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17" w:rsidRDefault="001E6317" w:rsidP="0050380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503804" w:rsidRPr="00E534FE" w:rsidRDefault="00503804" w:rsidP="0050380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E534FE">
        <w:rPr>
          <w:rFonts w:eastAsiaTheme="minorHAnsi"/>
          <w:sz w:val="20"/>
          <w:szCs w:val="20"/>
          <w:lang w:eastAsia="en-US"/>
        </w:rPr>
        <w:t>Утвержден</w:t>
      </w:r>
    </w:p>
    <w:p w:rsidR="00503804" w:rsidRPr="00E534FE" w:rsidRDefault="00503804" w:rsidP="0050380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E534FE">
        <w:rPr>
          <w:rFonts w:eastAsiaTheme="minorHAnsi"/>
          <w:sz w:val="20"/>
          <w:szCs w:val="20"/>
          <w:lang w:eastAsia="en-US"/>
        </w:rPr>
        <w:t>приказом комитета</w:t>
      </w:r>
    </w:p>
    <w:p w:rsidR="00503804" w:rsidRPr="00E534FE" w:rsidRDefault="00503804" w:rsidP="0050380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E534FE">
        <w:rPr>
          <w:rFonts w:eastAsiaTheme="minorHAnsi"/>
          <w:sz w:val="20"/>
          <w:szCs w:val="20"/>
          <w:lang w:eastAsia="en-US"/>
        </w:rPr>
        <w:t>образования и науки Курской области</w:t>
      </w:r>
    </w:p>
    <w:p w:rsidR="00503804" w:rsidRDefault="00503804" w:rsidP="0050380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E534FE">
        <w:rPr>
          <w:rFonts w:eastAsiaTheme="minorHAnsi"/>
          <w:sz w:val="20"/>
          <w:szCs w:val="20"/>
          <w:u w:val="single"/>
          <w:lang w:eastAsia="en-US"/>
        </w:rPr>
        <w:t>от</w:t>
      </w:r>
      <w:r w:rsidR="00AF38E9">
        <w:rPr>
          <w:rFonts w:eastAsiaTheme="minorHAnsi"/>
          <w:sz w:val="20"/>
          <w:szCs w:val="20"/>
          <w:u w:val="single"/>
          <w:lang w:eastAsia="en-US"/>
        </w:rPr>
        <w:t xml:space="preserve"> 29.12.2017</w:t>
      </w:r>
      <w:r w:rsidRPr="00E534FE">
        <w:rPr>
          <w:rFonts w:eastAsiaTheme="minorHAnsi"/>
          <w:sz w:val="20"/>
          <w:szCs w:val="20"/>
          <w:u w:val="single"/>
          <w:lang w:eastAsia="en-US"/>
        </w:rPr>
        <w:t xml:space="preserve">   №</w:t>
      </w:r>
      <w:r w:rsidR="00AF38E9">
        <w:rPr>
          <w:rFonts w:eastAsiaTheme="minorHAnsi"/>
          <w:sz w:val="20"/>
          <w:szCs w:val="20"/>
          <w:u w:val="single"/>
          <w:lang w:eastAsia="en-US"/>
        </w:rPr>
        <w:t xml:space="preserve"> 1-1231</w:t>
      </w:r>
      <w:r w:rsidRPr="00E534FE">
        <w:rPr>
          <w:rFonts w:eastAsiaTheme="minorHAnsi"/>
          <w:sz w:val="20"/>
          <w:szCs w:val="20"/>
          <w:lang w:eastAsia="en-US"/>
        </w:rPr>
        <w:t>_________</w:t>
      </w:r>
    </w:p>
    <w:p w:rsidR="00E534FE" w:rsidRDefault="00E534FE" w:rsidP="0050380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(в редакции приказа комитета</w:t>
      </w:r>
      <w:proofErr w:type="gramEnd"/>
    </w:p>
    <w:p w:rsidR="00E534FE" w:rsidRDefault="00E534FE" w:rsidP="0050380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образования и науки Курской области</w:t>
      </w:r>
    </w:p>
    <w:p w:rsidR="00E534FE" w:rsidRPr="00AF38E9" w:rsidRDefault="00E534FE" w:rsidP="0050380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u w:val="single"/>
          <w:lang w:eastAsia="en-US"/>
        </w:rPr>
      </w:pPr>
      <w:bookmarkStart w:id="0" w:name="_GoBack"/>
      <w:r w:rsidRPr="00AF38E9">
        <w:rPr>
          <w:rFonts w:eastAsiaTheme="minorHAnsi"/>
          <w:sz w:val="20"/>
          <w:szCs w:val="20"/>
          <w:u w:val="single"/>
          <w:lang w:eastAsia="en-US"/>
        </w:rPr>
        <w:t xml:space="preserve">от </w:t>
      </w:r>
      <w:r w:rsidR="00AF38E9" w:rsidRPr="00AF38E9">
        <w:rPr>
          <w:rFonts w:eastAsiaTheme="minorHAnsi"/>
          <w:sz w:val="20"/>
          <w:szCs w:val="20"/>
          <w:u w:val="single"/>
          <w:lang w:eastAsia="en-US"/>
        </w:rPr>
        <w:t xml:space="preserve">17.06.2019 </w:t>
      </w:r>
      <w:r w:rsidRPr="00AF38E9">
        <w:rPr>
          <w:rFonts w:eastAsiaTheme="minorHAnsi"/>
          <w:sz w:val="20"/>
          <w:szCs w:val="20"/>
          <w:u w:val="single"/>
          <w:lang w:eastAsia="en-US"/>
        </w:rPr>
        <w:t>№</w:t>
      </w:r>
      <w:r w:rsidR="00AF38E9" w:rsidRPr="00AF38E9">
        <w:rPr>
          <w:rFonts w:eastAsiaTheme="minorHAnsi"/>
          <w:sz w:val="20"/>
          <w:szCs w:val="20"/>
          <w:u w:val="single"/>
          <w:lang w:eastAsia="en-US"/>
        </w:rPr>
        <w:t xml:space="preserve"> 1-727</w:t>
      </w:r>
      <w:r w:rsidRPr="00AF38E9">
        <w:rPr>
          <w:rFonts w:eastAsiaTheme="minorHAnsi"/>
          <w:sz w:val="20"/>
          <w:szCs w:val="20"/>
          <w:u w:val="single"/>
          <w:lang w:eastAsia="en-US"/>
        </w:rPr>
        <w:t>)</w:t>
      </w:r>
      <w:bookmarkEnd w:id="0"/>
      <w:r w:rsidRPr="00AF38E9">
        <w:rPr>
          <w:rFonts w:eastAsiaTheme="minorHAnsi"/>
          <w:sz w:val="20"/>
          <w:szCs w:val="20"/>
          <w:u w:val="single"/>
          <w:lang w:eastAsia="en-US"/>
        </w:rPr>
        <w:t xml:space="preserve"> </w:t>
      </w:r>
    </w:p>
    <w:p w:rsidR="00503804" w:rsidRPr="00503804" w:rsidRDefault="00E534FE" w:rsidP="0050380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</w:p>
    <w:p w:rsidR="00503804" w:rsidRPr="00503804" w:rsidRDefault="00503804" w:rsidP="0050380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503804" w:rsidRPr="00CA1C17" w:rsidRDefault="00503804" w:rsidP="0050380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5"/>
          <w:szCs w:val="25"/>
          <w:lang w:eastAsia="en-US"/>
        </w:rPr>
      </w:pPr>
      <w:r w:rsidRPr="00CA1C17">
        <w:rPr>
          <w:rFonts w:eastAsiaTheme="minorHAnsi"/>
          <w:b/>
          <w:sz w:val="25"/>
          <w:szCs w:val="25"/>
          <w:lang w:eastAsia="en-US"/>
        </w:rPr>
        <w:t xml:space="preserve">Состав </w:t>
      </w:r>
    </w:p>
    <w:p w:rsidR="00503804" w:rsidRPr="00CA1C17" w:rsidRDefault="00503804" w:rsidP="0050380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5"/>
          <w:szCs w:val="25"/>
          <w:lang w:eastAsia="en-US"/>
        </w:rPr>
      </w:pPr>
      <w:r w:rsidRPr="00CA1C17">
        <w:rPr>
          <w:rFonts w:eastAsiaTheme="minorHAnsi"/>
          <w:b/>
          <w:sz w:val="25"/>
          <w:szCs w:val="25"/>
          <w:lang w:eastAsia="en-US"/>
        </w:rPr>
        <w:t xml:space="preserve">комиссии </w:t>
      </w:r>
      <w:r w:rsidRPr="00CA1C17">
        <w:rPr>
          <w:rFonts w:eastAsiaTheme="minorHAnsi"/>
          <w:b/>
          <w:bCs/>
          <w:sz w:val="25"/>
          <w:szCs w:val="25"/>
          <w:lang w:eastAsia="en-US"/>
        </w:rPr>
        <w:t xml:space="preserve">по соблюдению требований к служебному поведению государственных гражданских служащих Курской области и руководителей государственных организаций Курской области, в отношении которых комитет образования и науки Курской области осуществляет функции и полномочия учредителя, и урегулированию конфликта интересов в комитете образования </w:t>
      </w:r>
    </w:p>
    <w:p w:rsidR="00503804" w:rsidRPr="00CA1C17" w:rsidRDefault="00503804" w:rsidP="0050380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5"/>
          <w:szCs w:val="25"/>
          <w:lang w:eastAsia="en-US"/>
        </w:rPr>
      </w:pPr>
      <w:r w:rsidRPr="00CA1C17">
        <w:rPr>
          <w:rFonts w:eastAsiaTheme="minorHAnsi"/>
          <w:b/>
          <w:bCs/>
          <w:sz w:val="25"/>
          <w:szCs w:val="25"/>
          <w:lang w:eastAsia="en-US"/>
        </w:rPr>
        <w:t>и науки Курской области</w:t>
      </w:r>
    </w:p>
    <w:p w:rsidR="00E534FE" w:rsidRDefault="00E534FE" w:rsidP="00503804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5"/>
          <w:szCs w:val="25"/>
          <w:lang w:eastAsia="en-US"/>
        </w:rPr>
      </w:pPr>
    </w:p>
    <w:p w:rsidR="00CA1C17" w:rsidRDefault="00CA1C17" w:rsidP="00503804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E534FE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CA1C17" w:rsidP="00F566B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Уколов А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Ф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CA1C17" w:rsidP="001E63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-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первый заместитель председателя комитета – начальник управления комплексного анализа, проектно – программной и инновационной деятельности и аттестации педагогических кадров комитета образования и науки Курской области</w:t>
            </w:r>
          </w:p>
          <w:p w:rsidR="00E534FE" w:rsidRPr="00CA1C17" w:rsidRDefault="00E534FE" w:rsidP="001E63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председатель комиссии</w:t>
            </w:r>
          </w:p>
        </w:tc>
      </w:tr>
      <w:tr w:rsidR="00503804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03804" w:rsidRPr="00CA1C17" w:rsidRDefault="00503804" w:rsidP="00F566B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Российская Е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Н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503804" w:rsidRPr="00CA1C17" w:rsidRDefault="00503804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- заместитель председателя 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комитета    образования и науки Курской области, </w:t>
            </w:r>
            <w:r w:rsidRPr="00CA1C1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заместитель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CA1C1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председателя комиссии</w:t>
            </w:r>
          </w:p>
        </w:tc>
      </w:tr>
      <w:tr w:rsidR="00503804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03804" w:rsidRPr="00CA1C17" w:rsidRDefault="00503804" w:rsidP="00F566B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proofErr w:type="spellStart"/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Боева</w:t>
            </w:r>
            <w:proofErr w:type="spellEnd"/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 М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В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503804" w:rsidRPr="00CA1C17" w:rsidRDefault="00503804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- начальник отдела кадровой политики 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комитета образования и науки Курской области, </w:t>
            </w:r>
            <w:r w:rsidRPr="00CA1C1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секретарь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Pr="00CA1C1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комиссии</w:t>
            </w:r>
          </w:p>
        </w:tc>
      </w:tr>
      <w:tr w:rsidR="00503804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03804" w:rsidRPr="00CA1C17" w:rsidRDefault="00503804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Члены комиссии:</w:t>
            </w:r>
          </w:p>
          <w:p w:rsidR="00CA1C17" w:rsidRPr="00CA1C17" w:rsidRDefault="00CA1C17" w:rsidP="00F566B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Лагутин И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Б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CA1C17" w:rsidRPr="00CA1C17" w:rsidRDefault="00CA1C17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</w:p>
          <w:p w:rsidR="00503804" w:rsidRPr="00CA1C17" w:rsidRDefault="00CA1C17" w:rsidP="001E63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- заместитель председателя 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>комитета    образования и науки Курской области,</w:t>
            </w:r>
          </w:p>
        </w:tc>
      </w:tr>
      <w:tr w:rsidR="00E534FE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E46542" w:rsidP="00F566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Cs/>
                <w:sz w:val="25"/>
                <w:szCs w:val="25"/>
                <w:lang w:eastAsia="en-US"/>
              </w:rPr>
              <w:t>Рязанцев В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  <w:r>
              <w:rPr>
                <w:rFonts w:eastAsiaTheme="minorHAnsi"/>
                <w:bCs/>
                <w:sz w:val="25"/>
                <w:szCs w:val="25"/>
                <w:lang w:eastAsia="en-US"/>
              </w:rPr>
              <w:t>В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E46542" w:rsidP="001E63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Cs/>
                <w:sz w:val="25"/>
                <w:szCs w:val="25"/>
                <w:lang w:eastAsia="en-US"/>
              </w:rPr>
              <w:t>- заместитель председателя комитета образования и науки Курской</w:t>
            </w:r>
            <w:r w:rsidR="00CF38EF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5"/>
                <w:szCs w:val="25"/>
                <w:lang w:eastAsia="en-US"/>
              </w:rPr>
              <w:t>области,</w:t>
            </w:r>
          </w:p>
        </w:tc>
      </w:tr>
      <w:tr w:rsidR="00E534FE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CA1C17" w:rsidRPr="00CA1C17" w:rsidRDefault="00E534FE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proofErr w:type="spellStart"/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Калитиевская</w:t>
            </w:r>
            <w:proofErr w:type="spellEnd"/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 Н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Г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</w:p>
          <w:p w:rsidR="00CA1C17" w:rsidRPr="00CA1C17" w:rsidRDefault="00CA1C17" w:rsidP="001E6317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117EA6" w:rsidRPr="00CA1C17" w:rsidRDefault="00117EA6" w:rsidP="00F566BA">
            <w:pP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E534FE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- начальник управления экономики и финансирования 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>комитета образования и науки Курской области</w:t>
            </w:r>
          </w:p>
        </w:tc>
      </w:tr>
      <w:tr w:rsidR="00E534FE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E534FE" w:rsidRDefault="00E534FE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Кирьянов А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t>В</w:t>
            </w:r>
            <w:r w:rsidR="00F566BA">
              <w:rPr>
                <w:rFonts w:eastAsiaTheme="minorHAnsi"/>
                <w:bCs/>
                <w:sz w:val="25"/>
                <w:szCs w:val="25"/>
                <w:lang w:eastAsia="en-US"/>
              </w:rPr>
              <w:t>.</w:t>
            </w:r>
          </w:p>
          <w:p w:rsidR="00CA1C17" w:rsidRDefault="00CA1C17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</w:p>
          <w:p w:rsidR="00CA1C17" w:rsidRDefault="00CA1C17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</w:p>
          <w:p w:rsidR="00CA1C17" w:rsidRDefault="00CA1C17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</w:p>
          <w:p w:rsidR="00CA1C17" w:rsidRDefault="00CA1C17" w:rsidP="001E631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</w:p>
          <w:p w:rsidR="00CA1C17" w:rsidRPr="00CA1C17" w:rsidRDefault="00CA1C17" w:rsidP="00F566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E534FE" w:rsidP="001E6317">
            <w:pPr>
              <w:spacing w:after="200"/>
              <w:jc w:val="both"/>
              <w:rPr>
                <w:rFonts w:eastAsiaTheme="minorHAnsi"/>
                <w:bCs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bCs/>
                <w:sz w:val="25"/>
                <w:szCs w:val="25"/>
                <w:lang w:eastAsia="en-US"/>
              </w:rPr>
              <w:lastRenderedPageBreak/>
              <w:t xml:space="preserve">- 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заместитель председателя комитета </w:t>
            </w:r>
            <w:r w:rsidR="00CF38EF">
              <w:rPr>
                <w:rFonts w:eastAsiaTheme="minorHAnsi"/>
                <w:sz w:val="25"/>
                <w:szCs w:val="25"/>
                <w:lang w:eastAsia="en-US"/>
              </w:rPr>
              <w:t>–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начальник управления по правоприменительной деятельности, профилактике коррупционных и иных правонарушений комитета Администрации Курской области по профилактике коррупционных и иных правонарушений</w:t>
            </w:r>
          </w:p>
        </w:tc>
      </w:tr>
      <w:tr w:rsidR="00E534FE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D27D1B" w:rsidRDefault="00E534FE" w:rsidP="001E6317">
            <w:pPr>
              <w:spacing w:after="20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proofErr w:type="spellStart"/>
            <w:r w:rsidRPr="00CA1C17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Иобидзе</w:t>
            </w:r>
            <w:proofErr w:type="spellEnd"/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Ю</w:t>
            </w:r>
            <w:r w:rsidR="00F566BA">
              <w:rPr>
                <w:rFonts w:eastAsiaTheme="minorHAnsi"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>Ш</w:t>
            </w:r>
            <w:r w:rsidR="00F566BA">
              <w:rPr>
                <w:rFonts w:eastAsiaTheme="minorHAnsi"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  <w:p w:rsidR="00D27D1B" w:rsidRPr="00D27D1B" w:rsidRDefault="00D27D1B" w:rsidP="001E6317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D27D1B" w:rsidRPr="00D27D1B" w:rsidRDefault="00D27D1B" w:rsidP="001E6317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D27D1B" w:rsidRDefault="00D27D1B" w:rsidP="001E6317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D27D1B" w:rsidRPr="00D27D1B" w:rsidRDefault="00D27D1B" w:rsidP="00F566BA">
            <w:pP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E534FE" w:rsidP="001E6317">
            <w:pPr>
              <w:spacing w:after="20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- начальник управления по международным связям ФГБОУ </w:t>
            </w:r>
            <w:proofErr w:type="gramStart"/>
            <w:r w:rsidRPr="00CA1C17">
              <w:rPr>
                <w:rFonts w:eastAsiaTheme="minorHAnsi"/>
                <w:sz w:val="25"/>
                <w:szCs w:val="25"/>
                <w:lang w:eastAsia="en-US"/>
              </w:rPr>
              <w:t>ВО</w:t>
            </w:r>
            <w:proofErr w:type="gramEnd"/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«Курский государственный медицинский университет» Министерства здравоохранения Российской Федерации;</w:t>
            </w:r>
          </w:p>
        </w:tc>
      </w:tr>
      <w:tr w:rsidR="00E534FE" w:rsidRPr="00503804" w:rsidTr="001E6317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E534FE" w:rsidP="00F566BA">
            <w:pPr>
              <w:spacing w:after="20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sz w:val="25"/>
                <w:szCs w:val="25"/>
                <w:lang w:eastAsia="en-US"/>
              </w:rPr>
              <w:t>Корякина И</w:t>
            </w:r>
            <w:r w:rsidR="00F566BA">
              <w:rPr>
                <w:rFonts w:eastAsiaTheme="minorHAnsi"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>В</w:t>
            </w:r>
            <w:r w:rsidR="00F566BA">
              <w:rPr>
                <w:rFonts w:eastAsiaTheme="minorHAnsi"/>
                <w:sz w:val="25"/>
                <w:szCs w:val="25"/>
                <w:lang w:eastAsia="en-US"/>
              </w:rPr>
              <w:t>.</w:t>
            </w:r>
            <w:r w:rsidRPr="00CA1C17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534FE" w:rsidRPr="00CA1C17" w:rsidRDefault="00E534FE" w:rsidP="001E6317">
            <w:pPr>
              <w:spacing w:after="20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CA1C17">
              <w:rPr>
                <w:rFonts w:eastAsiaTheme="minorHAnsi"/>
                <w:sz w:val="25"/>
                <w:szCs w:val="25"/>
                <w:lang w:eastAsia="en-US"/>
              </w:rPr>
              <w:t>- член общественного совета при комитете образования и науки Курской области, председатель Курской областной организации профсоюза работников народного образования и науки РФ.</w:t>
            </w:r>
          </w:p>
        </w:tc>
      </w:tr>
    </w:tbl>
    <w:p w:rsidR="00503804" w:rsidRPr="00503804" w:rsidRDefault="00503804" w:rsidP="001E6317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503804" w:rsidRPr="00503804" w:rsidRDefault="00503804" w:rsidP="001E631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503804" w:rsidRPr="00503804" w:rsidRDefault="00503804" w:rsidP="001E631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503804" w:rsidRPr="00503804" w:rsidRDefault="00503804" w:rsidP="001E631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503804" w:rsidRPr="00503804" w:rsidRDefault="00503804" w:rsidP="001E631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</w:p>
    <w:p w:rsidR="008722E1" w:rsidRPr="008722E1" w:rsidRDefault="008722E1" w:rsidP="008722E1">
      <w:pPr>
        <w:widowControl w:val="0"/>
        <w:rPr>
          <w:sz w:val="20"/>
          <w:szCs w:val="20"/>
        </w:rPr>
      </w:pPr>
    </w:p>
    <w:p w:rsidR="008722E1" w:rsidRPr="008722E1" w:rsidRDefault="008722E1" w:rsidP="008722E1">
      <w:pPr>
        <w:widowControl w:val="0"/>
        <w:rPr>
          <w:sz w:val="20"/>
          <w:szCs w:val="20"/>
        </w:rPr>
      </w:pPr>
    </w:p>
    <w:p w:rsidR="008722E1" w:rsidRPr="008722E1" w:rsidRDefault="008722E1" w:rsidP="008722E1">
      <w:pPr>
        <w:widowControl w:val="0"/>
        <w:rPr>
          <w:sz w:val="20"/>
          <w:szCs w:val="20"/>
        </w:rPr>
      </w:pPr>
    </w:p>
    <w:p w:rsidR="002F3502" w:rsidRPr="00EE1C9F" w:rsidRDefault="002F3502" w:rsidP="002F3502"/>
    <w:sectPr w:rsidR="002F3502" w:rsidRPr="00EE1C9F" w:rsidSect="00100272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5F" w:rsidRDefault="007E5F5F" w:rsidP="007F5893">
      <w:r>
        <w:separator/>
      </w:r>
    </w:p>
  </w:endnote>
  <w:endnote w:type="continuationSeparator" w:id="0">
    <w:p w:rsidR="007E5F5F" w:rsidRDefault="007E5F5F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5F" w:rsidRDefault="007E5F5F" w:rsidP="007F5893">
      <w:r>
        <w:separator/>
      </w:r>
    </w:p>
  </w:footnote>
  <w:footnote w:type="continuationSeparator" w:id="0">
    <w:p w:rsidR="007E5F5F" w:rsidRDefault="007E5F5F" w:rsidP="007F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3CE"/>
    <w:rsid w:val="00000FB1"/>
    <w:rsid w:val="00001999"/>
    <w:rsid w:val="000035FC"/>
    <w:rsid w:val="0002375B"/>
    <w:rsid w:val="00030C69"/>
    <w:rsid w:val="000E6A20"/>
    <w:rsid w:val="000E71C1"/>
    <w:rsid w:val="00100272"/>
    <w:rsid w:val="00117EA6"/>
    <w:rsid w:val="001233AF"/>
    <w:rsid w:val="001269CE"/>
    <w:rsid w:val="00126FA7"/>
    <w:rsid w:val="00152966"/>
    <w:rsid w:val="001C7FC0"/>
    <w:rsid w:val="001D20A2"/>
    <w:rsid w:val="001E468E"/>
    <w:rsid w:val="001E6317"/>
    <w:rsid w:val="0022291F"/>
    <w:rsid w:val="002255B9"/>
    <w:rsid w:val="002414EA"/>
    <w:rsid w:val="00257697"/>
    <w:rsid w:val="002E0348"/>
    <w:rsid w:val="002F3502"/>
    <w:rsid w:val="003015B1"/>
    <w:rsid w:val="00334364"/>
    <w:rsid w:val="00336E4F"/>
    <w:rsid w:val="003650AB"/>
    <w:rsid w:val="003734ED"/>
    <w:rsid w:val="003E3078"/>
    <w:rsid w:val="003F7D71"/>
    <w:rsid w:val="004048FB"/>
    <w:rsid w:val="00416DEA"/>
    <w:rsid w:val="00500599"/>
    <w:rsid w:val="00503804"/>
    <w:rsid w:val="005345F7"/>
    <w:rsid w:val="005A7F77"/>
    <w:rsid w:val="005C4DFE"/>
    <w:rsid w:val="005F5371"/>
    <w:rsid w:val="0061348D"/>
    <w:rsid w:val="00632B6B"/>
    <w:rsid w:val="0065534C"/>
    <w:rsid w:val="00674C3B"/>
    <w:rsid w:val="006812CE"/>
    <w:rsid w:val="0068182F"/>
    <w:rsid w:val="00687824"/>
    <w:rsid w:val="006C4FF3"/>
    <w:rsid w:val="006F6970"/>
    <w:rsid w:val="0072469B"/>
    <w:rsid w:val="00751D67"/>
    <w:rsid w:val="007D23D5"/>
    <w:rsid w:val="007E5F5F"/>
    <w:rsid w:val="007F1CC6"/>
    <w:rsid w:val="007F5893"/>
    <w:rsid w:val="007F6387"/>
    <w:rsid w:val="0080614A"/>
    <w:rsid w:val="008722E1"/>
    <w:rsid w:val="00874F49"/>
    <w:rsid w:val="008B5D09"/>
    <w:rsid w:val="008D5F94"/>
    <w:rsid w:val="009305B4"/>
    <w:rsid w:val="00953217"/>
    <w:rsid w:val="009873AE"/>
    <w:rsid w:val="009A6B0A"/>
    <w:rsid w:val="009C4319"/>
    <w:rsid w:val="00A06D1B"/>
    <w:rsid w:val="00A07ADB"/>
    <w:rsid w:val="00A11C55"/>
    <w:rsid w:val="00A15BC2"/>
    <w:rsid w:val="00A27903"/>
    <w:rsid w:val="00A64F5A"/>
    <w:rsid w:val="00A6694D"/>
    <w:rsid w:val="00A84538"/>
    <w:rsid w:val="00AD76FB"/>
    <w:rsid w:val="00AF38E9"/>
    <w:rsid w:val="00B95F63"/>
    <w:rsid w:val="00BB231D"/>
    <w:rsid w:val="00BE00E8"/>
    <w:rsid w:val="00C0056E"/>
    <w:rsid w:val="00C07BE7"/>
    <w:rsid w:val="00C13383"/>
    <w:rsid w:val="00C2316F"/>
    <w:rsid w:val="00C434BA"/>
    <w:rsid w:val="00C454E7"/>
    <w:rsid w:val="00CA1C17"/>
    <w:rsid w:val="00CC2541"/>
    <w:rsid w:val="00CE606F"/>
    <w:rsid w:val="00CF38EF"/>
    <w:rsid w:val="00D0345C"/>
    <w:rsid w:val="00D27D1B"/>
    <w:rsid w:val="00D95203"/>
    <w:rsid w:val="00DA5EFA"/>
    <w:rsid w:val="00DB3731"/>
    <w:rsid w:val="00E429EA"/>
    <w:rsid w:val="00E46542"/>
    <w:rsid w:val="00E534FE"/>
    <w:rsid w:val="00E66221"/>
    <w:rsid w:val="00E678DE"/>
    <w:rsid w:val="00EC37FD"/>
    <w:rsid w:val="00EE231D"/>
    <w:rsid w:val="00EF0ACA"/>
    <w:rsid w:val="00F33716"/>
    <w:rsid w:val="00F36D46"/>
    <w:rsid w:val="00F52A5E"/>
    <w:rsid w:val="00F566BA"/>
    <w:rsid w:val="00F71F96"/>
    <w:rsid w:val="00F9140F"/>
    <w:rsid w:val="00FA3167"/>
    <w:rsid w:val="00FD3751"/>
    <w:rsid w:val="00FD618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0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0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4B94-277B-4E9B-B036-088F379E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Викторовна Боева</cp:lastModifiedBy>
  <cp:revision>29</cp:revision>
  <cp:lastPrinted>2019-07-29T14:18:00Z</cp:lastPrinted>
  <dcterms:created xsi:type="dcterms:W3CDTF">2018-12-18T09:29:00Z</dcterms:created>
  <dcterms:modified xsi:type="dcterms:W3CDTF">2019-08-13T11:28:00Z</dcterms:modified>
</cp:coreProperties>
</file>