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8D9" w:rsidRPr="006628D9" w:rsidRDefault="006628D9" w:rsidP="006628D9">
      <w:pPr>
        <w:widowControl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</w:rPr>
      </w:pPr>
      <w:r w:rsidRPr="006628D9">
        <w:rPr>
          <w:rFonts w:ascii="Times New Roman" w:hAnsi="Times New Roman" w:cs="Times New Roman"/>
          <w:sz w:val="24"/>
        </w:rPr>
        <w:t>Приложение №</w:t>
      </w:r>
      <w:r w:rsidR="00ED442E">
        <w:rPr>
          <w:rFonts w:ascii="Times New Roman" w:hAnsi="Times New Roman" w:cs="Times New Roman"/>
          <w:sz w:val="24"/>
        </w:rPr>
        <w:t>1</w:t>
      </w:r>
    </w:p>
    <w:p w:rsidR="006628D9" w:rsidRPr="006628D9" w:rsidRDefault="006628D9" w:rsidP="006628D9">
      <w:pPr>
        <w:widowControl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</w:rPr>
      </w:pPr>
      <w:r w:rsidRPr="006628D9">
        <w:rPr>
          <w:rFonts w:ascii="Times New Roman" w:hAnsi="Times New Roman" w:cs="Times New Roman"/>
          <w:sz w:val="24"/>
        </w:rPr>
        <w:t>к приказу комитета образования</w:t>
      </w:r>
    </w:p>
    <w:p w:rsidR="006628D9" w:rsidRPr="006628D9" w:rsidRDefault="006628D9" w:rsidP="006628D9">
      <w:pPr>
        <w:widowControl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</w:rPr>
      </w:pPr>
      <w:r w:rsidRPr="006628D9">
        <w:rPr>
          <w:rFonts w:ascii="Times New Roman" w:hAnsi="Times New Roman" w:cs="Times New Roman"/>
          <w:sz w:val="24"/>
        </w:rPr>
        <w:t>и науки Курской области</w:t>
      </w:r>
    </w:p>
    <w:p w:rsidR="006628D9" w:rsidRPr="006628D9" w:rsidRDefault="00D70385" w:rsidP="006628D9">
      <w:pPr>
        <w:widowControl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06.04.</w:t>
      </w:r>
      <w:r w:rsidR="00C83905">
        <w:rPr>
          <w:rFonts w:ascii="Times New Roman" w:hAnsi="Times New Roman" w:cs="Times New Roman"/>
          <w:sz w:val="24"/>
        </w:rPr>
        <w:t>2015</w:t>
      </w:r>
      <w:r>
        <w:rPr>
          <w:rFonts w:ascii="Times New Roman" w:hAnsi="Times New Roman" w:cs="Times New Roman"/>
          <w:sz w:val="24"/>
        </w:rPr>
        <w:t>г. № 1-305</w:t>
      </w:r>
    </w:p>
    <w:p w:rsidR="006628D9" w:rsidRPr="006628D9" w:rsidRDefault="006628D9" w:rsidP="006628D9">
      <w:pPr>
        <w:widowControl w:val="0"/>
        <w:spacing w:after="0" w:line="240" w:lineRule="auto"/>
        <w:ind w:left="10206"/>
        <w:jc w:val="center"/>
        <w:rPr>
          <w:rFonts w:ascii="Times New Roman" w:hAnsi="Times New Roman" w:cs="Times New Roman"/>
          <w:sz w:val="24"/>
        </w:rPr>
      </w:pPr>
    </w:p>
    <w:p w:rsidR="00697DA7" w:rsidRPr="00EE2CD6" w:rsidRDefault="00697DA7" w:rsidP="00697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E2C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</w:t>
      </w:r>
    </w:p>
    <w:p w:rsidR="007A3C18" w:rsidRDefault="00697DA7" w:rsidP="002D4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2CD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мероприятий </w:t>
      </w:r>
      <w:r w:rsidRPr="00EE2CD6">
        <w:rPr>
          <w:rFonts w:ascii="Times New Roman" w:hAnsi="Times New Roman" w:cs="Times New Roman"/>
          <w:b/>
          <w:sz w:val="24"/>
          <w:szCs w:val="24"/>
        </w:rPr>
        <w:t xml:space="preserve">по подготовке и проведению </w:t>
      </w:r>
      <w:r w:rsidR="002D46BA">
        <w:rPr>
          <w:rFonts w:ascii="Times New Roman" w:hAnsi="Times New Roman" w:cs="Times New Roman"/>
          <w:b/>
          <w:sz w:val="24"/>
          <w:szCs w:val="24"/>
        </w:rPr>
        <w:t xml:space="preserve">10-го туристского слета </w:t>
      </w:r>
      <w:r w:rsidR="007A3C18">
        <w:rPr>
          <w:rFonts w:ascii="Times New Roman" w:hAnsi="Times New Roman" w:cs="Times New Roman"/>
          <w:b/>
          <w:sz w:val="24"/>
          <w:szCs w:val="24"/>
        </w:rPr>
        <w:t xml:space="preserve">учащихся Союзного государства, </w:t>
      </w:r>
    </w:p>
    <w:p w:rsidR="00697DA7" w:rsidRDefault="007A3C18" w:rsidP="002D46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 июня – 02 июля</w:t>
      </w:r>
      <w:r w:rsidR="00697DA7" w:rsidRPr="00EE2CD6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697DA7">
        <w:rPr>
          <w:rFonts w:ascii="Times New Roman" w:hAnsi="Times New Roman" w:cs="Times New Roman"/>
          <w:b/>
          <w:sz w:val="24"/>
          <w:szCs w:val="24"/>
        </w:rPr>
        <w:t xml:space="preserve"> года, </w:t>
      </w:r>
      <w:proofErr w:type="gramStart"/>
      <w:r w:rsidR="00697DA7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697DA7">
        <w:rPr>
          <w:rFonts w:ascii="Times New Roman" w:hAnsi="Times New Roman" w:cs="Times New Roman"/>
          <w:b/>
          <w:sz w:val="24"/>
          <w:szCs w:val="24"/>
        </w:rPr>
        <w:t xml:space="preserve">. Курск </w:t>
      </w:r>
    </w:p>
    <w:p w:rsidR="00697DA7" w:rsidRPr="00320068" w:rsidRDefault="00697DA7" w:rsidP="00697D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751"/>
        <w:gridCol w:w="3402"/>
        <w:gridCol w:w="1701"/>
        <w:gridCol w:w="1984"/>
        <w:gridCol w:w="3260"/>
        <w:gridCol w:w="1984"/>
      </w:tblGrid>
      <w:tr w:rsidR="00697DA7" w:rsidTr="009A4EA0"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DA7" w:rsidRDefault="00697DA7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DA7" w:rsidRDefault="00697DA7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Содержание деятельности</w:t>
            </w:r>
            <w:r w:rsidR="008A37C3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на уровне региона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DA7" w:rsidRDefault="00697DA7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7DA7" w:rsidRDefault="00697DA7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на уровне региона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DA7" w:rsidRDefault="00697DA7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Содержание деятельности в комитете образования и науки Курской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7DA7" w:rsidRDefault="00697DA7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 комитете образования и науки Курской области</w:t>
            </w:r>
          </w:p>
        </w:tc>
      </w:tr>
      <w:tr w:rsidR="009A4EA0" w:rsidTr="009A4EA0">
        <w:trPr>
          <w:trHeight w:val="565"/>
        </w:trPr>
        <w:tc>
          <w:tcPr>
            <w:tcW w:w="27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Разработка концепции проведения мероприятия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F57619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7619">
              <w:rPr>
                <w:rFonts w:ascii="Times New Roman" w:hAnsi="Times New Roman"/>
                <w:spacing w:val="-3"/>
                <w:sz w:val="24"/>
                <w:szCs w:val="24"/>
              </w:rPr>
              <w:t>Взаимодействие с о</w:t>
            </w:r>
            <w:r w:rsidRPr="00F57619">
              <w:rPr>
                <w:rFonts w:ascii="Times New Roman" w:hAnsi="Times New Roman" w:cs="Times New Roman"/>
                <w:sz w:val="24"/>
                <w:szCs w:val="24"/>
              </w:rPr>
              <w:t xml:space="preserve">ргкомитетом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подготовке и проведению 10-го туристского слета учащихся Союзного государства</w:t>
            </w:r>
            <w:r w:rsidRPr="00F576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Министерством образования и науки РФ,  ФГБОУ ДОД «Федеральный Центр детско-юношеского туризма и краеведения»</w:t>
            </w:r>
            <w:r w:rsidR="004913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Комитет образования и науки Курской области 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ОБОУ ДОД «ОДОО Центр туризма, краеведения и экскурсий»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Привлеченные организации в соответствии с Распоряжением АКО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работы комитета в соответствии с  практическими рекомендациями по проведению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10-го туристского слета учащихся Союзного государства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F57619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761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Взаимодействие с регионами, имеющими опыт по проведению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туристских слетов учащихся Союзного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Связь с Белгородской, Брянской областью, координация по вопросам организации слета учащихся Союзного государства с учетом имеющегося опыта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F57197" w:rsidTr="009A4EA0">
        <w:trPr>
          <w:gridAfter w:val="5"/>
          <w:wAfter w:w="12331" w:type="dxa"/>
          <w:trHeight w:val="276"/>
        </w:trPr>
        <w:tc>
          <w:tcPr>
            <w:tcW w:w="27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197" w:rsidRDefault="00F57197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  <w:tr w:rsidR="009A4EA0" w:rsidTr="009A4EA0">
        <w:tc>
          <w:tcPr>
            <w:tcW w:w="27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Организационные мероприятия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BB67DF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7DF">
              <w:rPr>
                <w:rFonts w:ascii="Times New Roman" w:hAnsi="Times New Roman"/>
                <w:sz w:val="24"/>
                <w:szCs w:val="24"/>
              </w:rPr>
              <w:t>Организация и проведение рабочих совещаний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BB67DF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7DF">
              <w:rPr>
                <w:rFonts w:ascii="Times New Roman" w:hAnsi="Times New Roman"/>
                <w:b/>
                <w:sz w:val="24"/>
                <w:szCs w:val="24"/>
              </w:rPr>
              <w:t>Еженедельно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BB67DF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Pr="00BB67DF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7DF">
              <w:rPr>
                <w:rFonts w:ascii="Times New Roman" w:hAnsi="Times New Roman"/>
                <w:sz w:val="24"/>
                <w:szCs w:val="24"/>
              </w:rPr>
              <w:t xml:space="preserve">Проведение рабочих совещаний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Pr="00BB67DF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7DF">
              <w:rPr>
                <w:rFonts w:ascii="Times New Roman" w:hAnsi="Times New Roman"/>
                <w:sz w:val="24"/>
                <w:szCs w:val="24"/>
              </w:rPr>
              <w:t>Уколов А.Ф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Разработка сметы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Разработка сметы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Разработка технических заданий по смете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Разработка технических заданий по смете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 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F57619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57619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оргкомитета по подготовке и проведению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Создание проекта Распоряжения АКО, оргкомитета по подготовке и проведению Слета. 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Согласование персонального состава в Администрации Курской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Уколов А.Ф.,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 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Согласование состава Главной судейской коллегии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Согласование состава Главной судейской коллегии Слета с ФГБОУ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 «Федеральный Центр детско-юношеского туризма и краеведения»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Уколов А.Ф.,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Подготовка плана-графика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Разработка плана по срокам исполнения и назначением </w:t>
            </w: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ответственных</w:t>
            </w:r>
            <w:proofErr w:type="gram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Подготовка программы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март-апрель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Создание проекта программы  на основе материалов предыдущих лет и опыта других регионов.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Уколов А.Ф.,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Согласование программы мероприятия с ФГБОУ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 «Федеральный Центр детско-юношеского туризма и краеведения»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Согласование содержания программы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 ФГБОУ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 «Федеральный Центр детско-юношеского туризма и краеведения»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Уколов А.Ф.,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Разработка сценариев торжественных церемоний открытия и закрытия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Разработка сценариев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торжественных церемоний открытия и закрытия Слета и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 xml:space="preserve">согласование с ФГБОУ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 «Федеральный Центр детско-юношеского туризма и краеведения»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F57197" w:rsidRDefault="00F57197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Егорова М.В.,</w:t>
            </w:r>
          </w:p>
          <w:p w:rsidR="009A4EA0" w:rsidRDefault="008060BD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</w:t>
            </w:r>
            <w:r w:rsidR="0032799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овместно с </w:t>
            </w:r>
            <w:r w:rsidR="0032799B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оргкомитетом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Формирование судейской бригады Курской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Формирование судейской бригады Курской области, проведение Всероссийского семинара ССП Курской области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8060BD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Борисова С.А.</w:t>
            </w:r>
            <w:r w:rsidR="009A4EA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 w:rsidR="009A4EA0"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 w:rsidR="009A4EA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Подготовка комплекта условий соревновательных видов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Планирование дистанций соревновательных видов Слета, Рекогносцировка на местности и подготовка условий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Уколов А.Ф.,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Разработка конкурсной документации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Подготовка материала для проведения конкурса краеведов, размещение его на сайте ОБОУ ДОД «ОДОО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ЦТКиЭ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Уколов А.Ф.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Коровин В.В. (по согласованию),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Макарский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А.Н. (по согласованию)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Работа по технологическому присоединению палаточного лагеря участников Слета к электрическим сетям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Рекогносцировка на местности, заключение договора с ОАО «МРСК Центра»  – «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Курскэнерго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Рудневский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А.Н. (по согласованию)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Разработка сценариев вечерней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Разработка сценариев вечерней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программы, согласование с ФГБОУ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ДОД «Федеральный Центр детско-юношеского туризма и краеведения»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Горбатенко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С.А. (по согласованию)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2B1AAB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B1AAB">
              <w:rPr>
                <w:rFonts w:ascii="Times New Roman" w:hAnsi="Times New Roman" w:cs="Times New Roman"/>
                <w:sz w:val="24"/>
              </w:rPr>
              <w:t>Проведение рекогносцировки мест проведения Слета и утверждение схемы размещения лагеря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2B1AAB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B1AAB">
              <w:rPr>
                <w:rFonts w:ascii="Times New Roman" w:hAnsi="Times New Roman" w:cs="Times New Roman"/>
                <w:sz w:val="24"/>
              </w:rPr>
              <w:t xml:space="preserve">Проведение рекогносцировки мест проведения Слета и утверждение схемы размещения лагеря, проведение организационного комитета с участием представителей комитетов, </w:t>
            </w:r>
            <w:r w:rsidRPr="002B1AAB">
              <w:rPr>
                <w:rFonts w:ascii="Times New Roman" w:hAnsi="Times New Roman" w:cs="Times New Roman"/>
                <w:sz w:val="24"/>
              </w:rPr>
              <w:lastRenderedPageBreak/>
              <w:t>учреждений и организаций, других заинтересованных учреждений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8060BD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Уколов А.Ф.,</w:t>
            </w:r>
          </w:p>
          <w:p w:rsidR="008060BD" w:rsidRDefault="008060BD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Борисова С.А.,</w:t>
            </w:r>
          </w:p>
          <w:p w:rsidR="008060BD" w:rsidRDefault="008060BD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8060BD" w:rsidRDefault="008060BD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совместно с оргкомитетом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2B1AAB" w:rsidRDefault="009A4EA0" w:rsidP="009A4EA0">
            <w:pPr>
              <w:rPr>
                <w:rFonts w:ascii="Times New Roman" w:hAnsi="Times New Roman" w:cs="Times New Roman"/>
                <w:sz w:val="24"/>
              </w:rPr>
            </w:pPr>
            <w:r w:rsidRPr="002B1AAB">
              <w:rPr>
                <w:rFonts w:ascii="Times New Roman" w:hAnsi="Times New Roman" w:cs="Times New Roman"/>
                <w:sz w:val="24"/>
              </w:rPr>
              <w:t>Подготовка картографического материала района проведения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2B1AAB" w:rsidRDefault="009A4EA0" w:rsidP="009A4EA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2B1AAB">
              <w:rPr>
                <w:rFonts w:ascii="Times New Roman" w:hAnsi="Times New Roman" w:cs="Times New Roman"/>
                <w:sz w:val="24"/>
              </w:rPr>
              <w:t>Подготовка картографического материала района проведения Слета</w:t>
            </w:r>
            <w:r>
              <w:rPr>
                <w:rFonts w:ascii="Times New Roman" w:hAnsi="Times New Roman" w:cs="Times New Roman"/>
                <w:sz w:val="24"/>
              </w:rPr>
              <w:t xml:space="preserve"> со схемами дистанций соревновательных видов Слета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Уколов А.Ф.,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2B1AAB" w:rsidRDefault="009A4EA0" w:rsidP="009A4EA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Приобретение расходных материалов, канцелярских товаров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467D99" w:rsidRDefault="009A4EA0" w:rsidP="009A4EA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467D99">
              <w:rPr>
                <w:rFonts w:ascii="Times New Roman" w:hAnsi="Times New Roman" w:cs="Times New Roman"/>
                <w:sz w:val="24"/>
              </w:rPr>
              <w:t>Закупка расходных материалов для изготовления щитов информации, душевых кабин, временных туалетов и т.д.</w:t>
            </w:r>
            <w:r>
              <w:rPr>
                <w:rFonts w:ascii="Times New Roman" w:hAnsi="Times New Roman" w:cs="Times New Roman"/>
                <w:sz w:val="24"/>
              </w:rPr>
              <w:t>, изготовление информационных стендов Слета, приобретение канцелярских товаров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rPr>
          <w:trHeight w:val="5395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Технические работы по подготовке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места расположения палаточного лагеря участников Слета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F0644C" w:rsidRDefault="009A4EA0" w:rsidP="009A4EA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противопожарной пропашки</w:t>
            </w:r>
            <w:r w:rsidRPr="00F0644C">
              <w:rPr>
                <w:rFonts w:ascii="Times New Roman" w:hAnsi="Times New Roman" w:cs="Times New Roman"/>
                <w:sz w:val="24"/>
              </w:rPr>
              <w:t xml:space="preserve"> в районе расположения палаточного лагеря участников Слета</w:t>
            </w:r>
          </w:p>
          <w:p w:rsidR="009A4EA0" w:rsidRDefault="009A4EA0" w:rsidP="009A4EA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Вырубка</w:t>
            </w:r>
            <w:r w:rsidRPr="00F0644C">
              <w:rPr>
                <w:rFonts w:ascii="Times New Roman" w:hAnsi="Times New Roman" w:cs="Times New Roman"/>
                <w:sz w:val="24"/>
              </w:rPr>
              <w:t xml:space="preserve"> сухих и аварийных деревьев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0644C">
              <w:rPr>
                <w:rFonts w:ascii="Times New Roman" w:hAnsi="Times New Roman" w:cs="Times New Roman"/>
                <w:sz w:val="24"/>
              </w:rPr>
              <w:t>в районе расположения палаточного лагеря участников Слета</w:t>
            </w:r>
            <w:r>
              <w:rPr>
                <w:rFonts w:ascii="Times New Roman" w:hAnsi="Times New Roman" w:cs="Times New Roman"/>
                <w:sz w:val="24"/>
              </w:rPr>
              <w:t xml:space="preserve"> и проведения соревновательных видов Слета.</w:t>
            </w:r>
          </w:p>
          <w:p w:rsidR="009A4EA0" w:rsidRDefault="009A4EA0" w:rsidP="009A4EA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Обустройство подъездных путей к месту </w:t>
            </w:r>
            <w:r w:rsidRPr="00F0644C">
              <w:rPr>
                <w:rFonts w:ascii="Times New Roman" w:hAnsi="Times New Roman" w:cs="Times New Roman"/>
                <w:sz w:val="24"/>
              </w:rPr>
              <w:t>расположения палаточного лагеря участников Слета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9A4EA0" w:rsidRPr="00F0644C" w:rsidRDefault="009A4EA0" w:rsidP="009A4EA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водолазных работ в месте купания участников Слета.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EE7408" w:rsidRDefault="00EE7408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Выводцев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В.Д. (по согласованию),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Цуканов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А.В. (по согласованию),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Технические работы по подготовке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места расположения палаточного лагеря участников Слета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Скашивание травы, уборка мусора, технологическое подключение к электрическим сетям с установкой счетчиков, установка штабных палаток, информационных щитов, душевых кабин, временных туалетов, умывальников, сцены, флагштоков, флагов расцвечивания, оборудование игровых и спортивных площадок, подготовка столовых для судей, оборудование мест оказания первой медицинской помощи,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мест расположения служб безопасности и секретариата, волонтерская помощь. 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2A3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 </w:t>
            </w:r>
          </w:p>
          <w:p w:rsidR="002A3F64" w:rsidRDefault="002A3F64" w:rsidP="002A3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Положенцев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И.С.,</w:t>
            </w:r>
          </w:p>
          <w:p w:rsidR="002A3F64" w:rsidRDefault="003A5DAC" w:rsidP="002A3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Суханова Г.В.,</w:t>
            </w:r>
          </w:p>
          <w:p w:rsidR="003A5DAC" w:rsidRDefault="0072700B" w:rsidP="002A3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совместно с оргкомитетом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78148B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356A">
              <w:rPr>
                <w:rFonts w:ascii="Times New Roman" w:hAnsi="Times New Roman"/>
                <w:sz w:val="24"/>
                <w:szCs w:val="24"/>
              </w:rPr>
              <w:t>Работы по выполнению санитарно-эпидемиологических норм проведения Слета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0356A">
              <w:rPr>
                <w:rFonts w:ascii="Times New Roman" w:hAnsi="Times New Roman"/>
                <w:sz w:val="24"/>
                <w:szCs w:val="24"/>
              </w:rPr>
              <w:t xml:space="preserve"> организации питания участников и судей Слета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78148B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A0356A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78148B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0356A">
              <w:rPr>
                <w:rFonts w:ascii="Times New Roman" w:hAnsi="Times New Roman"/>
                <w:sz w:val="24"/>
                <w:szCs w:val="24"/>
              </w:rPr>
              <w:t>Акарицидная</w:t>
            </w:r>
            <w:proofErr w:type="spellEnd"/>
            <w:r w:rsidRPr="00A0356A">
              <w:rPr>
                <w:rFonts w:ascii="Times New Roman" w:hAnsi="Times New Roman"/>
                <w:sz w:val="24"/>
                <w:szCs w:val="24"/>
              </w:rPr>
              <w:t xml:space="preserve"> обработка территории, определение места забора воды, утверждение меню-раскладки продуктов питания участников и судей Слета, определение поставщиков, отве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A0356A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A0356A">
              <w:rPr>
                <w:rFonts w:ascii="Times New Roman" w:hAnsi="Times New Roman"/>
                <w:sz w:val="24"/>
                <w:szCs w:val="24"/>
              </w:rPr>
              <w:t>венных за приготовление пищи для судей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EA0" w:rsidRPr="00652E0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 w:rsidRPr="00652E0A"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 w:rsidRPr="00652E0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9A4EA0" w:rsidRDefault="00652E0A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2E0A">
              <w:rPr>
                <w:rFonts w:ascii="Times New Roman" w:hAnsi="Times New Roman"/>
                <w:sz w:val="24"/>
                <w:szCs w:val="24"/>
              </w:rPr>
              <w:t xml:space="preserve">Суханова </w:t>
            </w:r>
            <w:r>
              <w:rPr>
                <w:rFonts w:ascii="Times New Roman" w:hAnsi="Times New Roman"/>
                <w:sz w:val="24"/>
                <w:szCs w:val="24"/>
              </w:rPr>
              <w:t>Г.В</w:t>
            </w:r>
            <w:r w:rsidR="00D171A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</w:p>
          <w:p w:rsidR="00D171AB" w:rsidRPr="0078148B" w:rsidRDefault="00D171AB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совместно с оргкомитетом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56A">
              <w:rPr>
                <w:rFonts w:ascii="Times New Roman" w:hAnsi="Times New Roman"/>
                <w:sz w:val="24"/>
                <w:szCs w:val="24"/>
              </w:rPr>
              <w:t>Приглашение почетных гостей на церемонии открытия и закрытия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356A"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356A">
              <w:rPr>
                <w:rFonts w:ascii="Times New Roman" w:hAnsi="Times New Roman"/>
                <w:sz w:val="24"/>
                <w:szCs w:val="24"/>
              </w:rPr>
              <w:t>Приглашение почетных гостей на церемонии открытия и закрытия Слета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Худин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D171AB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="009A4EA0">
              <w:rPr>
                <w:rFonts w:ascii="Times New Roman" w:hAnsi="Times New Roman"/>
                <w:sz w:val="24"/>
                <w:szCs w:val="24"/>
              </w:rPr>
              <w:t xml:space="preserve"> сувенирной продукции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EA0" w:rsidRPr="00A0356A" w:rsidRDefault="001A35CF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</w:t>
            </w:r>
            <w:r w:rsidR="009A4EA0">
              <w:rPr>
                <w:rFonts w:ascii="Times New Roman" w:hAnsi="Times New Roman"/>
                <w:sz w:val="24"/>
                <w:szCs w:val="24"/>
              </w:rPr>
              <w:t xml:space="preserve"> сувенирной продукции (значков, вымпелов,  календарей, программок и т.д.)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5CF" w:rsidRDefault="001A35CF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Борисова С.А.,</w:t>
            </w:r>
          </w:p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</w:tc>
      </w:tr>
      <w:tr w:rsidR="009A4EA0" w:rsidTr="009A4EA0"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секретариата компьютерной и оргтехникой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секретариата компьютерами (6 шт.), заправленными принтерами (3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монохромных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1 цветной) и копиром (1 шт.)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  <w:r w:rsidR="00071C4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1C46" w:rsidRDefault="00071C46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Апенина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</w:tr>
      <w:tr w:rsidR="009A4EA0" w:rsidTr="009A4EA0">
        <w:trPr>
          <w:trHeight w:val="1558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Транспортное обслуживание установочного семинара судей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Доставка оборудования, снаряжения, участников установочного семинара судей к месту проведения Слета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  <w:r w:rsidR="00B5545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55456" w:rsidRDefault="00B55456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Положенцев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И.С.</w:t>
            </w:r>
          </w:p>
        </w:tc>
      </w:tr>
      <w:tr w:rsidR="009A4EA0" w:rsidTr="009A4EA0">
        <w:trPr>
          <w:trHeight w:val="1274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установочного семинара судей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установочного семинара судей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В.А., Главная судейская коллегия Слета</w:t>
            </w:r>
          </w:p>
        </w:tc>
      </w:tr>
      <w:tr w:rsidR="009A4EA0" w:rsidTr="009A4EA0">
        <w:trPr>
          <w:trHeight w:val="1952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подарочных пакетов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ВИП-персонам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почетным гостям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ценных призов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ВИП-персон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доставка к месту вручения, организация вручения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B55456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Еремина Л.Н.</w:t>
            </w:r>
          </w:p>
        </w:tc>
      </w:tr>
      <w:tr w:rsidR="009A4EA0" w:rsidTr="009A4EA0">
        <w:trPr>
          <w:trHeight w:val="1952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Комиссионный осмотр и приемка территории проведения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 июня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Pr="00A0356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Комиссионный осмотр и приемка территории проведения Слета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7F3CCD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Уколов А.Ф.</w:t>
            </w:r>
            <w:r w:rsidR="009A4EA0">
              <w:rPr>
                <w:rFonts w:ascii="Times New Roman" w:hAnsi="Times New Roman"/>
                <w:sz w:val="24"/>
                <w:szCs w:val="24"/>
              </w:rPr>
              <w:t xml:space="preserve">, члены оргкомитета </w:t>
            </w:r>
            <w:r w:rsidR="009A4EA0">
              <w:rPr>
                <w:rFonts w:ascii="Times New Roman" w:hAnsi="Times New Roman" w:cs="Times New Roman"/>
                <w:sz w:val="24"/>
                <w:szCs w:val="24"/>
              </w:rPr>
              <w:t>по подготовке и проведению Слета</w:t>
            </w:r>
          </w:p>
        </w:tc>
      </w:tr>
      <w:tr w:rsidR="009A4EA0" w:rsidTr="009A4EA0">
        <w:trPr>
          <w:trHeight w:val="1841"/>
        </w:trPr>
        <w:tc>
          <w:tcPr>
            <w:tcW w:w="27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Проведение мероприятия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Мероприятия по организации жизнеобеспечения палаточного лагеря участников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A20989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Обеспечение электроснабжения</w:t>
            </w:r>
            <w:r w:rsidRPr="00A20989">
              <w:rPr>
                <w:rFonts w:ascii="Times New Roman" w:hAnsi="Times New Roman" w:cs="Times New Roman"/>
                <w:sz w:val="24"/>
              </w:rPr>
              <w:t xml:space="preserve"> и освещение лагеря участников, судей, секретариата, сцены, мест приготовления и приема пищи судей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77086D" w:rsidRDefault="0077086D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Рудневский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А.Н. (по согласованию)</w:t>
            </w:r>
            <w:r w:rsidR="00DE0DBE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</w:p>
          <w:p w:rsidR="00DE0DBE" w:rsidRDefault="00DE0DBE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совместно с оргкомитетом</w:t>
            </w:r>
          </w:p>
          <w:p w:rsidR="00DE0DBE" w:rsidRDefault="00DE0DBE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9A4EA0" w:rsidTr="009A4EA0">
        <w:trPr>
          <w:trHeight w:val="2846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A20989" w:rsidRDefault="009A4EA0" w:rsidP="009A4EA0">
            <w:pPr>
              <w:rPr>
                <w:rFonts w:ascii="Times New Roman" w:hAnsi="Times New Roman" w:cs="Times New Roman"/>
                <w:sz w:val="24"/>
              </w:rPr>
            </w:pPr>
            <w:r w:rsidRPr="00A20989">
              <w:rPr>
                <w:rFonts w:ascii="Times New Roman" w:hAnsi="Times New Roman" w:cs="Times New Roman"/>
                <w:sz w:val="24"/>
              </w:rPr>
              <w:t>Обеспечение общественного порядка и безопасности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A20989" w:rsidRDefault="009A4EA0" w:rsidP="009A4EA0">
            <w:pPr>
              <w:rPr>
                <w:rFonts w:ascii="Times New Roman" w:hAnsi="Times New Roman" w:cs="Times New Roman"/>
                <w:sz w:val="24"/>
              </w:rPr>
            </w:pPr>
            <w:r w:rsidRPr="00A20989">
              <w:rPr>
                <w:rFonts w:ascii="Times New Roman" w:hAnsi="Times New Roman" w:cs="Times New Roman"/>
                <w:sz w:val="24"/>
              </w:rPr>
              <w:t>Обеспечение общественного порядка и безопасности граждан в месте проведения Слета, организация сопровождения колонны автобусов с участниками Слета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2B62C9" w:rsidRDefault="002B62C9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Борисова С.А.,</w:t>
            </w:r>
          </w:p>
          <w:p w:rsidR="002B62C9" w:rsidRDefault="002B62C9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Жигалина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Н.Н.,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Кулик Г.П. (по согласованию)</w:t>
            </w:r>
          </w:p>
        </w:tc>
      </w:tr>
      <w:tr w:rsidR="009A4EA0" w:rsidTr="009A4EA0">
        <w:trPr>
          <w:trHeight w:val="2846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A20989" w:rsidRDefault="009A4EA0" w:rsidP="009A4EA0">
            <w:pPr>
              <w:rPr>
                <w:rFonts w:ascii="Times New Roman" w:hAnsi="Times New Roman" w:cs="Times New Roman"/>
                <w:sz w:val="24"/>
              </w:rPr>
            </w:pPr>
            <w:r w:rsidRPr="00A20989">
              <w:rPr>
                <w:rFonts w:ascii="Times New Roman" w:hAnsi="Times New Roman" w:cs="Times New Roman"/>
                <w:sz w:val="24"/>
              </w:rPr>
              <w:t>Обеспечение пожарной безо</w:t>
            </w:r>
            <w:r>
              <w:rPr>
                <w:rFonts w:ascii="Times New Roman" w:hAnsi="Times New Roman" w:cs="Times New Roman"/>
                <w:sz w:val="24"/>
              </w:rPr>
              <w:t>пасности, безопасности на водных</w:t>
            </w:r>
            <w:r w:rsidRPr="00A20989">
              <w:rPr>
                <w:rFonts w:ascii="Times New Roman" w:hAnsi="Times New Roman" w:cs="Times New Roman"/>
                <w:sz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</w:rPr>
              <w:t>ах, обеспечение медицинского обслуживания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E05D43" w:rsidRDefault="009A4EA0" w:rsidP="009A4EA0">
            <w:pPr>
              <w:rPr>
                <w:rFonts w:ascii="Times New Roman" w:hAnsi="Times New Roman" w:cs="Times New Roman"/>
                <w:sz w:val="24"/>
              </w:rPr>
            </w:pPr>
            <w:r w:rsidRPr="00E05D43">
              <w:rPr>
                <w:rFonts w:ascii="Times New Roman" w:hAnsi="Times New Roman" w:cs="Times New Roman"/>
                <w:sz w:val="24"/>
              </w:rPr>
              <w:t>Предотвращение возникновения чрезвычайных ситуаций, обеспечение пожарной безо</w:t>
            </w:r>
            <w:r>
              <w:rPr>
                <w:rFonts w:ascii="Times New Roman" w:hAnsi="Times New Roman" w:cs="Times New Roman"/>
                <w:sz w:val="24"/>
              </w:rPr>
              <w:t>пасности, безопасности на водных объектах</w:t>
            </w:r>
            <w:r w:rsidRPr="00E05D43">
              <w:rPr>
                <w:rFonts w:ascii="Times New Roman" w:hAnsi="Times New Roman" w:cs="Times New Roman"/>
                <w:sz w:val="24"/>
              </w:rPr>
              <w:t>, при необходимости - организация поисково-спасательных работ, контроль за электроснабжением, водоснабжением</w:t>
            </w:r>
            <w:proofErr w:type="gramStart"/>
            <w:r w:rsidRPr="00E05D43">
              <w:rPr>
                <w:rFonts w:ascii="Times New Roman" w:hAnsi="Times New Roman" w:cs="Times New Roman"/>
                <w:sz w:val="24"/>
              </w:rPr>
              <w:t xml:space="preserve"> .</w:t>
            </w:r>
            <w:proofErr w:type="gramEnd"/>
            <w:r w:rsidRPr="00E05D43">
              <w:rPr>
                <w:rFonts w:ascii="Times New Roman" w:hAnsi="Times New Roman" w:cs="Times New Roman"/>
                <w:sz w:val="24"/>
              </w:rPr>
              <w:t xml:space="preserve">  Обеспечение медицинского обслуживания, круглосуточного дежурства врача в районе лагеря Слета, дежурства бригады скорой медицинской помощи</w:t>
            </w:r>
            <w:r>
              <w:rPr>
                <w:rFonts w:ascii="Times New Roman" w:hAnsi="Times New Roman" w:cs="Times New Roman"/>
                <w:sz w:val="24"/>
              </w:rPr>
              <w:t>. Обслуживание временных туалетов, вывоз мусора.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697E40" w:rsidRDefault="00697E4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Борисова С.А.,</w:t>
            </w:r>
          </w:p>
          <w:p w:rsidR="00697E40" w:rsidRDefault="00697E4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Положенцев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И.С.,</w:t>
            </w:r>
          </w:p>
          <w:p w:rsidR="00697E40" w:rsidRDefault="00697E4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Суханова Г.В.,</w:t>
            </w:r>
          </w:p>
          <w:p w:rsidR="009A4EA0" w:rsidRDefault="00CE4EDB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совместно с оргкомитетом</w:t>
            </w:r>
          </w:p>
        </w:tc>
      </w:tr>
      <w:tr w:rsidR="009A4EA0" w:rsidTr="009A4EA0">
        <w:trPr>
          <w:trHeight w:val="1699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E05D43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05D43">
              <w:rPr>
                <w:rFonts w:ascii="Times New Roman" w:hAnsi="Times New Roman" w:cs="Times New Roman"/>
                <w:sz w:val="24"/>
              </w:rPr>
              <w:t>Организация проживания и питания ГСК, судей и почетных гостей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Размещение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ВИП-персон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 гостинице, организация приготовления пищи для ГСК и судей в столовых образовательных организаций Октябрьского района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CE4EDB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Уколов А.Ф.,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 </w:t>
            </w:r>
          </w:p>
          <w:p w:rsidR="00CE4EDB" w:rsidRDefault="00CE4EDB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Суханова Г.В.,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Цуканов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А.В. (по согласованию)</w:t>
            </w:r>
          </w:p>
        </w:tc>
      </w:tr>
      <w:tr w:rsidR="009A4EA0" w:rsidTr="009A4EA0">
        <w:trPr>
          <w:trHeight w:val="2403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E05D43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Организация встречи делегаций.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Распределение ответственных за встречи делегаций, подготовка графиков встречи, </w:t>
            </w:r>
            <w:r w:rsidRPr="009861FB">
              <w:rPr>
                <w:rFonts w:ascii="Times New Roman" w:hAnsi="Times New Roman" w:cs="Times New Roman"/>
                <w:sz w:val="24"/>
              </w:rPr>
              <w:t>автотранспортная перевозка и сопровождение команд к месту проведения Слета, организация экскурсионной программы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Уколов А.Ф.,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9A4EA0" w:rsidRDefault="008F4878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Борисова С.А.</w:t>
            </w:r>
          </w:p>
        </w:tc>
      </w:tr>
      <w:tr w:rsidR="009A4EA0" w:rsidTr="009A4EA0">
        <w:trPr>
          <w:trHeight w:val="2846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Транспортное обслуживание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Доставка продуктов питания, </w:t>
            </w:r>
            <w:r w:rsidR="0036224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дежурный автотранспорт, сопровождение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ВИП-персон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из гостиницы и обратно, доставка творческих коллективов к местам проведения торжественных церемоний открытия и закрытия Слета и вечерней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программы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  <w:r w:rsidR="00362240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</w:p>
          <w:p w:rsidR="00362240" w:rsidRDefault="0036224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Егорова М.В.,</w:t>
            </w:r>
          </w:p>
          <w:p w:rsidR="00362240" w:rsidRDefault="0036224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Суханова Г.В.</w:t>
            </w:r>
          </w:p>
        </w:tc>
      </w:tr>
      <w:tr w:rsidR="009A4EA0" w:rsidTr="009A4EA0">
        <w:trPr>
          <w:trHeight w:val="424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7930F5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Организация питания участников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304DF7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04DF7">
              <w:rPr>
                <w:rFonts w:ascii="Times New Roman" w:hAnsi="Times New Roman" w:cs="Times New Roman"/>
                <w:sz w:val="24"/>
              </w:rPr>
              <w:t>Организация питания участников Слета в соответствии с утвержденным меню: закупка продуктов, формирование сухих пайков и выдача их участникам</w:t>
            </w:r>
            <w:r>
              <w:rPr>
                <w:rFonts w:ascii="Times New Roman" w:hAnsi="Times New Roman" w:cs="Times New Roman"/>
                <w:sz w:val="24"/>
              </w:rPr>
              <w:t>. Организация горячего завтрака для прибывших участников Слета. Обеспечение постоянного наличия кипятка на поляне Слета.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</w:t>
            </w:r>
            <w:r w:rsidR="001516E4">
              <w:rPr>
                <w:rFonts w:ascii="Times New Roman" w:hAnsi="Times New Roman"/>
                <w:spacing w:val="-4"/>
                <w:sz w:val="24"/>
                <w:szCs w:val="24"/>
              </w:rPr>
              <w:t>,</w:t>
            </w:r>
          </w:p>
          <w:p w:rsidR="001516E4" w:rsidRDefault="001516E4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Суханова Г.В.</w:t>
            </w:r>
          </w:p>
        </w:tc>
      </w:tr>
      <w:tr w:rsidR="009A4EA0" w:rsidTr="009A4EA0">
        <w:trPr>
          <w:trHeight w:val="2846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7930F5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930F5">
              <w:rPr>
                <w:rFonts w:ascii="Times New Roman" w:hAnsi="Times New Roman" w:cs="Times New Roman"/>
                <w:sz w:val="24"/>
              </w:rPr>
              <w:t xml:space="preserve">Организация питания </w:t>
            </w:r>
            <w:r>
              <w:rPr>
                <w:rFonts w:ascii="Times New Roman" w:hAnsi="Times New Roman" w:cs="Times New Roman"/>
                <w:sz w:val="24"/>
              </w:rPr>
              <w:t>ГСК и судей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7930F5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930F5">
              <w:rPr>
                <w:rFonts w:ascii="Times New Roman" w:hAnsi="Times New Roman" w:cs="Times New Roman"/>
                <w:sz w:val="24"/>
              </w:rPr>
              <w:t xml:space="preserve">Организация питания ГСК и судей Слета, 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7930F5">
              <w:rPr>
                <w:rFonts w:ascii="Times New Roman" w:hAnsi="Times New Roman" w:cs="Times New Roman"/>
                <w:sz w:val="24"/>
              </w:rPr>
              <w:t>рганизация выездной торговли продуктами питания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1062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Уколов А.Ф.,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 </w:t>
            </w:r>
          </w:p>
          <w:p w:rsidR="00106243" w:rsidRDefault="00106243" w:rsidP="001062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Суханова Г.В.</w:t>
            </w:r>
          </w:p>
          <w:p w:rsidR="00106243" w:rsidRDefault="00106243" w:rsidP="001062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9A4EA0" w:rsidTr="009A4EA0">
        <w:trPr>
          <w:trHeight w:val="2846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Волонтерская помощь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Набор и бучение волонтеров, определение зон действия, закрепление волонтеров за делегациями, составление графиков работы, оказание помощи в организации обустройства лагеря участников, поддержание порядка на территории Слета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F854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В.А.,</w:t>
            </w:r>
          </w:p>
          <w:p w:rsidR="00F85452" w:rsidRDefault="00F85452" w:rsidP="00F854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совместно с оргкомитетом</w:t>
            </w:r>
          </w:p>
        </w:tc>
      </w:tr>
      <w:tr w:rsidR="009A4EA0" w:rsidTr="009A4EA0">
        <w:trPr>
          <w:trHeight w:val="2846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Организация и проведение торжественных церемоний открытия и закрытия Слета и вечерней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программы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48333A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Организация и проведение торжественных церемоний открытия и закрытия Слета и вечерней </w:t>
            </w: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досуговой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программы. </w:t>
            </w:r>
            <w:r w:rsidRPr="0048333A">
              <w:rPr>
                <w:rFonts w:ascii="Times New Roman" w:hAnsi="Times New Roman" w:cs="Times New Roman"/>
                <w:sz w:val="24"/>
              </w:rPr>
              <w:t xml:space="preserve"> Обеспечение работы звукоусиления на церемонии торжественного открытия Слета, исполнение гимнов Российской Федерации и Республики Беларусь коллективом Курского музыкального колледжа имени Г.В. Свиридова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385035" w:rsidRDefault="00385035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Егорова М.В. </w:t>
            </w:r>
          </w:p>
          <w:p w:rsidR="009A4EA0" w:rsidRDefault="00385035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Рудской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В.В. (по согласованию).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9A4EA0" w:rsidTr="009A4EA0">
        <w:trPr>
          <w:trHeight w:val="2846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7930F5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930F5">
              <w:rPr>
                <w:rFonts w:ascii="Times New Roman" w:hAnsi="Times New Roman" w:cs="Times New Roman"/>
                <w:sz w:val="24"/>
              </w:rPr>
              <w:t xml:space="preserve">Проведение соревновательных видов 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7930F5">
              <w:rPr>
                <w:rFonts w:ascii="Times New Roman" w:hAnsi="Times New Roman" w:cs="Times New Roman"/>
                <w:sz w:val="24"/>
              </w:rPr>
              <w:t xml:space="preserve">конкурсной программы </w:t>
            </w:r>
            <w:r>
              <w:rPr>
                <w:rFonts w:ascii="Times New Roman" w:hAnsi="Times New Roman" w:cs="Times New Roman"/>
                <w:sz w:val="24"/>
              </w:rPr>
              <w:t>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7930F5">
              <w:rPr>
                <w:rFonts w:ascii="Times New Roman" w:hAnsi="Times New Roman" w:cs="Times New Roman"/>
                <w:sz w:val="24"/>
              </w:rPr>
              <w:t xml:space="preserve">Проведение соревновательных видов </w:t>
            </w:r>
            <w:r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7930F5">
              <w:rPr>
                <w:rFonts w:ascii="Times New Roman" w:hAnsi="Times New Roman" w:cs="Times New Roman"/>
                <w:sz w:val="24"/>
              </w:rPr>
              <w:t xml:space="preserve">конкурсной программы </w:t>
            </w:r>
            <w:r>
              <w:rPr>
                <w:rFonts w:ascii="Times New Roman" w:hAnsi="Times New Roman" w:cs="Times New Roman"/>
                <w:sz w:val="24"/>
              </w:rPr>
              <w:t>Слета в соответствии с утвержденной программой</w:t>
            </w:r>
            <w:r w:rsidRPr="007930F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8939F6" w:rsidRDefault="008939F6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Главная судейская коллегия, судьи Слета</w:t>
            </w:r>
          </w:p>
        </w:tc>
      </w:tr>
      <w:tr w:rsidR="009A4EA0" w:rsidTr="009A4EA0">
        <w:trPr>
          <w:trHeight w:val="2846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7930F5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930F5">
              <w:rPr>
                <w:rFonts w:ascii="Times New Roman" w:hAnsi="Times New Roman" w:cs="Times New Roman"/>
                <w:sz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</w:rPr>
              <w:t>спортивных мероприятий в рамках Слета</w:t>
            </w:r>
            <w:r w:rsidRPr="007930F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7930F5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930F5">
              <w:rPr>
                <w:rFonts w:ascii="Times New Roman" w:hAnsi="Times New Roman" w:cs="Times New Roman"/>
                <w:sz w:val="24"/>
              </w:rPr>
              <w:t xml:space="preserve">Проведение соревнований по пионерболу, мини-футболу, </w:t>
            </w:r>
            <w:proofErr w:type="spellStart"/>
            <w:r w:rsidRPr="007930F5">
              <w:rPr>
                <w:rFonts w:ascii="Times New Roman" w:hAnsi="Times New Roman" w:cs="Times New Roman"/>
                <w:sz w:val="24"/>
              </w:rPr>
              <w:t>дартсу</w:t>
            </w:r>
            <w:proofErr w:type="spellEnd"/>
            <w:r w:rsidRPr="007930F5">
              <w:rPr>
                <w:rFonts w:ascii="Times New Roman" w:hAnsi="Times New Roman" w:cs="Times New Roman"/>
                <w:sz w:val="24"/>
              </w:rPr>
              <w:t xml:space="preserve">, армрестлингу, </w:t>
            </w:r>
            <w:proofErr w:type="spellStart"/>
            <w:r w:rsidRPr="007930F5">
              <w:rPr>
                <w:rFonts w:ascii="Times New Roman" w:hAnsi="Times New Roman" w:cs="Times New Roman"/>
                <w:sz w:val="24"/>
              </w:rPr>
              <w:t>перетягиванию</w:t>
            </w:r>
            <w:proofErr w:type="spellEnd"/>
            <w:r w:rsidRPr="007930F5">
              <w:rPr>
                <w:rFonts w:ascii="Times New Roman" w:hAnsi="Times New Roman" w:cs="Times New Roman"/>
                <w:sz w:val="24"/>
              </w:rPr>
              <w:t xml:space="preserve"> каната, спортивных эстафет «Город </w:t>
            </w:r>
            <w:proofErr w:type="spellStart"/>
            <w:r w:rsidRPr="007930F5">
              <w:rPr>
                <w:rFonts w:ascii="Times New Roman" w:hAnsi="Times New Roman" w:cs="Times New Roman"/>
                <w:sz w:val="24"/>
              </w:rPr>
              <w:t>Олимпик</w:t>
            </w:r>
            <w:proofErr w:type="spellEnd"/>
            <w:r w:rsidRPr="007930F5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6D65F8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Борисова С.А.,</w:t>
            </w:r>
          </w:p>
          <w:p w:rsidR="006D65F8" w:rsidRDefault="006D65F8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Метленко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В.А.,</w:t>
            </w:r>
          </w:p>
          <w:p w:rsidR="006D65F8" w:rsidRDefault="006D65F8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совместно с оргкомитетом</w:t>
            </w:r>
          </w:p>
        </w:tc>
      </w:tr>
      <w:tr w:rsidR="009A4EA0" w:rsidTr="009A4EA0">
        <w:trPr>
          <w:trHeight w:val="2094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7930F5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930F5">
              <w:rPr>
                <w:rFonts w:ascii="Times New Roman" w:hAnsi="Times New Roman" w:cs="Times New Roman"/>
                <w:sz w:val="24"/>
              </w:rPr>
              <w:t>Организация проведения площадки «Город Мастеров»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7930F5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930F5">
              <w:rPr>
                <w:rFonts w:ascii="Times New Roman" w:hAnsi="Times New Roman" w:cs="Times New Roman"/>
                <w:sz w:val="24"/>
              </w:rPr>
              <w:t>Организация проведения мастер-классов по гончарному искусству (</w:t>
            </w:r>
            <w:proofErr w:type="spellStart"/>
            <w:r w:rsidRPr="007930F5">
              <w:rPr>
                <w:rFonts w:ascii="Times New Roman" w:hAnsi="Times New Roman" w:cs="Times New Roman"/>
                <w:sz w:val="24"/>
              </w:rPr>
              <w:t>Кожлянская</w:t>
            </w:r>
            <w:proofErr w:type="spellEnd"/>
            <w:r w:rsidRPr="007930F5">
              <w:rPr>
                <w:rFonts w:ascii="Times New Roman" w:hAnsi="Times New Roman" w:cs="Times New Roman"/>
                <w:sz w:val="24"/>
              </w:rPr>
              <w:t xml:space="preserve"> игрушка) костюмированных представлений, выставка для участников Слета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C64BFE" w:rsidRDefault="00C64BFE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Егорова М.В.,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Карпунков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И.В. (по согласованию), Ярыгин А.В. (по согласованию)</w:t>
            </w:r>
          </w:p>
        </w:tc>
      </w:tr>
      <w:tr w:rsidR="009A4EA0" w:rsidTr="009A4EA0">
        <w:trPr>
          <w:trHeight w:val="2094"/>
        </w:trPr>
        <w:tc>
          <w:tcPr>
            <w:tcW w:w="27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Pr="00304DF7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04DF7">
              <w:rPr>
                <w:rFonts w:ascii="Times New Roman" w:hAnsi="Times New Roman" w:cs="Times New Roman"/>
                <w:sz w:val="24"/>
              </w:rPr>
              <w:t>Информационное освещение Слета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 июня –</w:t>
            </w:r>
          </w:p>
          <w:p w:rsidR="009A4EA0" w:rsidRDefault="009A4EA0" w:rsidP="009A4EA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 июля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4EA0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Pr="00304DF7" w:rsidRDefault="009A4EA0" w:rsidP="009A4EA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04DF7">
              <w:rPr>
                <w:rFonts w:ascii="Times New Roman" w:hAnsi="Times New Roman" w:cs="Times New Roman"/>
                <w:sz w:val="24"/>
              </w:rPr>
              <w:t>Информационное освещение Слета, работа СМИ, ведение фото и видеосъемки, подготовка отснятых материалов к ежевечернему показу, комплектование, запись и выдача участникам дисков с фотоматериалами по итогам слета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9A4EA0" w:rsidRDefault="00657E35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Потанина А.Г.,</w:t>
            </w:r>
          </w:p>
          <w:p w:rsidR="00657E35" w:rsidRDefault="001F5564" w:rsidP="009A4EA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Апенина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</w:tr>
    </w:tbl>
    <w:p w:rsidR="00697DA7" w:rsidRDefault="00697DA7" w:rsidP="0081375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97DA7" w:rsidSect="00E74874">
      <w:footerReference w:type="default" r:id="rId6"/>
      <w:pgSz w:w="16838" w:h="11906" w:orient="landscape"/>
      <w:pgMar w:top="426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C17" w:rsidRDefault="004B6C17" w:rsidP="000E0B0F">
      <w:pPr>
        <w:spacing w:after="0" w:line="240" w:lineRule="auto"/>
      </w:pPr>
      <w:r>
        <w:separator/>
      </w:r>
    </w:p>
  </w:endnote>
  <w:endnote w:type="continuationSeparator" w:id="1">
    <w:p w:rsidR="004B6C17" w:rsidRDefault="004B6C17" w:rsidP="000E0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84485"/>
      <w:docPartObj>
        <w:docPartGallery w:val="Page Numbers (Bottom of Page)"/>
        <w:docPartUnique/>
      </w:docPartObj>
    </w:sdtPr>
    <w:sdtContent>
      <w:p w:rsidR="0048333A" w:rsidRDefault="00FC5F78">
        <w:pPr>
          <w:pStyle w:val="a8"/>
          <w:jc w:val="center"/>
        </w:pPr>
        <w:fldSimple w:instr=" PAGE   \* MERGEFORMAT ">
          <w:r w:rsidR="00D70385">
            <w:rPr>
              <w:noProof/>
            </w:rPr>
            <w:t>11</w:t>
          </w:r>
        </w:fldSimple>
      </w:p>
    </w:sdtContent>
  </w:sdt>
  <w:p w:rsidR="0048333A" w:rsidRDefault="0048333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C17" w:rsidRDefault="004B6C17" w:rsidP="000E0B0F">
      <w:pPr>
        <w:spacing w:after="0" w:line="240" w:lineRule="auto"/>
      </w:pPr>
      <w:r>
        <w:separator/>
      </w:r>
    </w:p>
  </w:footnote>
  <w:footnote w:type="continuationSeparator" w:id="1">
    <w:p w:rsidR="004B6C17" w:rsidRDefault="004B6C17" w:rsidP="000E0B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DA7"/>
    <w:rsid w:val="00051B07"/>
    <w:rsid w:val="00071C46"/>
    <w:rsid w:val="000C64A3"/>
    <w:rsid w:val="000D034D"/>
    <w:rsid w:val="000E0B0F"/>
    <w:rsid w:val="00106243"/>
    <w:rsid w:val="00110510"/>
    <w:rsid w:val="001516E4"/>
    <w:rsid w:val="00163FFC"/>
    <w:rsid w:val="00182198"/>
    <w:rsid w:val="0019679D"/>
    <w:rsid w:val="001A35CF"/>
    <w:rsid w:val="001B309C"/>
    <w:rsid w:val="001F5564"/>
    <w:rsid w:val="002173D1"/>
    <w:rsid w:val="00246438"/>
    <w:rsid w:val="00274BC2"/>
    <w:rsid w:val="00274C2D"/>
    <w:rsid w:val="002A2423"/>
    <w:rsid w:val="002A3F64"/>
    <w:rsid w:val="002B1AAB"/>
    <w:rsid w:val="002B62C9"/>
    <w:rsid w:val="002B6A34"/>
    <w:rsid w:val="002D2393"/>
    <w:rsid w:val="002D46BA"/>
    <w:rsid w:val="002E08F9"/>
    <w:rsid w:val="002F6639"/>
    <w:rsid w:val="00304DF7"/>
    <w:rsid w:val="00310F69"/>
    <w:rsid w:val="0032799B"/>
    <w:rsid w:val="0035301F"/>
    <w:rsid w:val="00362240"/>
    <w:rsid w:val="00385035"/>
    <w:rsid w:val="00397C03"/>
    <w:rsid w:val="003A5DAC"/>
    <w:rsid w:val="003C0D80"/>
    <w:rsid w:val="003F34F8"/>
    <w:rsid w:val="00404716"/>
    <w:rsid w:val="00426DBD"/>
    <w:rsid w:val="00467D99"/>
    <w:rsid w:val="00476E8C"/>
    <w:rsid w:val="0048333A"/>
    <w:rsid w:val="004862F9"/>
    <w:rsid w:val="004913D0"/>
    <w:rsid w:val="004A12F7"/>
    <w:rsid w:val="004B2098"/>
    <w:rsid w:val="004B6C17"/>
    <w:rsid w:val="004B783E"/>
    <w:rsid w:val="004C38F6"/>
    <w:rsid w:val="004D79EA"/>
    <w:rsid w:val="00587667"/>
    <w:rsid w:val="005A11DE"/>
    <w:rsid w:val="005C7975"/>
    <w:rsid w:val="005D1BBD"/>
    <w:rsid w:val="005E7116"/>
    <w:rsid w:val="005F228C"/>
    <w:rsid w:val="00610A27"/>
    <w:rsid w:val="00612E6A"/>
    <w:rsid w:val="006148CF"/>
    <w:rsid w:val="00631779"/>
    <w:rsid w:val="00652E0A"/>
    <w:rsid w:val="00657E35"/>
    <w:rsid w:val="006628D9"/>
    <w:rsid w:val="00665766"/>
    <w:rsid w:val="00697DA7"/>
    <w:rsid w:val="00697E40"/>
    <w:rsid w:val="006C3823"/>
    <w:rsid w:val="006D65F8"/>
    <w:rsid w:val="0072700B"/>
    <w:rsid w:val="007573F4"/>
    <w:rsid w:val="0077086D"/>
    <w:rsid w:val="0078148B"/>
    <w:rsid w:val="0078564A"/>
    <w:rsid w:val="007930F5"/>
    <w:rsid w:val="007A2438"/>
    <w:rsid w:val="007A3C18"/>
    <w:rsid w:val="007C567C"/>
    <w:rsid w:val="007D4859"/>
    <w:rsid w:val="007E7EAD"/>
    <w:rsid w:val="007F3CCD"/>
    <w:rsid w:val="00800E70"/>
    <w:rsid w:val="008010A0"/>
    <w:rsid w:val="008060BD"/>
    <w:rsid w:val="00813753"/>
    <w:rsid w:val="00850490"/>
    <w:rsid w:val="0088734B"/>
    <w:rsid w:val="00887BF0"/>
    <w:rsid w:val="008939F6"/>
    <w:rsid w:val="008A37C3"/>
    <w:rsid w:val="008D35BC"/>
    <w:rsid w:val="008D4557"/>
    <w:rsid w:val="008E5A4D"/>
    <w:rsid w:val="008F4878"/>
    <w:rsid w:val="00964C31"/>
    <w:rsid w:val="00981B1C"/>
    <w:rsid w:val="009861FB"/>
    <w:rsid w:val="009A4EA0"/>
    <w:rsid w:val="00A0356A"/>
    <w:rsid w:val="00A1298D"/>
    <w:rsid w:val="00A20989"/>
    <w:rsid w:val="00A2596A"/>
    <w:rsid w:val="00A43F6D"/>
    <w:rsid w:val="00A5364E"/>
    <w:rsid w:val="00A865A3"/>
    <w:rsid w:val="00AB6FEB"/>
    <w:rsid w:val="00AC7C46"/>
    <w:rsid w:val="00AD0827"/>
    <w:rsid w:val="00B11911"/>
    <w:rsid w:val="00B22BC5"/>
    <w:rsid w:val="00B344F7"/>
    <w:rsid w:val="00B55456"/>
    <w:rsid w:val="00B77033"/>
    <w:rsid w:val="00B805D2"/>
    <w:rsid w:val="00BB67DF"/>
    <w:rsid w:val="00C3716B"/>
    <w:rsid w:val="00C414B4"/>
    <w:rsid w:val="00C51835"/>
    <w:rsid w:val="00C60B68"/>
    <w:rsid w:val="00C64BFE"/>
    <w:rsid w:val="00C83905"/>
    <w:rsid w:val="00CB063A"/>
    <w:rsid w:val="00CE4EDB"/>
    <w:rsid w:val="00D171AB"/>
    <w:rsid w:val="00D353F1"/>
    <w:rsid w:val="00D6165F"/>
    <w:rsid w:val="00D70385"/>
    <w:rsid w:val="00D86393"/>
    <w:rsid w:val="00DE0DBE"/>
    <w:rsid w:val="00DF12F4"/>
    <w:rsid w:val="00E05D43"/>
    <w:rsid w:val="00E444B1"/>
    <w:rsid w:val="00E5350B"/>
    <w:rsid w:val="00E7486B"/>
    <w:rsid w:val="00E74874"/>
    <w:rsid w:val="00E74D7D"/>
    <w:rsid w:val="00ED442E"/>
    <w:rsid w:val="00EE7408"/>
    <w:rsid w:val="00F0644C"/>
    <w:rsid w:val="00F452D7"/>
    <w:rsid w:val="00F55E6D"/>
    <w:rsid w:val="00F57197"/>
    <w:rsid w:val="00F85452"/>
    <w:rsid w:val="00F91BFB"/>
    <w:rsid w:val="00FC5205"/>
    <w:rsid w:val="00FC5F78"/>
    <w:rsid w:val="00FD36FF"/>
    <w:rsid w:val="00FD5053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859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D3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35BC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E0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E0B0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0E0B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B0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Tatiana</dc:creator>
  <cp:lastModifiedBy>ZE</cp:lastModifiedBy>
  <cp:revision>47</cp:revision>
  <cp:lastPrinted>2015-03-30T11:29:00Z</cp:lastPrinted>
  <dcterms:created xsi:type="dcterms:W3CDTF">2015-03-31T13:54:00Z</dcterms:created>
  <dcterms:modified xsi:type="dcterms:W3CDTF">2015-04-09T06:20:00Z</dcterms:modified>
</cp:coreProperties>
</file>