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B20" w:rsidRDefault="004E2B20" w:rsidP="004E2B20">
      <w:pPr>
        <w:pageBreakBefore/>
        <w:spacing w:line="100" w:lineRule="atLeast"/>
        <w:ind w:firstLine="709"/>
        <w:jc w:val="right"/>
      </w:pPr>
      <w:r>
        <w:t>Приложение №1</w:t>
      </w:r>
    </w:p>
    <w:p w:rsidR="004E2B20" w:rsidRDefault="004E2B20" w:rsidP="004E2B20">
      <w:pPr>
        <w:spacing w:line="100" w:lineRule="atLeast"/>
        <w:ind w:firstLine="709"/>
        <w:jc w:val="right"/>
      </w:pPr>
      <w:r>
        <w:t>к приказу комитета образования и</w:t>
      </w:r>
    </w:p>
    <w:p w:rsidR="004E2B20" w:rsidRDefault="004E2B20" w:rsidP="004E2B20">
      <w:pPr>
        <w:spacing w:line="100" w:lineRule="atLeast"/>
        <w:ind w:firstLine="709"/>
        <w:jc w:val="right"/>
      </w:pPr>
      <w:r>
        <w:t>науки Курской области</w:t>
      </w:r>
    </w:p>
    <w:p w:rsidR="004E2B20" w:rsidRDefault="00713E69" w:rsidP="0015559C">
      <w:pPr>
        <w:spacing w:line="100" w:lineRule="atLeast"/>
        <w:ind w:left="5663" w:firstLine="709"/>
        <w:jc w:val="center"/>
        <w:rPr>
          <w:sz w:val="28"/>
          <w:szCs w:val="28"/>
        </w:rPr>
      </w:pPr>
      <w:r>
        <w:t>14.04</w:t>
      </w:r>
      <w:r w:rsidR="003F33A9">
        <w:t>.</w:t>
      </w:r>
      <w:r w:rsidR="004E2B20">
        <w:t>201</w:t>
      </w:r>
      <w:r w:rsidR="00736B4F">
        <w:t>5</w:t>
      </w:r>
      <w:r w:rsidR="004E2B20">
        <w:t xml:space="preserve"> г. № </w:t>
      </w:r>
      <w:r w:rsidR="005628DE">
        <w:t>1-</w:t>
      </w:r>
      <w:r>
        <w:t>352</w:t>
      </w:r>
    </w:p>
    <w:p w:rsidR="004E2B20" w:rsidRDefault="004E2B20" w:rsidP="004E2B20">
      <w:pPr>
        <w:spacing w:line="100" w:lineRule="atLeast"/>
        <w:ind w:firstLine="709"/>
        <w:jc w:val="right"/>
        <w:rPr>
          <w:sz w:val="28"/>
          <w:szCs w:val="28"/>
        </w:rPr>
      </w:pPr>
    </w:p>
    <w:p w:rsidR="004E2B20" w:rsidRDefault="004E2B20" w:rsidP="004E2B20">
      <w:pPr>
        <w:spacing w:line="100" w:lineRule="atLeast"/>
        <w:jc w:val="center"/>
        <w:rPr>
          <w:b/>
          <w:sz w:val="28"/>
          <w:szCs w:val="28"/>
        </w:rPr>
      </w:pPr>
      <w:r>
        <w:rPr>
          <w:b/>
          <w:sz w:val="28"/>
          <w:szCs w:val="28"/>
        </w:rPr>
        <w:t>Положение</w:t>
      </w:r>
    </w:p>
    <w:p w:rsidR="004E2B20" w:rsidRDefault="004E2B20" w:rsidP="004E2B20">
      <w:pPr>
        <w:spacing w:line="100" w:lineRule="atLeast"/>
        <w:jc w:val="center"/>
        <w:rPr>
          <w:b/>
          <w:sz w:val="28"/>
          <w:szCs w:val="28"/>
        </w:rPr>
      </w:pPr>
      <w:r>
        <w:rPr>
          <w:b/>
          <w:sz w:val="28"/>
          <w:szCs w:val="28"/>
        </w:rPr>
        <w:t>о V</w:t>
      </w:r>
      <w:r w:rsidR="00736B4F">
        <w:rPr>
          <w:b/>
          <w:sz w:val="28"/>
          <w:szCs w:val="28"/>
          <w:lang w:val="en-US"/>
        </w:rPr>
        <w:t>I</w:t>
      </w:r>
      <w:r>
        <w:rPr>
          <w:b/>
          <w:sz w:val="28"/>
          <w:szCs w:val="28"/>
        </w:rPr>
        <w:t xml:space="preserve"> областном конкурсе </w:t>
      </w:r>
    </w:p>
    <w:p w:rsidR="004E2B20" w:rsidRDefault="00736B4F" w:rsidP="004E2B20">
      <w:pPr>
        <w:spacing w:line="100" w:lineRule="atLeast"/>
        <w:jc w:val="center"/>
        <w:rPr>
          <w:b/>
          <w:sz w:val="28"/>
          <w:szCs w:val="28"/>
        </w:rPr>
      </w:pPr>
      <w:r>
        <w:rPr>
          <w:b/>
          <w:sz w:val="28"/>
          <w:szCs w:val="28"/>
        </w:rPr>
        <w:t>«Воспитатель года</w:t>
      </w:r>
      <w:r w:rsidR="004E2B20">
        <w:rPr>
          <w:b/>
          <w:sz w:val="28"/>
          <w:szCs w:val="28"/>
        </w:rPr>
        <w:t xml:space="preserve"> - 201</w:t>
      </w:r>
      <w:r>
        <w:rPr>
          <w:b/>
          <w:sz w:val="28"/>
          <w:szCs w:val="28"/>
        </w:rPr>
        <w:t>5</w:t>
      </w:r>
      <w:r w:rsidR="004E2B20">
        <w:rPr>
          <w:b/>
          <w:sz w:val="28"/>
          <w:szCs w:val="28"/>
        </w:rPr>
        <w:t>»</w:t>
      </w:r>
    </w:p>
    <w:p w:rsidR="004E2B20" w:rsidRDefault="004E2B20" w:rsidP="004E2B20">
      <w:pPr>
        <w:spacing w:line="100" w:lineRule="atLeast"/>
        <w:jc w:val="both"/>
        <w:rPr>
          <w:sz w:val="28"/>
          <w:szCs w:val="28"/>
        </w:rPr>
      </w:pPr>
      <w:r>
        <w:rPr>
          <w:b/>
          <w:sz w:val="28"/>
          <w:szCs w:val="28"/>
        </w:rPr>
        <w:t>1. Общие положения</w:t>
      </w:r>
    </w:p>
    <w:p w:rsidR="004E2B20" w:rsidRDefault="004E2B20" w:rsidP="004E2B20">
      <w:pPr>
        <w:spacing w:line="100" w:lineRule="atLeast"/>
        <w:jc w:val="both"/>
        <w:rPr>
          <w:sz w:val="28"/>
          <w:szCs w:val="28"/>
        </w:rPr>
      </w:pPr>
      <w:r>
        <w:rPr>
          <w:sz w:val="28"/>
          <w:szCs w:val="28"/>
        </w:rPr>
        <w:t>1.1. Областной конкурс «Воспитатель</w:t>
      </w:r>
      <w:r w:rsidR="00736B4F">
        <w:rPr>
          <w:sz w:val="28"/>
          <w:szCs w:val="28"/>
        </w:rPr>
        <w:t xml:space="preserve"> года–2015</w:t>
      </w:r>
      <w:r>
        <w:rPr>
          <w:sz w:val="28"/>
          <w:szCs w:val="28"/>
        </w:rPr>
        <w:t xml:space="preserve">» (далее </w:t>
      </w:r>
      <w:r w:rsidR="00736B4F">
        <w:rPr>
          <w:sz w:val="28"/>
          <w:szCs w:val="28"/>
        </w:rPr>
        <w:t>–</w:t>
      </w:r>
      <w:r>
        <w:rPr>
          <w:sz w:val="28"/>
          <w:szCs w:val="28"/>
        </w:rPr>
        <w:t xml:space="preserve"> Конкурс) проводится комитетом образования и науки Курской области (далее </w:t>
      </w:r>
      <w:r w:rsidR="00736B4F">
        <w:rPr>
          <w:sz w:val="28"/>
          <w:szCs w:val="28"/>
        </w:rPr>
        <w:t>–</w:t>
      </w:r>
      <w:r>
        <w:rPr>
          <w:sz w:val="28"/>
          <w:szCs w:val="28"/>
        </w:rPr>
        <w:t xml:space="preserve"> Комитет) совместно с областным комитетом профсоюза работников народного образования и науки Курской области, ОГБОУ ДПО «Курский институт </w:t>
      </w:r>
      <w:r w:rsidR="00736B4F">
        <w:rPr>
          <w:sz w:val="28"/>
          <w:szCs w:val="28"/>
        </w:rPr>
        <w:t>развития</w:t>
      </w:r>
      <w:r>
        <w:rPr>
          <w:sz w:val="28"/>
          <w:szCs w:val="28"/>
        </w:rPr>
        <w:t xml:space="preserve"> образования» (далее – </w:t>
      </w:r>
      <w:r w:rsidR="00736B4F">
        <w:rPr>
          <w:sz w:val="28"/>
          <w:szCs w:val="28"/>
        </w:rPr>
        <w:t>ОГБОУ ДПО КИРО</w:t>
      </w:r>
      <w:r>
        <w:rPr>
          <w:sz w:val="28"/>
          <w:szCs w:val="28"/>
        </w:rPr>
        <w:t>).</w:t>
      </w:r>
    </w:p>
    <w:p w:rsidR="004E2B20" w:rsidRDefault="004E2B20" w:rsidP="004E2B20">
      <w:pPr>
        <w:spacing w:line="100" w:lineRule="atLeast"/>
        <w:jc w:val="both"/>
        <w:rPr>
          <w:sz w:val="28"/>
          <w:szCs w:val="28"/>
        </w:rPr>
      </w:pPr>
      <w:r>
        <w:rPr>
          <w:sz w:val="28"/>
          <w:szCs w:val="28"/>
        </w:rPr>
        <w:t xml:space="preserve">1.2. </w:t>
      </w:r>
      <w:proofErr w:type="gramStart"/>
      <w:r>
        <w:rPr>
          <w:sz w:val="28"/>
          <w:szCs w:val="28"/>
        </w:rPr>
        <w:t>Конкурс направлен на развитие инновационной деятельности педагогических работников дошкольных образовательных организаций в условиях реализации федеральн</w:t>
      </w:r>
      <w:r w:rsidR="00736B4F">
        <w:rPr>
          <w:sz w:val="28"/>
          <w:szCs w:val="28"/>
        </w:rPr>
        <w:t>ого</w:t>
      </w:r>
      <w:r>
        <w:rPr>
          <w:sz w:val="28"/>
          <w:szCs w:val="28"/>
        </w:rPr>
        <w:t xml:space="preserve"> государственн</w:t>
      </w:r>
      <w:r w:rsidR="00736B4F">
        <w:rPr>
          <w:sz w:val="28"/>
          <w:szCs w:val="28"/>
        </w:rPr>
        <w:t>ого</w:t>
      </w:r>
      <w:r>
        <w:rPr>
          <w:sz w:val="28"/>
          <w:szCs w:val="28"/>
        </w:rPr>
        <w:t xml:space="preserve"> образовательн</w:t>
      </w:r>
      <w:r w:rsidR="00736B4F">
        <w:rPr>
          <w:sz w:val="28"/>
          <w:szCs w:val="28"/>
        </w:rPr>
        <w:t>ого</w:t>
      </w:r>
      <w:r>
        <w:rPr>
          <w:sz w:val="28"/>
          <w:szCs w:val="28"/>
        </w:rPr>
        <w:t xml:space="preserve"> стандарт</w:t>
      </w:r>
      <w:r w:rsidR="00736B4F">
        <w:rPr>
          <w:sz w:val="28"/>
          <w:szCs w:val="28"/>
        </w:rPr>
        <w:t>а</w:t>
      </w:r>
      <w:r>
        <w:rPr>
          <w:sz w:val="28"/>
          <w:szCs w:val="28"/>
        </w:rPr>
        <w:t xml:space="preserve"> дошкольного образования (далее – ФГОС</w:t>
      </w:r>
      <w:r w:rsidR="00736B4F">
        <w:rPr>
          <w:sz w:val="28"/>
          <w:szCs w:val="28"/>
        </w:rPr>
        <w:t xml:space="preserve"> ДО</w:t>
      </w:r>
      <w:r>
        <w:rPr>
          <w:sz w:val="28"/>
          <w:szCs w:val="28"/>
        </w:rPr>
        <w:t>), рост профессионального мастерства, утверждение приоритетов образования в обществе.</w:t>
      </w:r>
      <w:proofErr w:type="gramEnd"/>
    </w:p>
    <w:p w:rsidR="004C473A" w:rsidRDefault="004E2B20" w:rsidP="004C473A">
      <w:pPr>
        <w:spacing w:line="100" w:lineRule="atLeast"/>
        <w:jc w:val="both"/>
        <w:rPr>
          <w:b/>
          <w:spacing w:val="60"/>
          <w:sz w:val="28"/>
          <w:szCs w:val="28"/>
        </w:rPr>
      </w:pPr>
      <w:r>
        <w:rPr>
          <w:kern w:val="28"/>
          <w:sz w:val="28"/>
          <w:szCs w:val="28"/>
        </w:rPr>
        <w:t xml:space="preserve">1.3. </w:t>
      </w:r>
      <w:r w:rsidRPr="00C42D49">
        <w:rPr>
          <w:b/>
          <w:i/>
          <w:kern w:val="28"/>
          <w:sz w:val="28"/>
          <w:szCs w:val="28"/>
        </w:rPr>
        <w:t>Цель</w:t>
      </w:r>
      <w:r w:rsidRPr="00C649B3">
        <w:rPr>
          <w:kern w:val="28"/>
          <w:sz w:val="28"/>
          <w:szCs w:val="28"/>
        </w:rPr>
        <w:t xml:space="preserve"> Конкурса: </w:t>
      </w:r>
      <w:r w:rsidR="004C473A">
        <w:rPr>
          <w:sz w:val="28"/>
          <w:szCs w:val="28"/>
        </w:rPr>
        <w:t xml:space="preserve">сохранение духовно – нравственных ценностей и традиций, раскрытие гражданской позиции педагогов, выявление творческого потенциала воспитателей дошкольных образовательных организаций Курской области, повышение профессионального мастерства педагогических работников дошкольного образования, направленное на развитие региональной системы дошкольного образования, формирование позитивного общественного мнения о профессии педагога дошкольной образовательной организации. </w:t>
      </w:r>
    </w:p>
    <w:p w:rsidR="00C42D49" w:rsidRDefault="004E2B20" w:rsidP="00C42D49">
      <w:pPr>
        <w:spacing w:line="100" w:lineRule="atLeast"/>
        <w:jc w:val="both"/>
        <w:rPr>
          <w:sz w:val="28"/>
          <w:szCs w:val="28"/>
        </w:rPr>
      </w:pPr>
      <w:r>
        <w:rPr>
          <w:sz w:val="28"/>
          <w:szCs w:val="28"/>
        </w:rPr>
        <w:t xml:space="preserve">1.4. </w:t>
      </w:r>
      <w:r w:rsidRPr="00C42D49">
        <w:rPr>
          <w:b/>
          <w:i/>
          <w:sz w:val="28"/>
          <w:szCs w:val="28"/>
        </w:rPr>
        <w:t>Основные задачи Конкурса</w:t>
      </w:r>
      <w:r w:rsidR="00C42D49">
        <w:rPr>
          <w:sz w:val="28"/>
          <w:szCs w:val="28"/>
        </w:rPr>
        <w:t>:</w:t>
      </w:r>
    </w:p>
    <w:p w:rsidR="00C42D49" w:rsidRDefault="004E2B20" w:rsidP="00C42D49">
      <w:pPr>
        <w:spacing w:line="100" w:lineRule="atLeast"/>
        <w:jc w:val="both"/>
        <w:rPr>
          <w:sz w:val="28"/>
          <w:szCs w:val="28"/>
        </w:rPr>
      </w:pPr>
      <w:r>
        <w:rPr>
          <w:sz w:val="28"/>
          <w:szCs w:val="28"/>
        </w:rPr>
        <w:t>развитие творческой инициативы педагогических работников системы дошкольного образования, повышение профессионального мастерства педагогических работников;</w:t>
      </w:r>
    </w:p>
    <w:p w:rsidR="00C42D49" w:rsidRDefault="004E2B20" w:rsidP="00C42D49">
      <w:pPr>
        <w:spacing w:line="100" w:lineRule="atLeast"/>
        <w:jc w:val="both"/>
        <w:rPr>
          <w:sz w:val="28"/>
          <w:szCs w:val="28"/>
        </w:rPr>
      </w:pPr>
      <w:r>
        <w:rPr>
          <w:sz w:val="28"/>
          <w:szCs w:val="28"/>
        </w:rPr>
        <w:t xml:space="preserve">повышение </w:t>
      </w:r>
      <w:proofErr w:type="gramStart"/>
      <w:r>
        <w:rPr>
          <w:sz w:val="28"/>
          <w:szCs w:val="28"/>
        </w:rPr>
        <w:t>престижа труда педагогических работников системы дошкольного образования</w:t>
      </w:r>
      <w:proofErr w:type="gramEnd"/>
      <w:r>
        <w:rPr>
          <w:sz w:val="28"/>
          <w:szCs w:val="28"/>
        </w:rPr>
        <w:t>;</w:t>
      </w:r>
    </w:p>
    <w:p w:rsidR="00C42D49" w:rsidRDefault="004E2B20" w:rsidP="00C42D49">
      <w:pPr>
        <w:spacing w:line="100" w:lineRule="atLeast"/>
        <w:jc w:val="both"/>
        <w:rPr>
          <w:sz w:val="28"/>
          <w:szCs w:val="28"/>
        </w:rPr>
      </w:pPr>
      <w:r>
        <w:rPr>
          <w:sz w:val="28"/>
          <w:szCs w:val="28"/>
        </w:rPr>
        <w:t>выявление талантливых педагогических работников системы дошкольного образования, их поддержка и поощрение;</w:t>
      </w:r>
    </w:p>
    <w:p w:rsidR="004E2B20" w:rsidRPr="00C42D49" w:rsidRDefault="004E2B20" w:rsidP="00C42D49">
      <w:pPr>
        <w:spacing w:line="100" w:lineRule="atLeast"/>
        <w:jc w:val="both"/>
        <w:rPr>
          <w:sz w:val="28"/>
          <w:szCs w:val="28"/>
        </w:rPr>
      </w:pPr>
      <w:r>
        <w:rPr>
          <w:sz w:val="28"/>
          <w:szCs w:val="28"/>
        </w:rPr>
        <w:t xml:space="preserve">распространение профессионального опыта педагогических работников дошкольных образовательных </w:t>
      </w:r>
      <w:r w:rsidR="0015559C">
        <w:rPr>
          <w:sz w:val="28"/>
          <w:szCs w:val="28"/>
        </w:rPr>
        <w:t>организаций</w:t>
      </w:r>
      <w:r>
        <w:rPr>
          <w:sz w:val="28"/>
          <w:szCs w:val="28"/>
        </w:rPr>
        <w:t>.</w:t>
      </w:r>
    </w:p>
    <w:p w:rsidR="004E2B20" w:rsidRDefault="004E2B20" w:rsidP="004E2B20">
      <w:pPr>
        <w:spacing w:line="100" w:lineRule="atLeast"/>
        <w:jc w:val="both"/>
        <w:rPr>
          <w:sz w:val="28"/>
          <w:szCs w:val="28"/>
        </w:rPr>
      </w:pPr>
      <w:r>
        <w:rPr>
          <w:b/>
          <w:sz w:val="28"/>
          <w:szCs w:val="28"/>
        </w:rPr>
        <w:t>2. Участники Конкурса</w:t>
      </w:r>
    </w:p>
    <w:p w:rsidR="004E2B20" w:rsidRDefault="004E2B20" w:rsidP="00C42D49">
      <w:pPr>
        <w:numPr>
          <w:ilvl w:val="1"/>
          <w:numId w:val="7"/>
        </w:numPr>
        <w:tabs>
          <w:tab w:val="clear" w:pos="1080"/>
          <w:tab w:val="num" w:pos="0"/>
        </w:tabs>
        <w:spacing w:line="100" w:lineRule="atLeast"/>
        <w:ind w:left="0" w:firstLine="142"/>
        <w:jc w:val="both"/>
        <w:rPr>
          <w:sz w:val="28"/>
          <w:szCs w:val="28"/>
        </w:rPr>
      </w:pPr>
      <w:r>
        <w:rPr>
          <w:sz w:val="28"/>
          <w:szCs w:val="28"/>
        </w:rPr>
        <w:t xml:space="preserve">Принять участие в Конкурсе могут педагогические работники дошкольных образовательных </w:t>
      </w:r>
      <w:r w:rsidR="0015559C">
        <w:rPr>
          <w:sz w:val="28"/>
          <w:szCs w:val="28"/>
        </w:rPr>
        <w:t>организаций</w:t>
      </w:r>
      <w:r>
        <w:rPr>
          <w:sz w:val="28"/>
          <w:szCs w:val="28"/>
        </w:rPr>
        <w:t xml:space="preserve"> без ограничения стажа и возраста.</w:t>
      </w:r>
    </w:p>
    <w:p w:rsidR="004E2B20" w:rsidRDefault="004E2B20" w:rsidP="00C42D49">
      <w:pPr>
        <w:numPr>
          <w:ilvl w:val="1"/>
          <w:numId w:val="7"/>
        </w:numPr>
        <w:tabs>
          <w:tab w:val="clear" w:pos="1080"/>
          <w:tab w:val="num" w:pos="0"/>
        </w:tabs>
        <w:spacing w:line="100" w:lineRule="atLeast"/>
        <w:ind w:left="0" w:firstLine="142"/>
        <w:jc w:val="both"/>
        <w:rPr>
          <w:sz w:val="28"/>
          <w:szCs w:val="28"/>
        </w:rPr>
      </w:pPr>
      <w:r>
        <w:rPr>
          <w:sz w:val="28"/>
          <w:szCs w:val="28"/>
        </w:rPr>
        <w:t xml:space="preserve">Для участия в областном этапе Конкурса от каждого муниципального района, городского округа выдвигается только один участник – победитель муниципального этапа. </w:t>
      </w:r>
    </w:p>
    <w:p w:rsidR="00736B4F" w:rsidRPr="00736B4F" w:rsidRDefault="004E2B20" w:rsidP="00C42D49">
      <w:pPr>
        <w:numPr>
          <w:ilvl w:val="1"/>
          <w:numId w:val="7"/>
        </w:numPr>
        <w:tabs>
          <w:tab w:val="clear" w:pos="1080"/>
          <w:tab w:val="num" w:pos="0"/>
        </w:tabs>
        <w:spacing w:line="100" w:lineRule="atLeast"/>
        <w:ind w:left="0" w:firstLine="142"/>
        <w:jc w:val="both"/>
        <w:rPr>
          <w:sz w:val="28"/>
          <w:szCs w:val="28"/>
        </w:rPr>
      </w:pPr>
      <w:r>
        <w:rPr>
          <w:sz w:val="28"/>
          <w:szCs w:val="28"/>
        </w:rPr>
        <w:t>Участие в конкурсе является добровольным. Согласие претендента на выдвижение его кандидатуры на конкурс обязательно.</w:t>
      </w:r>
    </w:p>
    <w:p w:rsidR="004E2B20" w:rsidRDefault="004E2B20" w:rsidP="00736B4F">
      <w:pPr>
        <w:spacing w:line="100" w:lineRule="atLeast"/>
        <w:jc w:val="both"/>
        <w:rPr>
          <w:sz w:val="28"/>
          <w:szCs w:val="28"/>
        </w:rPr>
      </w:pPr>
      <w:r>
        <w:rPr>
          <w:b/>
          <w:sz w:val="28"/>
          <w:szCs w:val="28"/>
        </w:rPr>
        <w:lastRenderedPageBreak/>
        <w:t>3. Порядок представления документов</w:t>
      </w:r>
    </w:p>
    <w:p w:rsidR="004E2B20" w:rsidRDefault="004E2B20" w:rsidP="004E2B20">
      <w:pPr>
        <w:spacing w:line="100" w:lineRule="atLeast"/>
        <w:jc w:val="both"/>
        <w:rPr>
          <w:sz w:val="28"/>
          <w:szCs w:val="28"/>
        </w:rPr>
      </w:pPr>
      <w:r>
        <w:rPr>
          <w:sz w:val="28"/>
          <w:szCs w:val="28"/>
        </w:rPr>
        <w:t xml:space="preserve">3.1. Для участия в Конкурсе органы, осуществляющие управление в сфере образования муниципальных районов и городских округов (далее </w:t>
      </w:r>
      <w:r>
        <w:rPr>
          <w:sz w:val="28"/>
          <w:szCs w:val="28"/>
        </w:rPr>
        <w:softHyphen/>
        <w:t xml:space="preserve"> заявители), направляют организатору Конкурса</w:t>
      </w:r>
      <w:r w:rsidR="00736B4F">
        <w:rPr>
          <w:sz w:val="28"/>
          <w:szCs w:val="28"/>
        </w:rPr>
        <w:t xml:space="preserve"> в электронном виде</w:t>
      </w:r>
      <w:r>
        <w:rPr>
          <w:sz w:val="28"/>
          <w:szCs w:val="28"/>
        </w:rPr>
        <w:t xml:space="preserve"> следующие документы и материалы: </w:t>
      </w:r>
    </w:p>
    <w:p w:rsidR="004E2B20" w:rsidRDefault="004E2B20" w:rsidP="004E2B20">
      <w:pPr>
        <w:spacing w:line="100" w:lineRule="atLeast"/>
        <w:jc w:val="both"/>
        <w:rPr>
          <w:sz w:val="28"/>
          <w:szCs w:val="28"/>
        </w:rPr>
      </w:pPr>
      <w:r>
        <w:rPr>
          <w:sz w:val="28"/>
          <w:szCs w:val="28"/>
        </w:rPr>
        <w:t xml:space="preserve">- представление по форме (приложение 1); </w:t>
      </w:r>
    </w:p>
    <w:p w:rsidR="004E2B20" w:rsidRDefault="004E2B20" w:rsidP="004E2B20">
      <w:pPr>
        <w:spacing w:line="100" w:lineRule="atLeast"/>
        <w:jc w:val="both"/>
        <w:rPr>
          <w:sz w:val="28"/>
          <w:szCs w:val="28"/>
        </w:rPr>
      </w:pPr>
      <w:r>
        <w:rPr>
          <w:sz w:val="28"/>
          <w:szCs w:val="28"/>
        </w:rPr>
        <w:t xml:space="preserve">- заявление кандидата (приложение 2); </w:t>
      </w:r>
    </w:p>
    <w:p w:rsidR="004E2B20" w:rsidRDefault="004E2B20" w:rsidP="004E2B20">
      <w:pPr>
        <w:spacing w:line="100" w:lineRule="atLeast"/>
        <w:jc w:val="both"/>
        <w:rPr>
          <w:sz w:val="28"/>
          <w:szCs w:val="28"/>
        </w:rPr>
      </w:pPr>
      <w:r>
        <w:rPr>
          <w:sz w:val="28"/>
          <w:szCs w:val="28"/>
        </w:rPr>
        <w:t xml:space="preserve">- информационная карта участника Конкурса </w:t>
      </w:r>
      <w:r w:rsidR="00736B4F">
        <w:rPr>
          <w:sz w:val="28"/>
          <w:szCs w:val="28"/>
        </w:rPr>
        <w:t xml:space="preserve">и фотография </w:t>
      </w:r>
      <w:r>
        <w:rPr>
          <w:sz w:val="28"/>
          <w:szCs w:val="28"/>
        </w:rPr>
        <w:t xml:space="preserve">(приложение 3); </w:t>
      </w:r>
    </w:p>
    <w:p w:rsidR="004E2B20" w:rsidRDefault="0015559C" w:rsidP="004E2B20">
      <w:pPr>
        <w:spacing w:line="100" w:lineRule="atLeast"/>
        <w:jc w:val="both"/>
        <w:rPr>
          <w:sz w:val="28"/>
          <w:szCs w:val="28"/>
        </w:rPr>
      </w:pPr>
      <w:r>
        <w:rPr>
          <w:sz w:val="28"/>
          <w:szCs w:val="28"/>
        </w:rPr>
        <w:t>- эссе на тему</w:t>
      </w:r>
      <w:r w:rsidR="004E2B20">
        <w:rPr>
          <w:sz w:val="28"/>
          <w:szCs w:val="28"/>
        </w:rPr>
        <w:t xml:space="preserve"> «Моя педагогическая инициатива» (объемом не более 6000 знаков); </w:t>
      </w:r>
    </w:p>
    <w:p w:rsidR="004E2B20" w:rsidRDefault="004E2B20" w:rsidP="004E2B20">
      <w:pPr>
        <w:spacing w:line="100" w:lineRule="atLeast"/>
        <w:jc w:val="both"/>
        <w:rPr>
          <w:sz w:val="28"/>
          <w:szCs w:val="28"/>
        </w:rPr>
      </w:pPr>
      <w:r>
        <w:rPr>
          <w:sz w:val="28"/>
          <w:szCs w:val="28"/>
        </w:rPr>
        <w:t xml:space="preserve">- материалы творческой презентации. </w:t>
      </w:r>
    </w:p>
    <w:p w:rsidR="004E2B20" w:rsidRDefault="004E2B20" w:rsidP="004E2B20">
      <w:pPr>
        <w:spacing w:line="100" w:lineRule="atLeast"/>
        <w:jc w:val="both"/>
        <w:rPr>
          <w:sz w:val="28"/>
          <w:szCs w:val="28"/>
        </w:rPr>
      </w:pPr>
      <w:r>
        <w:rPr>
          <w:sz w:val="28"/>
          <w:szCs w:val="28"/>
        </w:rPr>
        <w:t xml:space="preserve">3.2. </w:t>
      </w:r>
      <w:proofErr w:type="gramStart"/>
      <w:r>
        <w:rPr>
          <w:sz w:val="28"/>
          <w:szCs w:val="28"/>
        </w:rPr>
        <w:t xml:space="preserve">Прием документов и материалов осуществляется до </w:t>
      </w:r>
      <w:r w:rsidRPr="00477634">
        <w:rPr>
          <w:b/>
          <w:sz w:val="28"/>
          <w:szCs w:val="28"/>
        </w:rPr>
        <w:t xml:space="preserve">30 апреля </w:t>
      </w:r>
      <w:r w:rsidR="00736B4F" w:rsidRPr="00477634">
        <w:rPr>
          <w:b/>
          <w:sz w:val="28"/>
          <w:szCs w:val="28"/>
        </w:rPr>
        <w:t>2015</w:t>
      </w:r>
      <w:r w:rsidRPr="00477634">
        <w:rPr>
          <w:b/>
          <w:sz w:val="28"/>
          <w:szCs w:val="28"/>
        </w:rPr>
        <w:t xml:space="preserve"> года</w:t>
      </w:r>
      <w:r>
        <w:rPr>
          <w:sz w:val="28"/>
          <w:szCs w:val="28"/>
        </w:rPr>
        <w:t xml:space="preserve"> (</w:t>
      </w:r>
      <w:r w:rsidR="00736B4F">
        <w:rPr>
          <w:sz w:val="28"/>
          <w:szCs w:val="28"/>
        </w:rPr>
        <w:t>ОГБОУ ДПО КИРО</w:t>
      </w:r>
      <w:r w:rsidR="0015559C">
        <w:rPr>
          <w:sz w:val="28"/>
          <w:szCs w:val="28"/>
        </w:rPr>
        <w:t>: г. Курск, ул. Садовая, 31.</w:t>
      </w:r>
      <w:proofErr w:type="gramEnd"/>
      <w:r w:rsidR="0015559C">
        <w:rPr>
          <w:sz w:val="28"/>
          <w:szCs w:val="28"/>
        </w:rPr>
        <w:t xml:space="preserve"> Электронный адрес</w:t>
      </w:r>
      <w:r w:rsidR="003D4B1A">
        <w:rPr>
          <w:sz w:val="28"/>
          <w:szCs w:val="28"/>
        </w:rPr>
        <w:t>:</w:t>
      </w:r>
      <w:r w:rsidR="0015559C">
        <w:rPr>
          <w:sz w:val="28"/>
          <w:szCs w:val="28"/>
        </w:rPr>
        <w:t xml:space="preserve"> </w:t>
      </w:r>
      <w:r w:rsidR="003D4B1A">
        <w:rPr>
          <w:sz w:val="28"/>
          <w:szCs w:val="28"/>
          <w:lang w:val="en-US"/>
        </w:rPr>
        <w:t>lab</w:t>
      </w:r>
      <w:r w:rsidR="003D4B1A" w:rsidRPr="003D4B1A">
        <w:rPr>
          <w:sz w:val="28"/>
          <w:szCs w:val="28"/>
        </w:rPr>
        <w:t>.</w:t>
      </w:r>
      <w:proofErr w:type="spellStart"/>
      <w:r w:rsidR="003D4B1A">
        <w:rPr>
          <w:sz w:val="28"/>
          <w:szCs w:val="28"/>
          <w:lang w:val="en-US"/>
        </w:rPr>
        <w:t>sav</w:t>
      </w:r>
      <w:proofErr w:type="spellEnd"/>
      <w:r w:rsidR="003D4B1A" w:rsidRPr="003D4B1A">
        <w:rPr>
          <w:sz w:val="28"/>
          <w:szCs w:val="28"/>
        </w:rPr>
        <w:t>@</w:t>
      </w:r>
      <w:proofErr w:type="spellStart"/>
      <w:r w:rsidR="003D4B1A">
        <w:rPr>
          <w:sz w:val="28"/>
          <w:szCs w:val="28"/>
          <w:lang w:val="en-US"/>
        </w:rPr>
        <w:t>kiro</w:t>
      </w:r>
      <w:proofErr w:type="spellEnd"/>
      <w:r w:rsidR="003D4B1A" w:rsidRPr="003D4B1A">
        <w:rPr>
          <w:sz w:val="28"/>
          <w:szCs w:val="28"/>
        </w:rPr>
        <w:t>46.</w:t>
      </w:r>
      <w:proofErr w:type="spellStart"/>
      <w:r w:rsidR="003D4B1A">
        <w:rPr>
          <w:sz w:val="28"/>
          <w:szCs w:val="28"/>
          <w:lang w:val="en-US"/>
        </w:rPr>
        <w:t>ru</w:t>
      </w:r>
      <w:proofErr w:type="spellEnd"/>
      <w:r w:rsidR="003D4B1A" w:rsidRPr="003D4B1A">
        <w:rPr>
          <w:sz w:val="28"/>
          <w:szCs w:val="28"/>
        </w:rPr>
        <w:t>,</w:t>
      </w:r>
      <w:r>
        <w:rPr>
          <w:sz w:val="28"/>
          <w:szCs w:val="28"/>
        </w:rPr>
        <w:t xml:space="preserve">тел. 56-06-93, </w:t>
      </w:r>
      <w:proofErr w:type="spellStart"/>
      <w:r w:rsidR="0015559C">
        <w:rPr>
          <w:sz w:val="28"/>
          <w:szCs w:val="28"/>
        </w:rPr>
        <w:t>каб</w:t>
      </w:r>
      <w:proofErr w:type="spellEnd"/>
      <w:r w:rsidR="0015559C">
        <w:rPr>
          <w:sz w:val="28"/>
          <w:szCs w:val="28"/>
        </w:rPr>
        <w:t>. 15.</w:t>
      </w:r>
      <w:r>
        <w:rPr>
          <w:sz w:val="28"/>
          <w:szCs w:val="28"/>
        </w:rPr>
        <w:t xml:space="preserve"> </w:t>
      </w:r>
      <w:proofErr w:type="gramStart"/>
      <w:r w:rsidR="0015559C">
        <w:rPr>
          <w:sz w:val="28"/>
          <w:szCs w:val="28"/>
        </w:rPr>
        <w:t>О</w:t>
      </w:r>
      <w:r>
        <w:rPr>
          <w:sz w:val="28"/>
          <w:szCs w:val="28"/>
        </w:rPr>
        <w:t xml:space="preserve">тветственный </w:t>
      </w:r>
      <w:r w:rsidR="007E2919">
        <w:rPr>
          <w:sz w:val="28"/>
          <w:szCs w:val="28"/>
        </w:rPr>
        <w:t xml:space="preserve">- </w:t>
      </w:r>
      <w:proofErr w:type="spellStart"/>
      <w:r w:rsidR="00736B4F">
        <w:rPr>
          <w:sz w:val="28"/>
          <w:szCs w:val="28"/>
        </w:rPr>
        <w:t>Шемета</w:t>
      </w:r>
      <w:proofErr w:type="spellEnd"/>
      <w:r w:rsidR="00736B4F">
        <w:rPr>
          <w:sz w:val="28"/>
          <w:szCs w:val="28"/>
        </w:rPr>
        <w:t xml:space="preserve"> Елена Юрьевна, преподаватель кафедры дошкольного и начального образования</w:t>
      </w:r>
      <w:r>
        <w:rPr>
          <w:sz w:val="28"/>
          <w:szCs w:val="28"/>
        </w:rPr>
        <w:t xml:space="preserve">). </w:t>
      </w:r>
      <w:proofErr w:type="gramEnd"/>
    </w:p>
    <w:p w:rsidR="00101079" w:rsidRPr="00101079" w:rsidRDefault="00101079" w:rsidP="00101079">
      <w:pPr>
        <w:tabs>
          <w:tab w:val="left" w:pos="0"/>
          <w:tab w:val="left" w:pos="993"/>
        </w:tabs>
        <w:spacing w:line="100" w:lineRule="atLeast"/>
        <w:jc w:val="both"/>
        <w:rPr>
          <w:b/>
          <w:sz w:val="28"/>
          <w:szCs w:val="28"/>
        </w:rPr>
      </w:pPr>
      <w:r w:rsidRPr="00101079">
        <w:rPr>
          <w:sz w:val="28"/>
          <w:szCs w:val="28"/>
        </w:rPr>
        <w:t xml:space="preserve">3.3. Областной этап проводится Комитетом, </w:t>
      </w:r>
      <w:r w:rsidR="007E2919" w:rsidRPr="00984EBD">
        <w:rPr>
          <w:sz w:val="28"/>
          <w:szCs w:val="28"/>
        </w:rPr>
        <w:t>ОГБОУ ДПО КИРО</w:t>
      </w:r>
      <w:r w:rsidRPr="00101079">
        <w:rPr>
          <w:sz w:val="28"/>
          <w:szCs w:val="28"/>
        </w:rPr>
        <w:t xml:space="preserve">, областным комитетом профсоюза работников народного образования и науки Курской области </w:t>
      </w:r>
      <w:r w:rsidRPr="0015559C">
        <w:rPr>
          <w:b/>
          <w:bCs/>
          <w:color w:val="000000" w:themeColor="text1"/>
          <w:sz w:val="28"/>
          <w:szCs w:val="28"/>
        </w:rPr>
        <w:t>с 20.05.2015 г</w:t>
      </w:r>
      <w:r w:rsidRPr="00101079">
        <w:rPr>
          <w:b/>
          <w:bCs/>
          <w:sz w:val="28"/>
          <w:szCs w:val="28"/>
        </w:rPr>
        <w:t>. по 22.05.2015 г.</w:t>
      </w:r>
    </w:p>
    <w:p w:rsidR="000B2D2A" w:rsidRPr="005510A2" w:rsidRDefault="00101079" w:rsidP="000B2D2A">
      <w:pPr>
        <w:tabs>
          <w:tab w:val="left" w:pos="1276"/>
        </w:tabs>
        <w:jc w:val="both"/>
        <w:rPr>
          <w:bCs/>
          <w:color w:val="FF0000"/>
          <w:sz w:val="28"/>
          <w:szCs w:val="28"/>
        </w:rPr>
      </w:pPr>
      <w:r>
        <w:rPr>
          <w:bCs/>
          <w:sz w:val="28"/>
          <w:szCs w:val="28"/>
        </w:rPr>
        <w:t>3.4</w:t>
      </w:r>
      <w:r w:rsidR="000B2D2A">
        <w:rPr>
          <w:bCs/>
          <w:sz w:val="28"/>
          <w:szCs w:val="28"/>
        </w:rPr>
        <w:t>.</w:t>
      </w:r>
      <w:r w:rsidR="0015559C">
        <w:rPr>
          <w:bCs/>
          <w:sz w:val="28"/>
          <w:szCs w:val="28"/>
        </w:rPr>
        <w:t xml:space="preserve"> </w:t>
      </w:r>
      <w:r w:rsidR="005510A2">
        <w:rPr>
          <w:bCs/>
          <w:sz w:val="28"/>
          <w:szCs w:val="28"/>
        </w:rPr>
        <w:t xml:space="preserve">Информационная поддержка </w:t>
      </w:r>
      <w:r w:rsidR="005510A2" w:rsidRPr="003D67E9">
        <w:rPr>
          <w:bCs/>
          <w:sz w:val="28"/>
          <w:szCs w:val="28"/>
        </w:rPr>
        <w:t xml:space="preserve">конкурсных мероприятий </w:t>
      </w:r>
      <w:r w:rsidR="005510A2">
        <w:rPr>
          <w:bCs/>
          <w:sz w:val="28"/>
          <w:szCs w:val="28"/>
        </w:rPr>
        <w:t xml:space="preserve">с целью </w:t>
      </w:r>
      <w:r w:rsidR="000B2D2A" w:rsidRPr="003D67E9">
        <w:rPr>
          <w:bCs/>
          <w:sz w:val="28"/>
          <w:szCs w:val="28"/>
        </w:rPr>
        <w:t>привлечения к событиям Конкурса широкой профессиональной общественности</w:t>
      </w:r>
      <w:r w:rsidR="0015559C">
        <w:rPr>
          <w:bCs/>
          <w:sz w:val="28"/>
          <w:szCs w:val="28"/>
        </w:rPr>
        <w:t xml:space="preserve"> </w:t>
      </w:r>
      <w:r w:rsidR="005510A2">
        <w:rPr>
          <w:bCs/>
          <w:sz w:val="28"/>
          <w:szCs w:val="28"/>
        </w:rPr>
        <w:t>осуществляется</w:t>
      </w:r>
      <w:r w:rsidR="0015559C">
        <w:rPr>
          <w:bCs/>
          <w:sz w:val="28"/>
          <w:szCs w:val="28"/>
        </w:rPr>
        <w:t xml:space="preserve"> </w:t>
      </w:r>
      <w:r w:rsidR="003D4B1A" w:rsidRPr="003D67E9">
        <w:rPr>
          <w:bCs/>
          <w:sz w:val="28"/>
          <w:szCs w:val="28"/>
        </w:rPr>
        <w:t>официальны</w:t>
      </w:r>
      <w:r w:rsidR="003D4B1A">
        <w:rPr>
          <w:bCs/>
          <w:sz w:val="28"/>
          <w:szCs w:val="28"/>
        </w:rPr>
        <w:t>м</w:t>
      </w:r>
      <w:r w:rsidR="003D4B1A" w:rsidRPr="003D67E9">
        <w:rPr>
          <w:bCs/>
          <w:sz w:val="28"/>
          <w:szCs w:val="28"/>
        </w:rPr>
        <w:t xml:space="preserve"> сайт</w:t>
      </w:r>
      <w:r w:rsidR="003D4B1A">
        <w:rPr>
          <w:bCs/>
          <w:sz w:val="28"/>
          <w:szCs w:val="28"/>
        </w:rPr>
        <w:t>ом</w:t>
      </w:r>
      <w:r w:rsidR="0015559C">
        <w:rPr>
          <w:bCs/>
          <w:sz w:val="28"/>
          <w:szCs w:val="28"/>
        </w:rPr>
        <w:t xml:space="preserve"> </w:t>
      </w:r>
      <w:r w:rsidR="000B2D2A">
        <w:rPr>
          <w:bCs/>
          <w:sz w:val="28"/>
          <w:szCs w:val="28"/>
        </w:rPr>
        <w:t xml:space="preserve">ОГБОУ ДПО КИРО </w:t>
      </w:r>
      <w:r w:rsidR="000B2D2A" w:rsidRPr="003D67E9">
        <w:rPr>
          <w:bCs/>
          <w:sz w:val="28"/>
          <w:szCs w:val="28"/>
        </w:rPr>
        <w:t>(</w:t>
      </w:r>
      <w:hyperlink r:id="rId7" w:history="1">
        <w:r w:rsidR="003D4B1A" w:rsidRPr="00013AD6">
          <w:rPr>
            <w:rStyle w:val="a7"/>
            <w:sz w:val="28"/>
            <w:szCs w:val="28"/>
          </w:rPr>
          <w:t>http://</w:t>
        </w:r>
        <w:proofErr w:type="spellStart"/>
        <w:r w:rsidR="003D4B1A" w:rsidRPr="00013AD6">
          <w:rPr>
            <w:rStyle w:val="a7"/>
            <w:sz w:val="28"/>
            <w:szCs w:val="28"/>
            <w:lang w:val="en-US"/>
          </w:rPr>
          <w:t>kiro</w:t>
        </w:r>
        <w:proofErr w:type="spellEnd"/>
        <w:r w:rsidR="003D4B1A" w:rsidRPr="00013AD6">
          <w:rPr>
            <w:rStyle w:val="a7"/>
            <w:sz w:val="28"/>
            <w:szCs w:val="28"/>
          </w:rPr>
          <w:t>46.</w:t>
        </w:r>
        <w:proofErr w:type="spellStart"/>
        <w:r w:rsidR="003D4B1A" w:rsidRPr="00013AD6">
          <w:rPr>
            <w:rStyle w:val="a7"/>
            <w:sz w:val="28"/>
            <w:szCs w:val="28"/>
            <w:lang w:val="en-US"/>
          </w:rPr>
          <w:t>ru</w:t>
        </w:r>
        <w:proofErr w:type="spellEnd"/>
      </w:hyperlink>
      <w:r>
        <w:rPr>
          <w:color w:val="0000FF"/>
          <w:sz w:val="28"/>
          <w:szCs w:val="28"/>
          <w:u w:val="single"/>
        </w:rPr>
        <w:t xml:space="preserve">, </w:t>
      </w:r>
      <w:r w:rsidRPr="00101079">
        <w:rPr>
          <w:sz w:val="28"/>
          <w:szCs w:val="28"/>
        </w:rPr>
        <w:t>закладка «конкурсы»</w:t>
      </w:r>
      <w:r w:rsidR="000B2D2A" w:rsidRPr="003D67E9">
        <w:rPr>
          <w:bCs/>
          <w:sz w:val="28"/>
          <w:szCs w:val="28"/>
        </w:rPr>
        <w:t>), на котором осуществляется регистрация участнико</w:t>
      </w:r>
      <w:r w:rsidR="00984EBD">
        <w:rPr>
          <w:bCs/>
          <w:sz w:val="28"/>
          <w:szCs w:val="28"/>
        </w:rPr>
        <w:t>в, освещается хроника Конкурса.</w:t>
      </w:r>
    </w:p>
    <w:p w:rsidR="000B2D2A" w:rsidRPr="00984EBD" w:rsidRDefault="004E2B20" w:rsidP="000B2D2A">
      <w:pPr>
        <w:spacing w:line="100" w:lineRule="atLeast"/>
        <w:jc w:val="both"/>
        <w:rPr>
          <w:sz w:val="28"/>
          <w:szCs w:val="28"/>
        </w:rPr>
      </w:pPr>
      <w:r w:rsidRPr="00984EBD">
        <w:rPr>
          <w:b/>
          <w:sz w:val="28"/>
          <w:szCs w:val="28"/>
        </w:rPr>
        <w:t>4.</w:t>
      </w:r>
      <w:r w:rsidR="00D8501E">
        <w:rPr>
          <w:b/>
          <w:sz w:val="28"/>
          <w:szCs w:val="28"/>
        </w:rPr>
        <w:t xml:space="preserve"> </w:t>
      </w:r>
      <w:r w:rsidR="00984EBD">
        <w:rPr>
          <w:b/>
          <w:sz w:val="28"/>
          <w:szCs w:val="28"/>
        </w:rPr>
        <w:t>Содержание</w:t>
      </w:r>
      <w:r w:rsidR="00D8501E">
        <w:rPr>
          <w:b/>
          <w:sz w:val="28"/>
          <w:szCs w:val="28"/>
        </w:rPr>
        <w:t xml:space="preserve"> </w:t>
      </w:r>
      <w:r w:rsidR="000B2D2A" w:rsidRPr="00984EBD">
        <w:rPr>
          <w:b/>
          <w:sz w:val="28"/>
          <w:szCs w:val="28"/>
        </w:rPr>
        <w:t>Конкурса</w:t>
      </w:r>
    </w:p>
    <w:p w:rsidR="000B2D2A" w:rsidRPr="000B2D2A" w:rsidRDefault="000B2D2A" w:rsidP="000B2D2A">
      <w:pPr>
        <w:pStyle w:val="a6"/>
        <w:spacing w:line="100" w:lineRule="atLeast"/>
        <w:ind w:left="0"/>
        <w:jc w:val="both"/>
        <w:rPr>
          <w:b/>
          <w:bCs/>
          <w:sz w:val="28"/>
          <w:szCs w:val="28"/>
        </w:rPr>
      </w:pPr>
      <w:r w:rsidRPr="000B2D2A">
        <w:rPr>
          <w:sz w:val="28"/>
          <w:szCs w:val="28"/>
        </w:rPr>
        <w:t xml:space="preserve">Областной Конкурс состоит из </w:t>
      </w:r>
      <w:r w:rsidR="0031523D">
        <w:rPr>
          <w:sz w:val="28"/>
          <w:szCs w:val="28"/>
        </w:rPr>
        <w:t xml:space="preserve">четырех </w:t>
      </w:r>
      <w:r w:rsidRPr="000B2D2A">
        <w:rPr>
          <w:sz w:val="28"/>
          <w:szCs w:val="28"/>
        </w:rPr>
        <w:t>туров.</w:t>
      </w:r>
    </w:p>
    <w:p w:rsidR="000B2D2A" w:rsidRPr="000B2D2A" w:rsidRDefault="000B2D2A" w:rsidP="000B2D2A">
      <w:pPr>
        <w:pStyle w:val="a6"/>
        <w:tabs>
          <w:tab w:val="left" w:pos="0"/>
        </w:tabs>
        <w:spacing w:line="100" w:lineRule="atLeast"/>
        <w:ind w:left="0" w:firstLine="709"/>
        <w:jc w:val="both"/>
        <w:rPr>
          <w:sz w:val="28"/>
          <w:szCs w:val="28"/>
        </w:rPr>
      </w:pPr>
      <w:r w:rsidRPr="000B2D2A">
        <w:rPr>
          <w:b/>
          <w:bCs/>
          <w:sz w:val="28"/>
          <w:szCs w:val="28"/>
        </w:rPr>
        <w:t>Первый тур</w:t>
      </w:r>
      <w:r w:rsidRPr="000B2D2A">
        <w:rPr>
          <w:sz w:val="28"/>
          <w:szCs w:val="28"/>
        </w:rPr>
        <w:t xml:space="preserve"> (</w:t>
      </w:r>
      <w:r w:rsidR="003D4B1A">
        <w:rPr>
          <w:sz w:val="28"/>
          <w:szCs w:val="28"/>
        </w:rPr>
        <w:t>за</w:t>
      </w:r>
      <w:r w:rsidR="00D8501E">
        <w:rPr>
          <w:sz w:val="28"/>
          <w:szCs w:val="28"/>
        </w:rPr>
        <w:t xml:space="preserve">очный) </w:t>
      </w:r>
      <w:r w:rsidR="0031523D">
        <w:rPr>
          <w:sz w:val="28"/>
          <w:szCs w:val="28"/>
        </w:rPr>
        <w:t>«</w:t>
      </w:r>
      <w:proofErr w:type="gramStart"/>
      <w:r w:rsidR="0031523D">
        <w:rPr>
          <w:sz w:val="28"/>
          <w:szCs w:val="28"/>
        </w:rPr>
        <w:t>Методическое</w:t>
      </w:r>
      <w:proofErr w:type="gramEnd"/>
      <w:r w:rsidR="0031523D">
        <w:rPr>
          <w:sz w:val="28"/>
          <w:szCs w:val="28"/>
        </w:rPr>
        <w:t xml:space="preserve"> </w:t>
      </w:r>
      <w:proofErr w:type="spellStart"/>
      <w:r w:rsidR="0031523D">
        <w:rPr>
          <w:sz w:val="28"/>
          <w:szCs w:val="28"/>
        </w:rPr>
        <w:t>портфолио</w:t>
      </w:r>
      <w:proofErr w:type="spellEnd"/>
      <w:r w:rsidR="0031523D">
        <w:rPr>
          <w:sz w:val="28"/>
          <w:szCs w:val="28"/>
        </w:rPr>
        <w:t>»</w:t>
      </w:r>
    </w:p>
    <w:p w:rsidR="000B2D2A" w:rsidRPr="000B2D2A" w:rsidRDefault="0031523D" w:rsidP="000B2D2A">
      <w:pPr>
        <w:pStyle w:val="a6"/>
        <w:tabs>
          <w:tab w:val="left" w:pos="0"/>
          <w:tab w:val="left" w:pos="993"/>
        </w:tabs>
        <w:spacing w:line="100" w:lineRule="atLeast"/>
        <w:ind w:left="709"/>
        <w:jc w:val="both"/>
        <w:rPr>
          <w:sz w:val="28"/>
          <w:szCs w:val="28"/>
        </w:rPr>
      </w:pPr>
      <w:r>
        <w:rPr>
          <w:sz w:val="28"/>
          <w:szCs w:val="28"/>
        </w:rPr>
        <w:t>Заочный этап «</w:t>
      </w:r>
      <w:proofErr w:type="gramStart"/>
      <w:r>
        <w:rPr>
          <w:sz w:val="28"/>
          <w:szCs w:val="28"/>
        </w:rPr>
        <w:t>Методическое</w:t>
      </w:r>
      <w:proofErr w:type="gramEnd"/>
      <w:r>
        <w:rPr>
          <w:sz w:val="28"/>
          <w:szCs w:val="28"/>
        </w:rPr>
        <w:t xml:space="preserve"> </w:t>
      </w:r>
      <w:proofErr w:type="spellStart"/>
      <w:r>
        <w:rPr>
          <w:sz w:val="28"/>
          <w:szCs w:val="28"/>
        </w:rPr>
        <w:t>портфолио</w:t>
      </w:r>
      <w:proofErr w:type="spellEnd"/>
      <w:r>
        <w:rPr>
          <w:sz w:val="28"/>
          <w:szCs w:val="28"/>
        </w:rPr>
        <w:t>» включает три конкурсных задания: «Интернет</w:t>
      </w:r>
      <w:r w:rsidR="005510A2">
        <w:rPr>
          <w:sz w:val="28"/>
          <w:szCs w:val="28"/>
        </w:rPr>
        <w:t>-</w:t>
      </w:r>
      <w:r>
        <w:rPr>
          <w:sz w:val="28"/>
          <w:szCs w:val="28"/>
        </w:rPr>
        <w:t>ресурс», эссе «Я – воспитатель», «Методическая копилка» (</w:t>
      </w:r>
      <w:proofErr w:type="gramStart"/>
      <w:r>
        <w:rPr>
          <w:sz w:val="28"/>
          <w:szCs w:val="28"/>
        </w:rPr>
        <w:t>см</w:t>
      </w:r>
      <w:proofErr w:type="gramEnd"/>
      <w:r>
        <w:rPr>
          <w:sz w:val="28"/>
          <w:szCs w:val="28"/>
        </w:rPr>
        <w:t>. приложение 4,5).</w:t>
      </w:r>
    </w:p>
    <w:p w:rsidR="0031523D" w:rsidRDefault="0031523D" w:rsidP="000B2D2A">
      <w:pPr>
        <w:pStyle w:val="a6"/>
        <w:tabs>
          <w:tab w:val="left" w:pos="0"/>
          <w:tab w:val="left" w:pos="993"/>
        </w:tabs>
        <w:spacing w:line="100" w:lineRule="atLeast"/>
        <w:ind w:left="709"/>
        <w:jc w:val="both"/>
        <w:rPr>
          <w:sz w:val="28"/>
          <w:szCs w:val="28"/>
        </w:rPr>
      </w:pPr>
      <w:r w:rsidRPr="0031523D">
        <w:rPr>
          <w:b/>
          <w:sz w:val="28"/>
          <w:szCs w:val="28"/>
        </w:rPr>
        <w:t>Второй тур</w:t>
      </w:r>
      <w:r w:rsidR="00D8501E">
        <w:rPr>
          <w:sz w:val="28"/>
          <w:szCs w:val="28"/>
        </w:rPr>
        <w:t xml:space="preserve"> (очный)</w:t>
      </w:r>
      <w:r>
        <w:rPr>
          <w:sz w:val="28"/>
          <w:szCs w:val="28"/>
        </w:rPr>
        <w:t xml:space="preserve"> </w:t>
      </w:r>
      <w:r w:rsidR="00D8501E">
        <w:rPr>
          <w:sz w:val="28"/>
          <w:szCs w:val="28"/>
        </w:rPr>
        <w:t>«</w:t>
      </w:r>
      <w:r>
        <w:rPr>
          <w:sz w:val="28"/>
          <w:szCs w:val="28"/>
        </w:rPr>
        <w:t>Творческая презентация</w:t>
      </w:r>
      <w:r w:rsidR="00D8501E">
        <w:rPr>
          <w:sz w:val="28"/>
          <w:szCs w:val="28"/>
        </w:rPr>
        <w:t>».</w:t>
      </w:r>
    </w:p>
    <w:p w:rsidR="000B2D2A" w:rsidRPr="00101079" w:rsidRDefault="005510A2" w:rsidP="000B2D2A">
      <w:pPr>
        <w:pStyle w:val="a6"/>
        <w:tabs>
          <w:tab w:val="left" w:pos="0"/>
          <w:tab w:val="left" w:pos="993"/>
        </w:tabs>
        <w:spacing w:line="100" w:lineRule="atLeast"/>
        <w:ind w:left="709"/>
        <w:jc w:val="both"/>
        <w:rPr>
          <w:i/>
          <w:sz w:val="28"/>
          <w:szCs w:val="28"/>
        </w:rPr>
      </w:pPr>
      <w:r>
        <w:rPr>
          <w:sz w:val="28"/>
          <w:szCs w:val="28"/>
        </w:rPr>
        <w:t>Тему и</w:t>
      </w:r>
      <w:r w:rsidRPr="000B2D2A">
        <w:rPr>
          <w:sz w:val="28"/>
          <w:szCs w:val="28"/>
        </w:rPr>
        <w:t xml:space="preserve"> форму творческой презентации участник конкурса определяет самостоятельно. </w:t>
      </w:r>
      <w:r w:rsidR="000B2D2A" w:rsidRPr="000B2D2A">
        <w:rPr>
          <w:sz w:val="28"/>
          <w:szCs w:val="28"/>
        </w:rPr>
        <w:t xml:space="preserve">В </w:t>
      </w:r>
      <w:r w:rsidR="000B2D2A" w:rsidRPr="0031523D">
        <w:rPr>
          <w:bCs/>
          <w:sz w:val="28"/>
          <w:szCs w:val="28"/>
        </w:rPr>
        <w:t>творческой презентации</w:t>
      </w:r>
      <w:r w:rsidR="00D8501E">
        <w:rPr>
          <w:bCs/>
          <w:sz w:val="28"/>
          <w:szCs w:val="28"/>
        </w:rPr>
        <w:t xml:space="preserve"> </w:t>
      </w:r>
      <w:r>
        <w:rPr>
          <w:i/>
          <w:sz w:val="28"/>
          <w:szCs w:val="28"/>
        </w:rPr>
        <w:t>раскрывае</w:t>
      </w:r>
      <w:r w:rsidR="000B2D2A" w:rsidRPr="0031523D">
        <w:rPr>
          <w:i/>
          <w:sz w:val="28"/>
          <w:szCs w:val="28"/>
        </w:rPr>
        <w:t>т</w:t>
      </w:r>
      <w:r>
        <w:rPr>
          <w:i/>
          <w:sz w:val="28"/>
          <w:szCs w:val="28"/>
        </w:rPr>
        <w:t>ся методическая и практическая основы заявленной тем</w:t>
      </w:r>
      <w:proofErr w:type="gramStart"/>
      <w:r>
        <w:rPr>
          <w:i/>
          <w:sz w:val="28"/>
          <w:szCs w:val="28"/>
        </w:rPr>
        <w:t>ы</w:t>
      </w:r>
      <w:r w:rsidR="00101079">
        <w:rPr>
          <w:i/>
          <w:sz w:val="28"/>
          <w:szCs w:val="28"/>
        </w:rPr>
        <w:t>(</w:t>
      </w:r>
      <w:proofErr w:type="gramEnd"/>
      <w:r w:rsidR="00101079">
        <w:rPr>
          <w:i/>
          <w:sz w:val="28"/>
          <w:szCs w:val="28"/>
        </w:rPr>
        <w:t>см. приложение 6)</w:t>
      </w:r>
      <w:r>
        <w:rPr>
          <w:i/>
          <w:sz w:val="28"/>
          <w:szCs w:val="28"/>
        </w:rPr>
        <w:t>.</w:t>
      </w:r>
    </w:p>
    <w:p w:rsidR="000B2D2A" w:rsidRPr="000B2D2A" w:rsidRDefault="000B2D2A" w:rsidP="000B2D2A">
      <w:pPr>
        <w:pStyle w:val="a6"/>
        <w:tabs>
          <w:tab w:val="left" w:pos="0"/>
          <w:tab w:val="left" w:pos="993"/>
        </w:tabs>
        <w:spacing w:line="100" w:lineRule="atLeast"/>
        <w:ind w:left="709"/>
        <w:jc w:val="both"/>
        <w:rPr>
          <w:sz w:val="28"/>
          <w:szCs w:val="28"/>
        </w:rPr>
      </w:pPr>
      <w:proofErr w:type="gramStart"/>
      <w:r w:rsidRPr="000B2D2A">
        <w:rPr>
          <w:sz w:val="28"/>
          <w:szCs w:val="28"/>
        </w:rPr>
        <w:t>Регламент: 10 минут (выступление участника - 5 минут.</w:t>
      </w:r>
      <w:proofErr w:type="gramEnd"/>
      <w:r w:rsidR="00D8501E">
        <w:rPr>
          <w:sz w:val="28"/>
          <w:szCs w:val="28"/>
        </w:rPr>
        <w:t xml:space="preserve"> </w:t>
      </w:r>
      <w:proofErr w:type="gramStart"/>
      <w:r w:rsidR="00D8501E">
        <w:rPr>
          <w:sz w:val="28"/>
          <w:szCs w:val="28"/>
        </w:rPr>
        <w:t>Вопросы членов жюри</w:t>
      </w:r>
      <w:r w:rsidRPr="000B2D2A">
        <w:rPr>
          <w:sz w:val="28"/>
          <w:szCs w:val="28"/>
        </w:rPr>
        <w:t xml:space="preserve"> </w:t>
      </w:r>
      <w:r w:rsidR="00D8501E">
        <w:rPr>
          <w:sz w:val="28"/>
          <w:szCs w:val="28"/>
        </w:rPr>
        <w:t xml:space="preserve">- </w:t>
      </w:r>
      <w:r w:rsidRPr="000B2D2A">
        <w:rPr>
          <w:sz w:val="28"/>
          <w:szCs w:val="28"/>
        </w:rPr>
        <w:t xml:space="preserve">до 5 минут). </w:t>
      </w:r>
      <w:proofErr w:type="gramEnd"/>
    </w:p>
    <w:p w:rsidR="000B2D2A" w:rsidRPr="000B2D2A" w:rsidRDefault="000B2D2A" w:rsidP="000B2D2A">
      <w:pPr>
        <w:pStyle w:val="a6"/>
        <w:tabs>
          <w:tab w:val="left" w:pos="0"/>
          <w:tab w:val="left" w:pos="993"/>
        </w:tabs>
        <w:spacing w:line="100" w:lineRule="atLeast"/>
        <w:ind w:left="709"/>
        <w:jc w:val="both"/>
        <w:rPr>
          <w:b/>
          <w:bCs/>
          <w:i/>
          <w:iCs/>
          <w:sz w:val="28"/>
          <w:szCs w:val="28"/>
        </w:rPr>
      </w:pPr>
      <w:r w:rsidRPr="000B2D2A">
        <w:rPr>
          <w:sz w:val="28"/>
          <w:szCs w:val="28"/>
        </w:rPr>
        <w:t xml:space="preserve">Максимальное количество баллов - </w:t>
      </w:r>
      <w:r w:rsidR="00A42F9D" w:rsidRPr="00A42F9D">
        <w:rPr>
          <w:sz w:val="28"/>
          <w:szCs w:val="28"/>
        </w:rPr>
        <w:t>10</w:t>
      </w:r>
      <w:r w:rsidRPr="000B2D2A">
        <w:rPr>
          <w:sz w:val="28"/>
          <w:szCs w:val="28"/>
        </w:rPr>
        <w:t>.</w:t>
      </w:r>
    </w:p>
    <w:p w:rsidR="000B2D2A" w:rsidRPr="0031523D" w:rsidRDefault="0031523D" w:rsidP="0031523D">
      <w:pPr>
        <w:pStyle w:val="a6"/>
        <w:tabs>
          <w:tab w:val="left" w:pos="0"/>
          <w:tab w:val="left" w:pos="993"/>
        </w:tabs>
        <w:spacing w:line="100" w:lineRule="atLeast"/>
        <w:ind w:left="709"/>
        <w:jc w:val="both"/>
        <w:rPr>
          <w:sz w:val="28"/>
          <w:szCs w:val="28"/>
        </w:rPr>
      </w:pPr>
      <w:r>
        <w:rPr>
          <w:b/>
          <w:bCs/>
          <w:sz w:val="28"/>
          <w:szCs w:val="28"/>
        </w:rPr>
        <w:t>Третий</w:t>
      </w:r>
      <w:r w:rsidR="000B2D2A" w:rsidRPr="000B2D2A">
        <w:rPr>
          <w:b/>
          <w:bCs/>
          <w:sz w:val="28"/>
          <w:szCs w:val="28"/>
        </w:rPr>
        <w:t xml:space="preserve"> тур</w:t>
      </w:r>
      <w:r>
        <w:rPr>
          <w:sz w:val="28"/>
          <w:szCs w:val="28"/>
        </w:rPr>
        <w:t xml:space="preserve"> (очный) </w:t>
      </w:r>
      <w:r w:rsidR="000B2D2A" w:rsidRPr="0031523D">
        <w:rPr>
          <w:sz w:val="28"/>
          <w:szCs w:val="28"/>
        </w:rPr>
        <w:t xml:space="preserve">включает педагогическое мероприятие с детьми. </w:t>
      </w:r>
    </w:p>
    <w:p w:rsidR="000B2D2A" w:rsidRPr="00101079" w:rsidRDefault="000B2D2A" w:rsidP="000B2D2A">
      <w:pPr>
        <w:pStyle w:val="a6"/>
        <w:tabs>
          <w:tab w:val="left" w:pos="0"/>
          <w:tab w:val="left" w:pos="993"/>
        </w:tabs>
        <w:spacing w:line="100" w:lineRule="atLeast"/>
        <w:ind w:left="709"/>
        <w:jc w:val="both"/>
        <w:rPr>
          <w:sz w:val="28"/>
          <w:szCs w:val="28"/>
        </w:rPr>
      </w:pPr>
      <w:r w:rsidRPr="000B2D2A">
        <w:rPr>
          <w:sz w:val="28"/>
          <w:szCs w:val="28"/>
        </w:rPr>
        <w:t xml:space="preserve">Тема </w:t>
      </w:r>
      <w:r w:rsidRPr="000B2D2A">
        <w:rPr>
          <w:b/>
          <w:bCs/>
          <w:sz w:val="28"/>
          <w:szCs w:val="28"/>
        </w:rPr>
        <w:t xml:space="preserve">открытого мероприятия </w:t>
      </w:r>
      <w:r w:rsidRPr="000B2D2A">
        <w:rPr>
          <w:sz w:val="28"/>
          <w:szCs w:val="28"/>
        </w:rPr>
        <w:t>о</w:t>
      </w:r>
      <w:r w:rsidR="005510A2">
        <w:rPr>
          <w:sz w:val="28"/>
          <w:szCs w:val="28"/>
        </w:rPr>
        <w:t xml:space="preserve">пределяется участником Конкурса </w:t>
      </w:r>
      <w:r w:rsidR="00101079">
        <w:rPr>
          <w:sz w:val="28"/>
          <w:szCs w:val="28"/>
        </w:rPr>
        <w:t>(</w:t>
      </w:r>
      <w:proofErr w:type="gramStart"/>
      <w:r w:rsidR="00101079">
        <w:rPr>
          <w:sz w:val="28"/>
          <w:szCs w:val="28"/>
        </w:rPr>
        <w:t>см</w:t>
      </w:r>
      <w:proofErr w:type="gramEnd"/>
      <w:r w:rsidR="00101079">
        <w:rPr>
          <w:sz w:val="28"/>
          <w:szCs w:val="28"/>
        </w:rPr>
        <w:t xml:space="preserve">. приложение </w:t>
      </w:r>
      <w:r w:rsidR="005D4C3C">
        <w:rPr>
          <w:sz w:val="28"/>
          <w:szCs w:val="28"/>
        </w:rPr>
        <w:t>7</w:t>
      </w:r>
      <w:r w:rsidR="00101079">
        <w:rPr>
          <w:sz w:val="28"/>
          <w:szCs w:val="28"/>
        </w:rPr>
        <w:t>)</w:t>
      </w:r>
      <w:r w:rsidR="005510A2">
        <w:rPr>
          <w:sz w:val="28"/>
          <w:szCs w:val="28"/>
        </w:rPr>
        <w:t>.</w:t>
      </w:r>
    </w:p>
    <w:p w:rsidR="000B2D2A" w:rsidRPr="000B2D2A" w:rsidRDefault="000B2D2A" w:rsidP="000B2D2A">
      <w:pPr>
        <w:pStyle w:val="a6"/>
        <w:tabs>
          <w:tab w:val="left" w:pos="0"/>
          <w:tab w:val="left" w:pos="993"/>
        </w:tabs>
        <w:spacing w:line="100" w:lineRule="atLeast"/>
        <w:ind w:left="709"/>
        <w:jc w:val="both"/>
        <w:rPr>
          <w:sz w:val="28"/>
          <w:szCs w:val="28"/>
        </w:rPr>
      </w:pPr>
      <w:r w:rsidRPr="000B2D2A">
        <w:rPr>
          <w:sz w:val="28"/>
          <w:szCs w:val="28"/>
        </w:rPr>
        <w:t>Регламент: до 30 минут (проведение - до 20 минут, вопросы членов жюри - до 10 минут)</w:t>
      </w:r>
      <w:r w:rsidR="005510A2">
        <w:rPr>
          <w:sz w:val="28"/>
          <w:szCs w:val="28"/>
        </w:rPr>
        <w:t>.</w:t>
      </w:r>
    </w:p>
    <w:p w:rsidR="000B2D2A" w:rsidRPr="000B2D2A" w:rsidRDefault="000B2D2A" w:rsidP="000B2D2A">
      <w:pPr>
        <w:pStyle w:val="a6"/>
        <w:tabs>
          <w:tab w:val="left" w:pos="0"/>
          <w:tab w:val="left" w:pos="993"/>
        </w:tabs>
        <w:spacing w:line="100" w:lineRule="atLeast"/>
        <w:ind w:left="709"/>
        <w:jc w:val="both"/>
        <w:rPr>
          <w:b/>
          <w:bCs/>
          <w:i/>
          <w:iCs/>
          <w:sz w:val="28"/>
          <w:szCs w:val="28"/>
        </w:rPr>
      </w:pPr>
      <w:r w:rsidRPr="000B2D2A">
        <w:rPr>
          <w:sz w:val="28"/>
          <w:szCs w:val="28"/>
        </w:rPr>
        <w:t xml:space="preserve">Максимальное количество баллов </w:t>
      </w:r>
      <w:r w:rsidR="00477634">
        <w:rPr>
          <w:sz w:val="28"/>
          <w:szCs w:val="28"/>
        </w:rPr>
        <w:t>–</w:t>
      </w:r>
      <w:r w:rsidR="00477634" w:rsidRPr="00477634">
        <w:rPr>
          <w:sz w:val="28"/>
          <w:szCs w:val="28"/>
        </w:rPr>
        <w:t>22</w:t>
      </w:r>
      <w:r w:rsidR="00477634">
        <w:rPr>
          <w:sz w:val="28"/>
          <w:szCs w:val="28"/>
        </w:rPr>
        <w:t>.</w:t>
      </w:r>
    </w:p>
    <w:p w:rsidR="005510A2" w:rsidRPr="000B2D2A" w:rsidRDefault="005510A2" w:rsidP="005510A2">
      <w:pPr>
        <w:pStyle w:val="a6"/>
        <w:tabs>
          <w:tab w:val="left" w:pos="0"/>
          <w:tab w:val="left" w:pos="993"/>
        </w:tabs>
        <w:spacing w:line="100" w:lineRule="atLeast"/>
        <w:jc w:val="both"/>
        <w:rPr>
          <w:sz w:val="28"/>
          <w:szCs w:val="28"/>
        </w:rPr>
      </w:pPr>
      <w:r w:rsidRPr="000B2D2A">
        <w:rPr>
          <w:sz w:val="28"/>
          <w:szCs w:val="28"/>
        </w:rPr>
        <w:t xml:space="preserve">По итогам первого и второго туров Конкурса жюри определяет финалистов Конкурса (5 участников). </w:t>
      </w:r>
    </w:p>
    <w:p w:rsidR="000B2D2A" w:rsidRPr="00101079" w:rsidRDefault="0031523D" w:rsidP="000B2D2A">
      <w:pPr>
        <w:pStyle w:val="a6"/>
        <w:tabs>
          <w:tab w:val="left" w:pos="0"/>
          <w:tab w:val="left" w:pos="993"/>
        </w:tabs>
        <w:spacing w:line="100" w:lineRule="atLeast"/>
        <w:ind w:left="709"/>
        <w:jc w:val="both"/>
        <w:rPr>
          <w:sz w:val="28"/>
          <w:szCs w:val="28"/>
        </w:rPr>
      </w:pPr>
      <w:r>
        <w:rPr>
          <w:b/>
          <w:bCs/>
          <w:sz w:val="28"/>
          <w:szCs w:val="28"/>
        </w:rPr>
        <w:t>Четвертый</w:t>
      </w:r>
      <w:r w:rsidR="000B2D2A" w:rsidRPr="000B2D2A">
        <w:rPr>
          <w:b/>
          <w:bCs/>
          <w:sz w:val="28"/>
          <w:szCs w:val="28"/>
        </w:rPr>
        <w:t xml:space="preserve"> тур</w:t>
      </w:r>
      <w:r w:rsidR="00D8501E">
        <w:rPr>
          <w:b/>
          <w:bCs/>
          <w:sz w:val="28"/>
          <w:szCs w:val="28"/>
        </w:rPr>
        <w:t xml:space="preserve"> </w:t>
      </w:r>
      <w:r w:rsidR="00D8501E">
        <w:rPr>
          <w:sz w:val="28"/>
          <w:szCs w:val="28"/>
        </w:rPr>
        <w:t>(финал) «</w:t>
      </w:r>
      <w:r>
        <w:rPr>
          <w:sz w:val="28"/>
          <w:szCs w:val="28"/>
        </w:rPr>
        <w:t>Мастер-класс и круглый стол</w:t>
      </w:r>
      <w:r w:rsidR="00D8501E">
        <w:rPr>
          <w:sz w:val="28"/>
          <w:szCs w:val="28"/>
        </w:rPr>
        <w:t>»</w:t>
      </w:r>
      <w:r>
        <w:rPr>
          <w:sz w:val="28"/>
          <w:szCs w:val="28"/>
        </w:rPr>
        <w:t>.</w:t>
      </w:r>
    </w:p>
    <w:p w:rsidR="0031523D" w:rsidRDefault="00984EBD" w:rsidP="000B2D2A">
      <w:pPr>
        <w:pStyle w:val="a6"/>
        <w:tabs>
          <w:tab w:val="left" w:pos="0"/>
          <w:tab w:val="left" w:pos="993"/>
        </w:tabs>
        <w:spacing w:line="100" w:lineRule="atLeast"/>
        <w:ind w:left="709"/>
        <w:jc w:val="both"/>
        <w:rPr>
          <w:sz w:val="28"/>
          <w:szCs w:val="28"/>
        </w:rPr>
      </w:pPr>
      <w:r w:rsidRPr="00984EBD">
        <w:rPr>
          <w:sz w:val="28"/>
          <w:szCs w:val="28"/>
        </w:rPr>
        <w:lastRenderedPageBreak/>
        <w:t>Финал</w:t>
      </w:r>
      <w:r w:rsidR="00D8501E">
        <w:rPr>
          <w:sz w:val="28"/>
          <w:szCs w:val="28"/>
        </w:rPr>
        <w:t xml:space="preserve"> </w:t>
      </w:r>
      <w:r w:rsidR="000B2D2A" w:rsidRPr="000B2D2A">
        <w:rPr>
          <w:sz w:val="28"/>
          <w:szCs w:val="28"/>
        </w:rPr>
        <w:t xml:space="preserve">включает проведение </w:t>
      </w:r>
      <w:r w:rsidR="000B2D2A" w:rsidRPr="000B2D2A">
        <w:rPr>
          <w:b/>
          <w:bCs/>
          <w:sz w:val="28"/>
          <w:szCs w:val="28"/>
        </w:rPr>
        <w:t>мастер-класса</w:t>
      </w:r>
      <w:r w:rsidR="00D8501E">
        <w:rPr>
          <w:b/>
          <w:bCs/>
          <w:sz w:val="28"/>
          <w:szCs w:val="28"/>
        </w:rPr>
        <w:t xml:space="preserve"> </w:t>
      </w:r>
      <w:r w:rsidR="000B2D2A" w:rsidRPr="000B2D2A">
        <w:rPr>
          <w:sz w:val="28"/>
          <w:szCs w:val="28"/>
        </w:rPr>
        <w:t>с аудиторией взрослых, демонстрирующего</w:t>
      </w:r>
      <w:r w:rsidR="00D8501E">
        <w:rPr>
          <w:sz w:val="28"/>
          <w:szCs w:val="28"/>
        </w:rPr>
        <w:t xml:space="preserve"> </w:t>
      </w:r>
      <w:r w:rsidR="000B2D2A" w:rsidRPr="000B2D2A">
        <w:rPr>
          <w:sz w:val="28"/>
          <w:szCs w:val="28"/>
        </w:rPr>
        <w:t>конкрет</w:t>
      </w:r>
      <w:r w:rsidR="0031523D">
        <w:rPr>
          <w:sz w:val="28"/>
          <w:szCs w:val="28"/>
        </w:rPr>
        <w:t xml:space="preserve">ный методический прием, метод, </w:t>
      </w:r>
      <w:r w:rsidR="000B2D2A" w:rsidRPr="000B2D2A">
        <w:rPr>
          <w:sz w:val="28"/>
          <w:szCs w:val="28"/>
        </w:rPr>
        <w:t>технологию воспитания, обучения, развития и оздоровления, отражающего современные тенденции развития дошкольного образования. Тему мастер-класса участник кон</w:t>
      </w:r>
      <w:r w:rsidR="005510A2">
        <w:rPr>
          <w:sz w:val="28"/>
          <w:szCs w:val="28"/>
        </w:rPr>
        <w:t>курса определяет самостоятельно</w:t>
      </w:r>
      <w:r w:rsidR="00D8501E">
        <w:rPr>
          <w:sz w:val="28"/>
          <w:szCs w:val="28"/>
        </w:rPr>
        <w:t xml:space="preserve"> </w:t>
      </w:r>
      <w:r w:rsidR="005510A2">
        <w:rPr>
          <w:sz w:val="28"/>
          <w:szCs w:val="28"/>
        </w:rPr>
        <w:t>(</w:t>
      </w:r>
      <w:proofErr w:type="gramStart"/>
      <w:r w:rsidR="005510A2">
        <w:rPr>
          <w:sz w:val="28"/>
          <w:szCs w:val="28"/>
        </w:rPr>
        <w:t>см</w:t>
      </w:r>
      <w:proofErr w:type="gramEnd"/>
      <w:r w:rsidR="005510A2">
        <w:rPr>
          <w:sz w:val="28"/>
          <w:szCs w:val="28"/>
        </w:rPr>
        <w:t>. приложения</w:t>
      </w:r>
      <w:r w:rsidR="004C473A">
        <w:rPr>
          <w:sz w:val="28"/>
          <w:szCs w:val="28"/>
        </w:rPr>
        <w:t xml:space="preserve"> </w:t>
      </w:r>
      <w:r w:rsidR="005D4C3C">
        <w:rPr>
          <w:sz w:val="28"/>
          <w:szCs w:val="28"/>
        </w:rPr>
        <w:t>8,9</w:t>
      </w:r>
      <w:r w:rsidR="00101079">
        <w:rPr>
          <w:sz w:val="28"/>
          <w:szCs w:val="28"/>
        </w:rPr>
        <w:t>)</w:t>
      </w:r>
      <w:r w:rsidR="005510A2">
        <w:rPr>
          <w:sz w:val="28"/>
          <w:szCs w:val="28"/>
        </w:rPr>
        <w:t>.</w:t>
      </w:r>
    </w:p>
    <w:p w:rsidR="000B2D2A" w:rsidRPr="000B2D2A" w:rsidRDefault="000B2D2A" w:rsidP="000B2D2A">
      <w:pPr>
        <w:pStyle w:val="a6"/>
        <w:tabs>
          <w:tab w:val="left" w:pos="0"/>
          <w:tab w:val="left" w:pos="993"/>
        </w:tabs>
        <w:spacing w:line="100" w:lineRule="atLeast"/>
        <w:ind w:left="709"/>
        <w:jc w:val="both"/>
        <w:rPr>
          <w:sz w:val="28"/>
          <w:szCs w:val="28"/>
        </w:rPr>
      </w:pPr>
      <w:r w:rsidRPr="000B2D2A">
        <w:rPr>
          <w:sz w:val="28"/>
          <w:szCs w:val="28"/>
        </w:rPr>
        <w:t>Регламент: до 15 минут</w:t>
      </w:r>
      <w:r w:rsidR="005D4C3C">
        <w:rPr>
          <w:sz w:val="28"/>
          <w:szCs w:val="28"/>
        </w:rPr>
        <w:t xml:space="preserve"> мастер-класс и 30 мин. круглый стол</w:t>
      </w:r>
      <w:r w:rsidRPr="000B2D2A">
        <w:rPr>
          <w:sz w:val="28"/>
          <w:szCs w:val="28"/>
        </w:rPr>
        <w:t xml:space="preserve">. </w:t>
      </w:r>
    </w:p>
    <w:p w:rsidR="000B2D2A" w:rsidRPr="000B2D2A" w:rsidRDefault="000B2D2A" w:rsidP="000B2D2A">
      <w:pPr>
        <w:pStyle w:val="a6"/>
        <w:tabs>
          <w:tab w:val="left" w:pos="0"/>
          <w:tab w:val="left" w:pos="993"/>
        </w:tabs>
        <w:spacing w:line="100" w:lineRule="atLeast"/>
        <w:ind w:left="709"/>
        <w:jc w:val="both"/>
        <w:rPr>
          <w:b/>
          <w:bCs/>
          <w:i/>
          <w:iCs/>
          <w:sz w:val="28"/>
          <w:szCs w:val="28"/>
        </w:rPr>
      </w:pPr>
      <w:r w:rsidRPr="000B2D2A">
        <w:rPr>
          <w:sz w:val="28"/>
          <w:szCs w:val="28"/>
        </w:rPr>
        <w:t xml:space="preserve">Максимальное количество баллов </w:t>
      </w:r>
      <w:r w:rsidR="005D4C3C" w:rsidRPr="005D4C3C">
        <w:rPr>
          <w:sz w:val="28"/>
          <w:szCs w:val="28"/>
        </w:rPr>
        <w:t>14</w:t>
      </w:r>
      <w:r w:rsidR="005D4C3C">
        <w:rPr>
          <w:sz w:val="28"/>
          <w:szCs w:val="28"/>
        </w:rPr>
        <w:t>.</w:t>
      </w:r>
    </w:p>
    <w:p w:rsidR="000B2D2A" w:rsidRPr="000B2D2A" w:rsidRDefault="000B2D2A" w:rsidP="000B2D2A">
      <w:pPr>
        <w:pStyle w:val="a6"/>
        <w:numPr>
          <w:ilvl w:val="1"/>
          <w:numId w:val="10"/>
        </w:numPr>
        <w:tabs>
          <w:tab w:val="left" w:pos="0"/>
          <w:tab w:val="left" w:pos="993"/>
        </w:tabs>
        <w:spacing w:line="100" w:lineRule="atLeast"/>
        <w:jc w:val="both"/>
        <w:rPr>
          <w:b/>
          <w:sz w:val="28"/>
          <w:szCs w:val="28"/>
        </w:rPr>
      </w:pPr>
      <w:r w:rsidRPr="000B2D2A">
        <w:rPr>
          <w:sz w:val="28"/>
          <w:szCs w:val="28"/>
        </w:rPr>
        <w:t>После прохождения всех туров областного Конкурса жюри подводит итоги и персонально знакомит с ними участников.</w:t>
      </w:r>
    </w:p>
    <w:p w:rsidR="004E2B20" w:rsidRDefault="004E2B20" w:rsidP="004E2B20">
      <w:pPr>
        <w:spacing w:line="100" w:lineRule="atLeast"/>
        <w:jc w:val="both"/>
        <w:rPr>
          <w:sz w:val="28"/>
          <w:szCs w:val="28"/>
        </w:rPr>
      </w:pPr>
      <w:r>
        <w:rPr>
          <w:b/>
          <w:sz w:val="28"/>
          <w:szCs w:val="28"/>
        </w:rPr>
        <w:t>5. Оргкомитет Конкурса</w:t>
      </w:r>
    </w:p>
    <w:p w:rsidR="004E2B20" w:rsidRDefault="004E2B20" w:rsidP="004E2B20">
      <w:pPr>
        <w:tabs>
          <w:tab w:val="left" w:pos="0"/>
        </w:tabs>
        <w:spacing w:line="100" w:lineRule="atLeast"/>
        <w:jc w:val="both"/>
        <w:rPr>
          <w:sz w:val="28"/>
          <w:szCs w:val="28"/>
        </w:rPr>
      </w:pPr>
      <w:r>
        <w:rPr>
          <w:sz w:val="28"/>
          <w:szCs w:val="28"/>
        </w:rPr>
        <w:t>5.1. Организационно-методическое сопровождение Конкурса осуществляет организационный комитет (далее - Оргкомитет).</w:t>
      </w:r>
    </w:p>
    <w:p w:rsidR="004E2B20" w:rsidRDefault="004E2B20" w:rsidP="004E2B20">
      <w:pPr>
        <w:tabs>
          <w:tab w:val="left" w:pos="0"/>
        </w:tabs>
        <w:spacing w:line="100" w:lineRule="atLeast"/>
        <w:jc w:val="both"/>
        <w:rPr>
          <w:sz w:val="28"/>
          <w:szCs w:val="28"/>
        </w:rPr>
      </w:pPr>
      <w:r>
        <w:rPr>
          <w:sz w:val="28"/>
          <w:szCs w:val="28"/>
        </w:rPr>
        <w:t>5.2. В состав Оргкомитета в</w:t>
      </w:r>
      <w:r w:rsidR="00CF5CF9">
        <w:rPr>
          <w:sz w:val="28"/>
          <w:szCs w:val="28"/>
        </w:rPr>
        <w:t>ходят</w:t>
      </w:r>
      <w:r>
        <w:rPr>
          <w:sz w:val="28"/>
          <w:szCs w:val="28"/>
        </w:rPr>
        <w:t xml:space="preserve"> председатель, заместитель председателя, ответственный секретарь, необходимое число членов.</w:t>
      </w:r>
    </w:p>
    <w:p w:rsidR="004E2B20" w:rsidRDefault="004E2B20" w:rsidP="004E2B20">
      <w:pPr>
        <w:tabs>
          <w:tab w:val="left" w:pos="0"/>
        </w:tabs>
        <w:spacing w:line="100" w:lineRule="atLeast"/>
        <w:jc w:val="both"/>
        <w:rPr>
          <w:sz w:val="28"/>
          <w:szCs w:val="28"/>
        </w:rPr>
      </w:pPr>
      <w:r>
        <w:rPr>
          <w:sz w:val="28"/>
          <w:szCs w:val="28"/>
        </w:rPr>
        <w:t>5.3. Оргкомитет Конкурса осуществляет следующие функции:</w:t>
      </w:r>
    </w:p>
    <w:p w:rsidR="004E2B20" w:rsidRDefault="004E2B20" w:rsidP="004E2B20">
      <w:pPr>
        <w:pStyle w:val="2"/>
        <w:numPr>
          <w:ilvl w:val="0"/>
          <w:numId w:val="3"/>
        </w:numPr>
        <w:spacing w:line="100" w:lineRule="atLeast"/>
        <w:ind w:left="0" w:firstLine="0"/>
        <w:jc w:val="both"/>
        <w:rPr>
          <w:sz w:val="28"/>
          <w:szCs w:val="28"/>
        </w:rPr>
      </w:pPr>
      <w:r>
        <w:rPr>
          <w:sz w:val="28"/>
          <w:szCs w:val="28"/>
        </w:rPr>
        <w:t>обеспечивает подготовку необходимой нормативной, правовой документации о проведении Конкурса;</w:t>
      </w:r>
    </w:p>
    <w:p w:rsidR="004E2B20" w:rsidRDefault="004E2B20" w:rsidP="004E2B20">
      <w:pPr>
        <w:pStyle w:val="2"/>
        <w:numPr>
          <w:ilvl w:val="0"/>
          <w:numId w:val="3"/>
        </w:numPr>
        <w:spacing w:line="100" w:lineRule="atLeast"/>
        <w:ind w:left="0" w:firstLine="0"/>
        <w:jc w:val="both"/>
        <w:rPr>
          <w:sz w:val="28"/>
          <w:szCs w:val="28"/>
        </w:rPr>
      </w:pPr>
      <w:r>
        <w:rPr>
          <w:sz w:val="28"/>
          <w:szCs w:val="28"/>
        </w:rPr>
        <w:t>устанавливает процедуру проведения Конкурса и критерии оценивания конкурсных заданий;</w:t>
      </w:r>
    </w:p>
    <w:p w:rsidR="004E2B20" w:rsidRDefault="004E2B20" w:rsidP="004E2B20">
      <w:pPr>
        <w:pStyle w:val="2"/>
        <w:numPr>
          <w:ilvl w:val="0"/>
          <w:numId w:val="3"/>
        </w:numPr>
        <w:spacing w:line="100" w:lineRule="atLeast"/>
        <w:ind w:left="0" w:firstLine="0"/>
        <w:jc w:val="both"/>
        <w:rPr>
          <w:sz w:val="28"/>
          <w:szCs w:val="28"/>
        </w:rPr>
      </w:pPr>
      <w:r>
        <w:rPr>
          <w:sz w:val="28"/>
          <w:szCs w:val="28"/>
        </w:rPr>
        <w:t xml:space="preserve">определяет требования к оформлению материалов, представляемых на Конкурс; </w:t>
      </w:r>
    </w:p>
    <w:p w:rsidR="004E2B20" w:rsidRDefault="004E2B20" w:rsidP="004E2B20">
      <w:pPr>
        <w:pStyle w:val="2"/>
        <w:numPr>
          <w:ilvl w:val="0"/>
          <w:numId w:val="3"/>
        </w:numPr>
        <w:spacing w:line="100" w:lineRule="atLeast"/>
        <w:ind w:left="0" w:firstLine="0"/>
        <w:jc w:val="both"/>
        <w:rPr>
          <w:sz w:val="28"/>
          <w:szCs w:val="28"/>
        </w:rPr>
      </w:pPr>
      <w:r>
        <w:rPr>
          <w:sz w:val="28"/>
          <w:szCs w:val="28"/>
        </w:rPr>
        <w:t>определяет порядок, форму, место и дату проведения Конкурса;</w:t>
      </w:r>
    </w:p>
    <w:p w:rsidR="004E2B20" w:rsidRDefault="004E2B20" w:rsidP="004E2B20">
      <w:pPr>
        <w:pStyle w:val="2"/>
        <w:numPr>
          <w:ilvl w:val="0"/>
          <w:numId w:val="3"/>
        </w:numPr>
        <w:spacing w:line="100" w:lineRule="atLeast"/>
        <w:ind w:left="0" w:firstLine="0"/>
        <w:jc w:val="both"/>
        <w:rPr>
          <w:sz w:val="28"/>
          <w:szCs w:val="28"/>
        </w:rPr>
      </w:pPr>
      <w:r>
        <w:rPr>
          <w:sz w:val="28"/>
          <w:szCs w:val="28"/>
        </w:rPr>
        <w:t>определяет порядок финансирования Конкурса.</w:t>
      </w:r>
    </w:p>
    <w:p w:rsidR="004E2B20" w:rsidRDefault="004E2B20" w:rsidP="004E2B20">
      <w:pPr>
        <w:tabs>
          <w:tab w:val="left" w:pos="0"/>
        </w:tabs>
        <w:spacing w:line="100" w:lineRule="atLeast"/>
        <w:jc w:val="both"/>
        <w:rPr>
          <w:sz w:val="28"/>
          <w:szCs w:val="28"/>
        </w:rPr>
      </w:pPr>
      <w:r>
        <w:rPr>
          <w:sz w:val="28"/>
          <w:szCs w:val="28"/>
        </w:rPr>
        <w:t>5.4. Состав Оргкомитета утверждается приказом Комитета по согласованию с учредителями Конкурса.</w:t>
      </w:r>
    </w:p>
    <w:p w:rsidR="004E2B20" w:rsidRDefault="004E2B20" w:rsidP="004E2B20">
      <w:pPr>
        <w:tabs>
          <w:tab w:val="left" w:pos="0"/>
        </w:tabs>
        <w:spacing w:line="100" w:lineRule="atLeast"/>
        <w:jc w:val="both"/>
        <w:rPr>
          <w:b/>
          <w:sz w:val="28"/>
          <w:szCs w:val="28"/>
        </w:rPr>
      </w:pPr>
      <w:r>
        <w:rPr>
          <w:sz w:val="28"/>
          <w:szCs w:val="28"/>
        </w:rPr>
        <w:t>5.5. Решение Оргкомитета считается принятым, если за него проголосовало более половины его списочного состава. Решения Оргкомитета оформляются протоколом, который подписывается председателем, а в его отсутствие - заместителем председателя.</w:t>
      </w:r>
    </w:p>
    <w:p w:rsidR="004E2B20" w:rsidRDefault="004E2B20" w:rsidP="004E2B20">
      <w:pPr>
        <w:spacing w:line="100" w:lineRule="atLeast"/>
        <w:jc w:val="both"/>
        <w:rPr>
          <w:sz w:val="28"/>
          <w:szCs w:val="28"/>
        </w:rPr>
      </w:pPr>
      <w:r>
        <w:rPr>
          <w:b/>
          <w:sz w:val="28"/>
          <w:szCs w:val="28"/>
        </w:rPr>
        <w:t>6. Жюри Конкурса</w:t>
      </w:r>
    </w:p>
    <w:p w:rsidR="004E2B20" w:rsidRDefault="004E2B20" w:rsidP="004E2B20">
      <w:pPr>
        <w:spacing w:line="100" w:lineRule="atLeast"/>
        <w:jc w:val="both"/>
        <w:rPr>
          <w:sz w:val="28"/>
          <w:szCs w:val="28"/>
        </w:rPr>
      </w:pPr>
      <w:r>
        <w:rPr>
          <w:sz w:val="28"/>
          <w:szCs w:val="28"/>
        </w:rPr>
        <w:t>6.1. В целях достижения максимальной объективности в оценке конкурсантов создаются основное жюри</w:t>
      </w:r>
      <w:r w:rsidR="00736B4F">
        <w:rPr>
          <w:sz w:val="28"/>
          <w:szCs w:val="28"/>
        </w:rPr>
        <w:t xml:space="preserve"> и жюри </w:t>
      </w:r>
      <w:r>
        <w:rPr>
          <w:sz w:val="28"/>
          <w:szCs w:val="28"/>
        </w:rPr>
        <w:t>для оценки педагогических мероприятий с детьми.</w:t>
      </w:r>
    </w:p>
    <w:p w:rsidR="004E2B20" w:rsidRDefault="004E2B20" w:rsidP="004E2B20">
      <w:pPr>
        <w:spacing w:line="100" w:lineRule="atLeast"/>
        <w:jc w:val="both"/>
        <w:rPr>
          <w:sz w:val="28"/>
          <w:szCs w:val="28"/>
        </w:rPr>
      </w:pPr>
      <w:r>
        <w:rPr>
          <w:sz w:val="28"/>
          <w:szCs w:val="28"/>
        </w:rPr>
        <w:t>6.2. Система оценки утверждается Оргкомитетом.</w:t>
      </w:r>
    </w:p>
    <w:p w:rsidR="004E2B20" w:rsidRDefault="004E2B20" w:rsidP="004E2B20">
      <w:pPr>
        <w:spacing w:line="100" w:lineRule="atLeast"/>
        <w:jc w:val="both"/>
        <w:rPr>
          <w:b/>
          <w:sz w:val="28"/>
          <w:szCs w:val="28"/>
        </w:rPr>
      </w:pPr>
      <w:r>
        <w:rPr>
          <w:sz w:val="28"/>
          <w:szCs w:val="28"/>
        </w:rPr>
        <w:t>6.3. Жюри Конкурса оценивает качество представленных на Конкурс материалов каждого участника, а также выполнение заданий, раскрывающих их профессиональные и творческие способности.</w:t>
      </w:r>
    </w:p>
    <w:p w:rsidR="004E2B20" w:rsidRDefault="000B2D2A" w:rsidP="004E2B20">
      <w:pPr>
        <w:spacing w:line="100" w:lineRule="atLeast"/>
        <w:jc w:val="both"/>
        <w:rPr>
          <w:sz w:val="28"/>
          <w:szCs w:val="28"/>
        </w:rPr>
      </w:pPr>
      <w:r>
        <w:rPr>
          <w:b/>
          <w:sz w:val="28"/>
          <w:szCs w:val="28"/>
        </w:rPr>
        <w:t>7</w:t>
      </w:r>
      <w:r w:rsidR="004E2B20">
        <w:rPr>
          <w:b/>
          <w:sz w:val="28"/>
          <w:szCs w:val="28"/>
        </w:rPr>
        <w:t xml:space="preserve">. Участие во </w:t>
      </w:r>
      <w:r w:rsidR="00917EFA">
        <w:rPr>
          <w:b/>
          <w:sz w:val="28"/>
          <w:szCs w:val="28"/>
        </w:rPr>
        <w:t>В</w:t>
      </w:r>
      <w:r w:rsidR="004E2B20">
        <w:rPr>
          <w:b/>
          <w:sz w:val="28"/>
          <w:szCs w:val="28"/>
        </w:rPr>
        <w:t>сероссийском финале Конкурса</w:t>
      </w:r>
    </w:p>
    <w:p w:rsidR="004E2B20" w:rsidRDefault="000B2D2A" w:rsidP="004E2B20">
      <w:pPr>
        <w:spacing w:line="100" w:lineRule="atLeast"/>
        <w:jc w:val="both"/>
        <w:rPr>
          <w:sz w:val="28"/>
          <w:szCs w:val="28"/>
        </w:rPr>
      </w:pPr>
      <w:r>
        <w:rPr>
          <w:sz w:val="28"/>
          <w:szCs w:val="28"/>
        </w:rPr>
        <w:t>7</w:t>
      </w:r>
      <w:r w:rsidR="004E2B20">
        <w:rPr>
          <w:sz w:val="28"/>
          <w:szCs w:val="28"/>
        </w:rPr>
        <w:t>.1. Выдвижение кандидатов на участие в заключительном этапе Всероссийского  профессионального конкурса «Воспитатель года</w:t>
      </w:r>
      <w:r w:rsidR="00917EFA">
        <w:rPr>
          <w:sz w:val="28"/>
          <w:szCs w:val="28"/>
        </w:rPr>
        <w:t>-2015</w:t>
      </w:r>
      <w:r w:rsidR="004E2B20">
        <w:rPr>
          <w:sz w:val="28"/>
          <w:szCs w:val="28"/>
        </w:rPr>
        <w:t xml:space="preserve">» проводится организационным комитетом областного этапа Конкурса. Право участия предоставляется победителю областного Конкурса. Если победитель областного Конкурса по каким-либо причинам не может принять участие в </w:t>
      </w:r>
      <w:r w:rsidR="004E2B20">
        <w:rPr>
          <w:sz w:val="28"/>
          <w:szCs w:val="28"/>
        </w:rPr>
        <w:lastRenderedPageBreak/>
        <w:t>заключительном этапе Всероссийского профессионального конкурса «Воспитатель года</w:t>
      </w:r>
      <w:r w:rsidR="00917EFA">
        <w:rPr>
          <w:sz w:val="28"/>
          <w:szCs w:val="28"/>
        </w:rPr>
        <w:t xml:space="preserve">  - 2015»</w:t>
      </w:r>
      <w:r w:rsidR="004E2B20">
        <w:rPr>
          <w:sz w:val="28"/>
          <w:szCs w:val="28"/>
        </w:rPr>
        <w:t xml:space="preserve"> Оргкомитет вправе направить участника, занявшего иное призовое место.</w:t>
      </w:r>
    </w:p>
    <w:p w:rsidR="004E2B20" w:rsidRDefault="000B2D2A" w:rsidP="004E2B20">
      <w:pPr>
        <w:spacing w:line="100" w:lineRule="atLeast"/>
        <w:jc w:val="both"/>
        <w:rPr>
          <w:sz w:val="28"/>
          <w:szCs w:val="28"/>
        </w:rPr>
      </w:pPr>
      <w:r>
        <w:rPr>
          <w:b/>
          <w:sz w:val="28"/>
          <w:szCs w:val="28"/>
        </w:rPr>
        <w:t>8</w:t>
      </w:r>
      <w:r w:rsidR="004E2B20">
        <w:rPr>
          <w:b/>
          <w:sz w:val="28"/>
          <w:szCs w:val="28"/>
        </w:rPr>
        <w:t>. Финансирование Конкурса</w:t>
      </w:r>
    </w:p>
    <w:p w:rsidR="00917EFA" w:rsidRPr="0015559C" w:rsidRDefault="000B2D2A" w:rsidP="00917EFA">
      <w:pPr>
        <w:spacing w:line="100" w:lineRule="atLeast"/>
        <w:jc w:val="both"/>
        <w:rPr>
          <w:sz w:val="28"/>
          <w:szCs w:val="28"/>
        </w:rPr>
      </w:pPr>
      <w:r>
        <w:rPr>
          <w:sz w:val="28"/>
          <w:szCs w:val="28"/>
        </w:rPr>
        <w:t>8</w:t>
      </w:r>
      <w:r w:rsidR="004E2B20">
        <w:rPr>
          <w:sz w:val="28"/>
          <w:szCs w:val="28"/>
        </w:rPr>
        <w:t xml:space="preserve">.1. </w:t>
      </w:r>
      <w:proofErr w:type="gramStart"/>
      <w:r w:rsidR="00917EFA" w:rsidRPr="00FB3C3C">
        <w:rPr>
          <w:sz w:val="28"/>
          <w:szCs w:val="28"/>
        </w:rPr>
        <w:t>Расходы по финансированию мероприятий областного этапа конкурса «Воспитатель года-2015» осуществить за счет субсидии на иные цели, предусмотренные на реализацию мероприятия «Проведение ежегодных областных и участие во всероссийских конкурсах профессионального мастерства «Учитель года России», «Лучшая школа», «Педагог – психолог года» «Воспитатель года» государственной программы Курской области «Развитие образования в Курской области», утвержденной постановлением Администрации Курской области от 15.10.2013г. № 737-па.</w:t>
      </w:r>
      <w:proofErr w:type="gramEnd"/>
    </w:p>
    <w:p w:rsidR="00FB3C3C" w:rsidRDefault="000B2D2A" w:rsidP="004E2B20">
      <w:pPr>
        <w:spacing w:line="100" w:lineRule="atLeast"/>
        <w:jc w:val="both"/>
        <w:rPr>
          <w:b/>
          <w:sz w:val="28"/>
          <w:szCs w:val="28"/>
        </w:rPr>
      </w:pPr>
      <w:r>
        <w:rPr>
          <w:b/>
          <w:sz w:val="28"/>
          <w:szCs w:val="28"/>
        </w:rPr>
        <w:t>9</w:t>
      </w:r>
      <w:r w:rsidR="004E2B20">
        <w:rPr>
          <w:b/>
          <w:sz w:val="28"/>
          <w:szCs w:val="28"/>
        </w:rPr>
        <w:t xml:space="preserve">. Подведение итогов областного Конкурса. </w:t>
      </w:r>
    </w:p>
    <w:p w:rsidR="004E2B20" w:rsidRDefault="004E2B20" w:rsidP="004E2B20">
      <w:pPr>
        <w:spacing w:line="100" w:lineRule="atLeast"/>
        <w:jc w:val="both"/>
        <w:rPr>
          <w:sz w:val="28"/>
          <w:szCs w:val="28"/>
        </w:rPr>
      </w:pPr>
      <w:r>
        <w:rPr>
          <w:b/>
          <w:sz w:val="28"/>
          <w:szCs w:val="28"/>
        </w:rPr>
        <w:t>Поощрение участников, награждение победителей</w:t>
      </w:r>
    </w:p>
    <w:p w:rsidR="004E2B20" w:rsidRDefault="000B2D2A" w:rsidP="004E2B20">
      <w:pPr>
        <w:spacing w:line="100" w:lineRule="atLeast"/>
        <w:jc w:val="both"/>
        <w:rPr>
          <w:sz w:val="28"/>
          <w:szCs w:val="28"/>
        </w:rPr>
      </w:pPr>
      <w:r>
        <w:rPr>
          <w:sz w:val="28"/>
          <w:szCs w:val="28"/>
        </w:rPr>
        <w:t>9</w:t>
      </w:r>
      <w:r w:rsidR="004E2B20">
        <w:rPr>
          <w:sz w:val="28"/>
          <w:szCs w:val="28"/>
        </w:rPr>
        <w:t xml:space="preserve">.1. По результатам трех туров областного конкурса «Воспитатель </w:t>
      </w:r>
      <w:r>
        <w:rPr>
          <w:sz w:val="28"/>
          <w:szCs w:val="28"/>
        </w:rPr>
        <w:t>года</w:t>
      </w:r>
      <w:r w:rsidR="004E2B20">
        <w:rPr>
          <w:sz w:val="28"/>
          <w:szCs w:val="28"/>
        </w:rPr>
        <w:t xml:space="preserve"> -</w:t>
      </w:r>
      <w:r w:rsidR="00736B4F">
        <w:rPr>
          <w:sz w:val="28"/>
          <w:szCs w:val="28"/>
        </w:rPr>
        <w:t>2015</w:t>
      </w:r>
      <w:r w:rsidR="004E2B20">
        <w:rPr>
          <w:sz w:val="28"/>
          <w:szCs w:val="28"/>
        </w:rPr>
        <w:t>» определяется победитель Конкурса и два дипломанта.</w:t>
      </w:r>
    </w:p>
    <w:p w:rsidR="004E2B20" w:rsidRDefault="004E2B20" w:rsidP="004E2B20">
      <w:pPr>
        <w:spacing w:line="100" w:lineRule="atLeast"/>
        <w:jc w:val="both"/>
        <w:rPr>
          <w:sz w:val="28"/>
          <w:szCs w:val="28"/>
        </w:rPr>
      </w:pPr>
      <w:r>
        <w:rPr>
          <w:sz w:val="28"/>
          <w:szCs w:val="28"/>
        </w:rPr>
        <w:t>Победителю областного Конкурса вру</w:t>
      </w:r>
      <w:r w:rsidR="00917EFA">
        <w:rPr>
          <w:sz w:val="28"/>
          <w:szCs w:val="28"/>
        </w:rPr>
        <w:t xml:space="preserve">чается диплом первой степени и </w:t>
      </w:r>
      <w:r>
        <w:rPr>
          <w:sz w:val="28"/>
          <w:szCs w:val="28"/>
        </w:rPr>
        <w:t xml:space="preserve">подарок. Победителю также предоставляется право участия во </w:t>
      </w:r>
      <w:r w:rsidR="00917EFA">
        <w:rPr>
          <w:sz w:val="28"/>
          <w:szCs w:val="28"/>
        </w:rPr>
        <w:t>В</w:t>
      </w:r>
      <w:r>
        <w:rPr>
          <w:sz w:val="28"/>
          <w:szCs w:val="28"/>
        </w:rPr>
        <w:t>сероссийском конкурсе «Воспитатель</w:t>
      </w:r>
      <w:r w:rsidR="00101079">
        <w:rPr>
          <w:sz w:val="28"/>
          <w:szCs w:val="28"/>
        </w:rPr>
        <w:t xml:space="preserve"> года–</w:t>
      </w:r>
      <w:r w:rsidR="00736B4F">
        <w:rPr>
          <w:sz w:val="28"/>
          <w:szCs w:val="28"/>
        </w:rPr>
        <w:t>2015</w:t>
      </w:r>
      <w:r>
        <w:rPr>
          <w:sz w:val="28"/>
          <w:szCs w:val="28"/>
        </w:rPr>
        <w:t>». Участникам, занявшим II и III места, вручаются, соответственно, дипломы второй и тр</w:t>
      </w:r>
      <w:r w:rsidR="00917EFA">
        <w:rPr>
          <w:sz w:val="28"/>
          <w:szCs w:val="28"/>
        </w:rPr>
        <w:t xml:space="preserve">етьей степени и </w:t>
      </w:r>
      <w:r>
        <w:rPr>
          <w:sz w:val="28"/>
          <w:szCs w:val="28"/>
        </w:rPr>
        <w:t>подарки.</w:t>
      </w:r>
    </w:p>
    <w:p w:rsidR="004E2B20" w:rsidRDefault="000B2D2A" w:rsidP="004E2B20">
      <w:pPr>
        <w:spacing w:line="100" w:lineRule="atLeast"/>
        <w:jc w:val="both"/>
        <w:rPr>
          <w:sz w:val="28"/>
          <w:szCs w:val="28"/>
        </w:rPr>
      </w:pPr>
      <w:r>
        <w:rPr>
          <w:sz w:val="28"/>
          <w:szCs w:val="28"/>
        </w:rPr>
        <w:t>9</w:t>
      </w:r>
      <w:r w:rsidR="004E2B20">
        <w:rPr>
          <w:sz w:val="28"/>
          <w:szCs w:val="28"/>
        </w:rPr>
        <w:t>.2. Руководителям дошкольных образовательных организаций</w:t>
      </w:r>
      <w:r w:rsidR="004E2B20">
        <w:rPr>
          <w:sz w:val="28"/>
          <w:szCs w:val="28"/>
        </w:rPr>
        <w:tab/>
        <w:t xml:space="preserve"> рекомендуется рассмотреть вопрос об установлении надбавки к должностному окладу (педагогической тарифной ставке) победителю, дипломантам областного конкурса «Воспитатель года </w:t>
      </w:r>
      <w:r w:rsidR="00101079">
        <w:rPr>
          <w:sz w:val="28"/>
          <w:szCs w:val="28"/>
        </w:rPr>
        <w:t xml:space="preserve">– </w:t>
      </w:r>
      <w:r w:rsidR="00736B4F">
        <w:rPr>
          <w:sz w:val="28"/>
          <w:szCs w:val="28"/>
        </w:rPr>
        <w:t>2015</w:t>
      </w:r>
      <w:r w:rsidR="004E2B20">
        <w:rPr>
          <w:sz w:val="28"/>
          <w:szCs w:val="28"/>
        </w:rPr>
        <w:t>» в следующих размерах:</w:t>
      </w:r>
    </w:p>
    <w:p w:rsidR="004E2B20" w:rsidRDefault="004E2B20" w:rsidP="004E2B20">
      <w:pPr>
        <w:spacing w:line="100" w:lineRule="atLeast"/>
        <w:jc w:val="both"/>
        <w:rPr>
          <w:sz w:val="28"/>
          <w:szCs w:val="28"/>
        </w:rPr>
      </w:pPr>
      <w:r>
        <w:rPr>
          <w:sz w:val="28"/>
          <w:szCs w:val="28"/>
        </w:rPr>
        <w:t>- 50% - участнику, занявшему I место;</w:t>
      </w:r>
    </w:p>
    <w:p w:rsidR="004E2B20" w:rsidRDefault="004E2B20" w:rsidP="004E2B20">
      <w:pPr>
        <w:spacing w:line="100" w:lineRule="atLeast"/>
        <w:jc w:val="both"/>
        <w:rPr>
          <w:sz w:val="28"/>
          <w:szCs w:val="28"/>
        </w:rPr>
      </w:pPr>
      <w:r>
        <w:rPr>
          <w:sz w:val="28"/>
          <w:szCs w:val="28"/>
        </w:rPr>
        <w:t>- 40%- участнику, занявшему II место;</w:t>
      </w:r>
    </w:p>
    <w:p w:rsidR="004E2B20" w:rsidRDefault="004E2B20" w:rsidP="004E2B20">
      <w:pPr>
        <w:spacing w:line="100" w:lineRule="atLeast"/>
        <w:jc w:val="both"/>
        <w:rPr>
          <w:sz w:val="28"/>
          <w:szCs w:val="28"/>
        </w:rPr>
      </w:pPr>
      <w:r>
        <w:rPr>
          <w:sz w:val="28"/>
          <w:szCs w:val="28"/>
        </w:rPr>
        <w:t>- 30%-участнику, занявшему III место.</w:t>
      </w:r>
    </w:p>
    <w:p w:rsidR="004E2B20" w:rsidRDefault="004E2B20" w:rsidP="004E2B20">
      <w:pPr>
        <w:spacing w:line="100" w:lineRule="atLeast"/>
        <w:jc w:val="both"/>
        <w:rPr>
          <w:sz w:val="28"/>
          <w:szCs w:val="28"/>
        </w:rPr>
      </w:pPr>
      <w:r>
        <w:rPr>
          <w:sz w:val="28"/>
          <w:szCs w:val="28"/>
        </w:rPr>
        <w:t xml:space="preserve">Срок действия надбавки - с 01 сентября </w:t>
      </w:r>
      <w:r w:rsidR="00736B4F">
        <w:rPr>
          <w:sz w:val="28"/>
          <w:szCs w:val="28"/>
        </w:rPr>
        <w:t>2015</w:t>
      </w:r>
      <w:r>
        <w:rPr>
          <w:sz w:val="28"/>
          <w:szCs w:val="28"/>
        </w:rPr>
        <w:t xml:space="preserve"> года до 31 августа 2015 года.</w:t>
      </w:r>
    </w:p>
    <w:p w:rsidR="004E2B20" w:rsidRDefault="000B2D2A" w:rsidP="004E2B20">
      <w:pPr>
        <w:spacing w:line="100" w:lineRule="atLeast"/>
        <w:jc w:val="both"/>
        <w:rPr>
          <w:sz w:val="28"/>
          <w:szCs w:val="28"/>
        </w:rPr>
      </w:pPr>
      <w:r>
        <w:rPr>
          <w:sz w:val="28"/>
          <w:szCs w:val="28"/>
        </w:rPr>
        <w:t>9</w:t>
      </w:r>
      <w:r w:rsidR="004E2B20">
        <w:rPr>
          <w:sz w:val="28"/>
          <w:szCs w:val="28"/>
        </w:rPr>
        <w:t>.3. Участникам Конкурса, вышедшим в финал, но не завоевавшим призовых мест, вручаются дипломы финалистов и подарки.</w:t>
      </w:r>
    </w:p>
    <w:p w:rsidR="004E2B20" w:rsidRDefault="000B2D2A" w:rsidP="004E2B20">
      <w:pPr>
        <w:spacing w:line="100" w:lineRule="atLeast"/>
        <w:jc w:val="both"/>
        <w:rPr>
          <w:sz w:val="28"/>
          <w:szCs w:val="28"/>
        </w:rPr>
      </w:pPr>
      <w:r>
        <w:rPr>
          <w:sz w:val="28"/>
          <w:szCs w:val="28"/>
        </w:rPr>
        <w:t>9</w:t>
      </w:r>
      <w:r w:rsidR="004E2B20">
        <w:rPr>
          <w:sz w:val="28"/>
          <w:szCs w:val="28"/>
        </w:rPr>
        <w:t>.4. Все остальные участники Конкурса награждаются дипломами участников.</w:t>
      </w:r>
    </w:p>
    <w:p w:rsidR="00917EFA" w:rsidRDefault="000B2D2A" w:rsidP="004E2B20">
      <w:pPr>
        <w:spacing w:line="100" w:lineRule="atLeast"/>
        <w:jc w:val="both"/>
        <w:rPr>
          <w:b/>
          <w:sz w:val="28"/>
          <w:szCs w:val="28"/>
        </w:rPr>
      </w:pPr>
      <w:r>
        <w:rPr>
          <w:sz w:val="28"/>
          <w:szCs w:val="28"/>
        </w:rPr>
        <w:t>9</w:t>
      </w:r>
      <w:r w:rsidR="004E2B20">
        <w:rPr>
          <w:sz w:val="28"/>
          <w:szCs w:val="28"/>
        </w:rPr>
        <w:t xml:space="preserve">.5. </w:t>
      </w:r>
      <w:r w:rsidR="00917EFA">
        <w:rPr>
          <w:sz w:val="28"/>
          <w:szCs w:val="28"/>
        </w:rPr>
        <w:t>Оргкомитет организует вручение наград победителям и участникам конкурса в сроки, которые согласовываются с учредителем дополнительно</w:t>
      </w:r>
    </w:p>
    <w:p w:rsidR="004E2B20" w:rsidRDefault="004E2B20" w:rsidP="004E2B20">
      <w:pPr>
        <w:spacing w:line="100" w:lineRule="atLeast"/>
        <w:jc w:val="both"/>
        <w:rPr>
          <w:sz w:val="28"/>
          <w:szCs w:val="28"/>
        </w:rPr>
      </w:pPr>
      <w:r>
        <w:rPr>
          <w:b/>
          <w:sz w:val="28"/>
          <w:szCs w:val="28"/>
        </w:rPr>
        <w:t>1</w:t>
      </w:r>
      <w:r w:rsidR="000B2D2A">
        <w:rPr>
          <w:b/>
          <w:sz w:val="28"/>
          <w:szCs w:val="28"/>
        </w:rPr>
        <w:t>0</w:t>
      </w:r>
      <w:r>
        <w:rPr>
          <w:b/>
          <w:sz w:val="28"/>
          <w:szCs w:val="28"/>
        </w:rPr>
        <w:t xml:space="preserve">. Решение спорных вопросов </w:t>
      </w:r>
    </w:p>
    <w:p w:rsidR="004E2B20" w:rsidRDefault="004E2B20" w:rsidP="004E2B20">
      <w:pPr>
        <w:spacing w:line="100" w:lineRule="atLeast"/>
        <w:jc w:val="both"/>
        <w:rPr>
          <w:sz w:val="28"/>
          <w:szCs w:val="28"/>
        </w:rPr>
      </w:pPr>
      <w:r>
        <w:rPr>
          <w:sz w:val="28"/>
          <w:szCs w:val="28"/>
        </w:rPr>
        <w:t>1</w:t>
      </w:r>
      <w:r w:rsidR="000B2D2A">
        <w:rPr>
          <w:sz w:val="28"/>
          <w:szCs w:val="28"/>
        </w:rPr>
        <w:t>0</w:t>
      </w:r>
      <w:r>
        <w:rPr>
          <w:sz w:val="28"/>
          <w:szCs w:val="28"/>
        </w:rPr>
        <w:t xml:space="preserve">.1. Участники Конкурса имеют право опротестовать решение жюри, подав апелляцию в Оргкомитет Конкурса по итогам каждого тура. </w:t>
      </w:r>
    </w:p>
    <w:p w:rsidR="004E2B20" w:rsidRDefault="004E2B20" w:rsidP="004E2B20">
      <w:pPr>
        <w:spacing w:line="100" w:lineRule="atLeast"/>
        <w:jc w:val="both"/>
        <w:rPr>
          <w:sz w:val="28"/>
          <w:szCs w:val="28"/>
        </w:rPr>
      </w:pPr>
      <w:r>
        <w:rPr>
          <w:sz w:val="28"/>
          <w:szCs w:val="28"/>
        </w:rPr>
        <w:t>1</w:t>
      </w:r>
      <w:r w:rsidR="000B2D2A">
        <w:rPr>
          <w:sz w:val="28"/>
          <w:szCs w:val="28"/>
        </w:rPr>
        <w:t>0</w:t>
      </w:r>
      <w:r>
        <w:rPr>
          <w:sz w:val="28"/>
          <w:szCs w:val="28"/>
        </w:rPr>
        <w:t xml:space="preserve">.2. Оргкомитет обязан рассмотреть апелляцию с привлечением необходимых для этого специалистов и рассмотрением необходимых документов. </w:t>
      </w:r>
    </w:p>
    <w:p w:rsidR="004E2B20" w:rsidRDefault="004E2B20" w:rsidP="004E2B20">
      <w:pPr>
        <w:spacing w:line="100" w:lineRule="atLeast"/>
        <w:jc w:val="both"/>
        <w:rPr>
          <w:sz w:val="28"/>
          <w:szCs w:val="28"/>
        </w:rPr>
      </w:pPr>
      <w:r>
        <w:rPr>
          <w:sz w:val="28"/>
          <w:szCs w:val="28"/>
        </w:rPr>
        <w:t>1</w:t>
      </w:r>
      <w:r w:rsidR="000B2D2A">
        <w:rPr>
          <w:sz w:val="28"/>
          <w:szCs w:val="28"/>
        </w:rPr>
        <w:t>0</w:t>
      </w:r>
      <w:r>
        <w:rPr>
          <w:sz w:val="28"/>
          <w:szCs w:val="28"/>
        </w:rPr>
        <w:t>.3. Решение Оргкомитета доводится до сведения апеллировавшего и жюри.</w:t>
      </w:r>
    </w:p>
    <w:p w:rsidR="004E2B20" w:rsidRDefault="004E2B20" w:rsidP="004E2B20">
      <w:pPr>
        <w:spacing w:line="100" w:lineRule="atLeast"/>
        <w:jc w:val="both"/>
        <w:rPr>
          <w:sz w:val="28"/>
          <w:szCs w:val="28"/>
        </w:rPr>
      </w:pPr>
    </w:p>
    <w:p w:rsidR="004E2B20" w:rsidRDefault="004E2B20" w:rsidP="004E2B20">
      <w:pPr>
        <w:pageBreakBefore/>
        <w:spacing w:line="100" w:lineRule="atLeast"/>
        <w:ind w:firstLine="709"/>
        <w:jc w:val="right"/>
      </w:pPr>
      <w:r>
        <w:lastRenderedPageBreak/>
        <w:t>Приложение №1</w:t>
      </w:r>
    </w:p>
    <w:p w:rsidR="004E2B20" w:rsidRDefault="004E2B20" w:rsidP="004E2B20">
      <w:pPr>
        <w:spacing w:line="100" w:lineRule="atLeast"/>
        <w:jc w:val="right"/>
      </w:pPr>
      <w:r>
        <w:t xml:space="preserve">к Положению об областном конкурсе </w:t>
      </w:r>
    </w:p>
    <w:p w:rsidR="004E2B20" w:rsidRDefault="004E2B20" w:rsidP="004E2B20">
      <w:pPr>
        <w:spacing w:line="100" w:lineRule="atLeast"/>
        <w:jc w:val="right"/>
        <w:rPr>
          <w:sz w:val="28"/>
          <w:szCs w:val="28"/>
        </w:rPr>
      </w:pPr>
      <w:r>
        <w:t xml:space="preserve">«Воспитатель года  – </w:t>
      </w:r>
      <w:r w:rsidR="00736B4F">
        <w:t>2015</w:t>
      </w:r>
      <w:r>
        <w:t>»</w:t>
      </w:r>
    </w:p>
    <w:p w:rsidR="004E2B20" w:rsidRDefault="004E2B20" w:rsidP="004E2B20">
      <w:pPr>
        <w:jc w:val="both"/>
        <w:rPr>
          <w:sz w:val="28"/>
          <w:szCs w:val="28"/>
        </w:rPr>
      </w:pPr>
    </w:p>
    <w:p w:rsidR="004E2B20" w:rsidRDefault="004E2B20" w:rsidP="004E2B20">
      <w:pPr>
        <w:spacing w:line="360" w:lineRule="auto"/>
        <w:jc w:val="center"/>
        <w:rPr>
          <w:b/>
          <w:sz w:val="28"/>
          <w:szCs w:val="28"/>
        </w:rPr>
      </w:pPr>
      <w:r>
        <w:rPr>
          <w:b/>
          <w:sz w:val="28"/>
          <w:szCs w:val="28"/>
        </w:rPr>
        <w:t xml:space="preserve">Представление на участие </w:t>
      </w:r>
    </w:p>
    <w:p w:rsidR="004E2B20" w:rsidRDefault="004E2B20" w:rsidP="004E2B20">
      <w:pPr>
        <w:spacing w:line="360" w:lineRule="auto"/>
        <w:jc w:val="center"/>
        <w:rPr>
          <w:sz w:val="28"/>
          <w:szCs w:val="28"/>
        </w:rPr>
      </w:pPr>
      <w:r>
        <w:rPr>
          <w:b/>
          <w:sz w:val="28"/>
          <w:szCs w:val="28"/>
        </w:rPr>
        <w:t xml:space="preserve">в областном конкурсе «Воспитатель года  – </w:t>
      </w:r>
      <w:r w:rsidR="00736B4F">
        <w:rPr>
          <w:b/>
          <w:sz w:val="28"/>
          <w:szCs w:val="28"/>
        </w:rPr>
        <w:t>2015</w:t>
      </w:r>
      <w:r>
        <w:rPr>
          <w:b/>
          <w:sz w:val="28"/>
          <w:szCs w:val="28"/>
        </w:rPr>
        <w:t>»</w:t>
      </w:r>
    </w:p>
    <w:p w:rsidR="004E2B20" w:rsidRDefault="004E2B20" w:rsidP="004E2B20">
      <w:pPr>
        <w:spacing w:line="360" w:lineRule="auto"/>
        <w:jc w:val="center"/>
        <w:rPr>
          <w:sz w:val="28"/>
          <w:szCs w:val="28"/>
        </w:rPr>
      </w:pPr>
    </w:p>
    <w:p w:rsidR="004E2B20" w:rsidRDefault="004E2B20" w:rsidP="004E2B20">
      <w:pPr>
        <w:spacing w:line="360" w:lineRule="auto"/>
        <w:jc w:val="both"/>
      </w:pPr>
    </w:p>
    <w:p w:rsidR="004E2B20" w:rsidRDefault="004E2B20" w:rsidP="004E2B20">
      <w:pPr>
        <w:spacing w:line="360" w:lineRule="auto"/>
        <w:jc w:val="both"/>
      </w:pPr>
      <w:r>
        <w:t>______________________________________________________________________________</w:t>
      </w:r>
    </w:p>
    <w:p w:rsidR="004E2B20" w:rsidRDefault="004E2B20" w:rsidP="004E2B20">
      <w:pPr>
        <w:spacing w:line="360" w:lineRule="auto"/>
        <w:jc w:val="center"/>
      </w:pPr>
      <w:r>
        <w:t>(полное наименование выдвигающего органа)</w:t>
      </w:r>
    </w:p>
    <w:p w:rsidR="004E2B20" w:rsidRDefault="004E2B20" w:rsidP="004E2B20">
      <w:pPr>
        <w:spacing w:line="360" w:lineRule="auto"/>
        <w:jc w:val="both"/>
      </w:pPr>
      <w:r>
        <w:t>представляет на участие в областном конкурсе «Воспитатель года -</w:t>
      </w:r>
      <w:r w:rsidR="00736B4F">
        <w:t>2015</w:t>
      </w:r>
      <w:r>
        <w:t>» ___________</w:t>
      </w:r>
    </w:p>
    <w:p w:rsidR="004E2B20" w:rsidRDefault="004E2B20" w:rsidP="004E2B20">
      <w:pPr>
        <w:spacing w:line="360" w:lineRule="auto"/>
        <w:jc w:val="both"/>
      </w:pPr>
      <w:r>
        <w:t>______________________________________________________________________________</w:t>
      </w:r>
    </w:p>
    <w:p w:rsidR="004E2B20" w:rsidRDefault="004E2B20" w:rsidP="004E2B20">
      <w:pPr>
        <w:spacing w:line="360" w:lineRule="auto"/>
        <w:jc w:val="center"/>
      </w:pPr>
      <w:r>
        <w:t>(полное наименование образовательной организации — участника Конкурса)</w:t>
      </w:r>
    </w:p>
    <w:p w:rsidR="004E2B20" w:rsidRDefault="004E2B20" w:rsidP="004E2B20">
      <w:pPr>
        <w:spacing w:line="360" w:lineRule="auto"/>
        <w:jc w:val="center"/>
      </w:pPr>
    </w:p>
    <w:p w:rsidR="004E2B20" w:rsidRDefault="004E2B20" w:rsidP="004E2B20">
      <w:pPr>
        <w:spacing w:line="360" w:lineRule="auto"/>
        <w:jc w:val="both"/>
      </w:pPr>
    </w:p>
    <w:p w:rsidR="004E2B20" w:rsidRDefault="004E2B20" w:rsidP="004E2B20">
      <w:pPr>
        <w:spacing w:line="360" w:lineRule="auto"/>
        <w:jc w:val="both"/>
      </w:pPr>
    </w:p>
    <w:p w:rsidR="004E2B20" w:rsidRDefault="004E2B20" w:rsidP="004E2B20">
      <w:pPr>
        <w:spacing w:line="360" w:lineRule="auto"/>
        <w:jc w:val="both"/>
      </w:pPr>
    </w:p>
    <w:p w:rsidR="004E2B20" w:rsidRDefault="004E2B20" w:rsidP="004E2B20">
      <w:pPr>
        <w:spacing w:line="360" w:lineRule="auto"/>
        <w:jc w:val="both"/>
      </w:pPr>
    </w:p>
    <w:p w:rsidR="004E2B20" w:rsidRDefault="004E2B20" w:rsidP="004E2B20">
      <w:pPr>
        <w:spacing w:line="360" w:lineRule="auto"/>
        <w:jc w:val="both"/>
      </w:pPr>
      <w:r>
        <w:t>Руководитель органа, осуществляющего</w:t>
      </w:r>
    </w:p>
    <w:p w:rsidR="004E2B20" w:rsidRDefault="004E2B20" w:rsidP="004E2B20">
      <w:pPr>
        <w:spacing w:line="360" w:lineRule="auto"/>
        <w:jc w:val="both"/>
      </w:pPr>
      <w:r>
        <w:t xml:space="preserve">управление в сфере образования </w:t>
      </w:r>
    </w:p>
    <w:p w:rsidR="004E2B20" w:rsidRDefault="004E2B20" w:rsidP="004E2B20">
      <w:pPr>
        <w:spacing w:line="360" w:lineRule="auto"/>
        <w:jc w:val="both"/>
      </w:pPr>
      <w:r>
        <w:t>муниципального района (городского округа) _________________   _____________________</w:t>
      </w:r>
    </w:p>
    <w:p w:rsidR="004E2B20" w:rsidRDefault="004E2B20" w:rsidP="004E2B20">
      <w:pPr>
        <w:tabs>
          <w:tab w:val="left" w:pos="2355"/>
        </w:tabs>
      </w:pPr>
      <w:r>
        <w:t xml:space="preserve">                                                                                        (подпись)                         (ф.и</w:t>
      </w:r>
      <w:proofErr w:type="gramStart"/>
      <w:r>
        <w:t>.о</w:t>
      </w:r>
      <w:proofErr w:type="gramEnd"/>
      <w:r>
        <w:t>)</w:t>
      </w:r>
    </w:p>
    <w:p w:rsidR="004E2B20" w:rsidRDefault="004E2B20" w:rsidP="004E2B20">
      <w:pPr>
        <w:tabs>
          <w:tab w:val="left" w:pos="2355"/>
        </w:tabs>
        <w:spacing w:line="100" w:lineRule="atLeast"/>
        <w:ind w:firstLine="709"/>
        <w:jc w:val="both"/>
      </w:pPr>
    </w:p>
    <w:p w:rsidR="004E2B20" w:rsidRDefault="004E2B20" w:rsidP="004E2B20">
      <w:pPr>
        <w:pageBreakBefore/>
        <w:spacing w:line="100" w:lineRule="atLeast"/>
        <w:ind w:firstLine="709"/>
        <w:jc w:val="right"/>
        <w:rPr>
          <w:color w:val="202020"/>
          <w:spacing w:val="-1"/>
        </w:rPr>
      </w:pPr>
      <w:r>
        <w:rPr>
          <w:color w:val="202020"/>
          <w:spacing w:val="-2"/>
        </w:rPr>
        <w:lastRenderedPageBreak/>
        <w:t>Приложение 2</w:t>
      </w:r>
    </w:p>
    <w:p w:rsidR="004E2B20" w:rsidRDefault="004E2B20" w:rsidP="004E2B20">
      <w:pPr>
        <w:spacing w:line="100" w:lineRule="atLeast"/>
        <w:ind w:firstLine="709"/>
        <w:jc w:val="right"/>
      </w:pPr>
      <w:r>
        <w:rPr>
          <w:color w:val="202020"/>
          <w:spacing w:val="-1"/>
        </w:rPr>
        <w:t xml:space="preserve">к Положению </w:t>
      </w:r>
      <w:r>
        <w:t>об областном конкурсе</w:t>
      </w:r>
    </w:p>
    <w:p w:rsidR="004E2B20" w:rsidRDefault="004E2B20" w:rsidP="004E2B20">
      <w:pPr>
        <w:spacing w:line="100" w:lineRule="atLeast"/>
        <w:ind w:firstLine="709"/>
        <w:jc w:val="right"/>
      </w:pPr>
      <w:r>
        <w:t xml:space="preserve">«Воспитатель года  - </w:t>
      </w:r>
      <w:r w:rsidR="00736B4F">
        <w:t>2015</w:t>
      </w:r>
      <w:r>
        <w:t>»</w:t>
      </w:r>
    </w:p>
    <w:p w:rsidR="00FB3C3C" w:rsidRDefault="00FB3C3C" w:rsidP="004E2B20">
      <w:pPr>
        <w:spacing w:line="100" w:lineRule="atLeast"/>
        <w:ind w:firstLine="709"/>
        <w:jc w:val="right"/>
        <w:rPr>
          <w:b/>
          <w:bCs/>
          <w:color w:val="202020"/>
          <w:spacing w:val="-5"/>
          <w:sz w:val="28"/>
          <w:szCs w:val="28"/>
        </w:rPr>
      </w:pPr>
    </w:p>
    <w:p w:rsidR="004E2B20" w:rsidRDefault="004E2B20" w:rsidP="004E2B20">
      <w:pPr>
        <w:shd w:val="clear" w:color="auto" w:fill="FFFFFF"/>
        <w:tabs>
          <w:tab w:val="center" w:pos="4677"/>
          <w:tab w:val="left" w:pos="8364"/>
          <w:tab w:val="right" w:pos="9355"/>
        </w:tabs>
        <w:spacing w:line="100" w:lineRule="atLeast"/>
        <w:ind w:firstLine="709"/>
        <w:jc w:val="center"/>
        <w:rPr>
          <w:b/>
          <w:bCs/>
          <w:color w:val="202020"/>
          <w:spacing w:val="-3"/>
          <w:sz w:val="28"/>
          <w:szCs w:val="28"/>
        </w:rPr>
      </w:pPr>
      <w:r>
        <w:rPr>
          <w:b/>
          <w:bCs/>
          <w:color w:val="202020"/>
          <w:spacing w:val="-5"/>
          <w:sz w:val="28"/>
          <w:szCs w:val="28"/>
        </w:rPr>
        <w:t>Образец заявления участника областного  конкурса</w:t>
      </w:r>
    </w:p>
    <w:p w:rsidR="004E2B20" w:rsidRDefault="00FB3C3C" w:rsidP="004E2B20">
      <w:pPr>
        <w:shd w:val="clear" w:color="auto" w:fill="FFFFFF"/>
        <w:tabs>
          <w:tab w:val="center" w:pos="4677"/>
          <w:tab w:val="left" w:pos="8364"/>
          <w:tab w:val="right" w:pos="9355"/>
        </w:tabs>
        <w:spacing w:line="100" w:lineRule="atLeast"/>
        <w:ind w:firstLine="709"/>
        <w:jc w:val="center"/>
        <w:rPr>
          <w:sz w:val="28"/>
          <w:szCs w:val="28"/>
        </w:rPr>
      </w:pPr>
      <w:r>
        <w:rPr>
          <w:b/>
          <w:bCs/>
          <w:color w:val="202020"/>
          <w:spacing w:val="-3"/>
          <w:sz w:val="28"/>
          <w:szCs w:val="28"/>
        </w:rPr>
        <w:t>«Воспитатель года</w:t>
      </w:r>
      <w:r w:rsidR="004E2B20">
        <w:rPr>
          <w:b/>
          <w:bCs/>
          <w:color w:val="202020"/>
          <w:spacing w:val="-3"/>
          <w:sz w:val="28"/>
          <w:szCs w:val="28"/>
        </w:rPr>
        <w:t xml:space="preserve"> - </w:t>
      </w:r>
      <w:r w:rsidR="00736B4F">
        <w:rPr>
          <w:b/>
          <w:bCs/>
          <w:color w:val="202020"/>
          <w:spacing w:val="-3"/>
          <w:sz w:val="28"/>
          <w:szCs w:val="28"/>
        </w:rPr>
        <w:t>2015</w:t>
      </w:r>
      <w:r w:rsidR="004E2B20">
        <w:rPr>
          <w:b/>
          <w:bCs/>
          <w:color w:val="202020"/>
          <w:spacing w:val="-3"/>
          <w:sz w:val="28"/>
          <w:szCs w:val="28"/>
        </w:rPr>
        <w:t>»</w:t>
      </w:r>
    </w:p>
    <w:p w:rsidR="004E2B20" w:rsidRDefault="004E2B20" w:rsidP="004E2B20">
      <w:pPr>
        <w:tabs>
          <w:tab w:val="left" w:pos="426"/>
          <w:tab w:val="center" w:pos="4677"/>
          <w:tab w:val="right" w:pos="9355"/>
        </w:tabs>
        <w:spacing w:line="100" w:lineRule="atLeast"/>
        <w:ind w:firstLine="709"/>
        <w:jc w:val="center"/>
        <w:rPr>
          <w:sz w:val="28"/>
          <w:szCs w:val="28"/>
        </w:rPr>
      </w:pPr>
    </w:p>
    <w:p w:rsidR="004E2B20" w:rsidRDefault="004E2B20" w:rsidP="004E2B20">
      <w:pPr>
        <w:tabs>
          <w:tab w:val="left" w:pos="426"/>
          <w:tab w:val="center" w:pos="4677"/>
          <w:tab w:val="right" w:pos="9355"/>
        </w:tabs>
        <w:spacing w:line="100" w:lineRule="atLeast"/>
        <w:ind w:firstLine="709"/>
        <w:jc w:val="right"/>
        <w:rPr>
          <w:sz w:val="28"/>
          <w:szCs w:val="28"/>
        </w:rPr>
      </w:pPr>
      <w:r>
        <w:rPr>
          <w:sz w:val="28"/>
          <w:szCs w:val="28"/>
        </w:rPr>
        <w:t>В Оргкомитет конкурса</w:t>
      </w:r>
    </w:p>
    <w:p w:rsidR="004E2B20" w:rsidRDefault="004E2B20" w:rsidP="004E2B20">
      <w:pPr>
        <w:tabs>
          <w:tab w:val="left" w:pos="426"/>
          <w:tab w:val="center" w:pos="4677"/>
          <w:tab w:val="right" w:pos="9355"/>
        </w:tabs>
        <w:spacing w:line="100" w:lineRule="atLeast"/>
        <w:ind w:firstLine="709"/>
        <w:jc w:val="right"/>
        <w:rPr>
          <w:sz w:val="28"/>
          <w:szCs w:val="28"/>
        </w:rPr>
      </w:pPr>
      <w:r>
        <w:rPr>
          <w:sz w:val="28"/>
          <w:szCs w:val="28"/>
        </w:rPr>
        <w:t xml:space="preserve">«Воспитатель года  - </w:t>
      </w:r>
      <w:r w:rsidR="00736B4F">
        <w:rPr>
          <w:sz w:val="28"/>
          <w:szCs w:val="28"/>
        </w:rPr>
        <w:t>2015</w:t>
      </w:r>
      <w:r>
        <w:rPr>
          <w:sz w:val="28"/>
          <w:szCs w:val="28"/>
        </w:rPr>
        <w:t>»</w:t>
      </w:r>
    </w:p>
    <w:p w:rsidR="004E2B20" w:rsidRDefault="004E2B20" w:rsidP="004E2B20">
      <w:pPr>
        <w:tabs>
          <w:tab w:val="left" w:pos="426"/>
          <w:tab w:val="center" w:pos="4677"/>
          <w:tab w:val="right" w:pos="9355"/>
        </w:tabs>
        <w:spacing w:line="100" w:lineRule="atLeast"/>
        <w:ind w:firstLine="709"/>
        <w:jc w:val="right"/>
        <w:rPr>
          <w:sz w:val="28"/>
          <w:szCs w:val="28"/>
          <w:vertAlign w:val="superscript"/>
        </w:rPr>
      </w:pPr>
      <w:r>
        <w:rPr>
          <w:sz w:val="28"/>
          <w:szCs w:val="28"/>
        </w:rPr>
        <w:t>______________________________,</w:t>
      </w:r>
    </w:p>
    <w:p w:rsidR="004E2B20" w:rsidRDefault="004E2B20" w:rsidP="004E2B20">
      <w:pPr>
        <w:tabs>
          <w:tab w:val="left" w:pos="426"/>
          <w:tab w:val="center" w:pos="4677"/>
          <w:tab w:val="right" w:pos="9355"/>
        </w:tabs>
        <w:spacing w:line="100" w:lineRule="atLeast"/>
        <w:ind w:firstLine="709"/>
        <w:jc w:val="center"/>
        <w:rPr>
          <w:sz w:val="28"/>
          <w:szCs w:val="28"/>
        </w:rPr>
      </w:pPr>
      <w:r>
        <w:rPr>
          <w:sz w:val="28"/>
          <w:szCs w:val="28"/>
          <w:vertAlign w:val="superscript"/>
        </w:rPr>
        <w:t xml:space="preserve">                                                                                                            (Ф.И.О. в родительном падеже)</w:t>
      </w:r>
    </w:p>
    <w:p w:rsidR="004E2B20" w:rsidRDefault="004E2B20" w:rsidP="004E2B20">
      <w:pPr>
        <w:tabs>
          <w:tab w:val="left" w:pos="426"/>
          <w:tab w:val="center" w:pos="4677"/>
          <w:tab w:val="right" w:pos="9355"/>
        </w:tabs>
        <w:spacing w:line="100" w:lineRule="atLeast"/>
        <w:ind w:firstLine="709"/>
        <w:jc w:val="right"/>
        <w:rPr>
          <w:sz w:val="28"/>
          <w:szCs w:val="28"/>
          <w:vertAlign w:val="superscript"/>
        </w:rPr>
      </w:pPr>
      <w:r>
        <w:rPr>
          <w:sz w:val="28"/>
          <w:szCs w:val="28"/>
        </w:rPr>
        <w:t>______________________________</w:t>
      </w:r>
    </w:p>
    <w:p w:rsidR="004E2B20" w:rsidRDefault="004E2B20" w:rsidP="004E2B20">
      <w:pPr>
        <w:tabs>
          <w:tab w:val="left" w:pos="426"/>
          <w:tab w:val="center" w:pos="4677"/>
          <w:tab w:val="right" w:pos="9355"/>
        </w:tabs>
        <w:spacing w:line="100" w:lineRule="atLeast"/>
        <w:ind w:firstLine="709"/>
        <w:jc w:val="center"/>
        <w:rPr>
          <w:sz w:val="28"/>
          <w:szCs w:val="28"/>
        </w:rPr>
      </w:pPr>
      <w:r>
        <w:rPr>
          <w:sz w:val="28"/>
          <w:szCs w:val="28"/>
          <w:vertAlign w:val="superscript"/>
        </w:rPr>
        <w:t xml:space="preserve">                                                                                                            (наименование образовательного учреждения)</w:t>
      </w:r>
    </w:p>
    <w:p w:rsidR="004E2B20" w:rsidRDefault="004E2B20" w:rsidP="004E2B20">
      <w:pPr>
        <w:tabs>
          <w:tab w:val="left" w:pos="426"/>
          <w:tab w:val="center" w:pos="4677"/>
          <w:tab w:val="right" w:pos="9355"/>
        </w:tabs>
        <w:spacing w:line="100" w:lineRule="atLeast"/>
        <w:ind w:firstLine="709"/>
        <w:jc w:val="right"/>
        <w:rPr>
          <w:sz w:val="28"/>
          <w:szCs w:val="28"/>
          <w:vertAlign w:val="superscript"/>
        </w:rPr>
      </w:pPr>
      <w:r>
        <w:rPr>
          <w:sz w:val="28"/>
          <w:szCs w:val="28"/>
        </w:rPr>
        <w:t>______________________________</w:t>
      </w:r>
    </w:p>
    <w:p w:rsidR="004E2B20" w:rsidRDefault="004E2B20" w:rsidP="004E2B20">
      <w:pPr>
        <w:tabs>
          <w:tab w:val="left" w:pos="426"/>
          <w:tab w:val="center" w:pos="4677"/>
          <w:tab w:val="right" w:pos="9355"/>
        </w:tabs>
        <w:spacing w:line="100" w:lineRule="atLeast"/>
        <w:ind w:firstLine="709"/>
        <w:jc w:val="center"/>
        <w:rPr>
          <w:color w:val="202020"/>
          <w:spacing w:val="4"/>
          <w:sz w:val="28"/>
          <w:szCs w:val="28"/>
        </w:rPr>
      </w:pPr>
      <w:r>
        <w:rPr>
          <w:sz w:val="28"/>
          <w:szCs w:val="28"/>
          <w:vertAlign w:val="superscript"/>
        </w:rPr>
        <w:t xml:space="preserve">                                                                                                             (муниципального района, городского округа)</w:t>
      </w:r>
    </w:p>
    <w:p w:rsidR="004E2B20" w:rsidRDefault="004E2B20" w:rsidP="004E2B20">
      <w:pPr>
        <w:shd w:val="clear" w:color="auto" w:fill="FFFFFF"/>
        <w:tabs>
          <w:tab w:val="center" w:pos="4677"/>
          <w:tab w:val="left" w:pos="8364"/>
          <w:tab w:val="right" w:pos="9355"/>
        </w:tabs>
        <w:spacing w:line="100" w:lineRule="atLeast"/>
        <w:ind w:firstLine="709"/>
        <w:jc w:val="center"/>
        <w:rPr>
          <w:sz w:val="28"/>
          <w:szCs w:val="28"/>
        </w:rPr>
      </w:pPr>
      <w:r>
        <w:rPr>
          <w:color w:val="202020"/>
          <w:spacing w:val="4"/>
          <w:sz w:val="28"/>
          <w:szCs w:val="28"/>
        </w:rPr>
        <w:t>заявление.</w:t>
      </w:r>
    </w:p>
    <w:p w:rsidR="004E2B20" w:rsidRDefault="004E2B20" w:rsidP="004E2B20">
      <w:pPr>
        <w:tabs>
          <w:tab w:val="left" w:pos="426"/>
          <w:tab w:val="center" w:pos="4677"/>
          <w:tab w:val="right" w:pos="9355"/>
        </w:tabs>
        <w:spacing w:line="100" w:lineRule="atLeast"/>
        <w:ind w:firstLine="709"/>
        <w:jc w:val="center"/>
        <w:rPr>
          <w:sz w:val="28"/>
          <w:szCs w:val="28"/>
        </w:rPr>
      </w:pPr>
    </w:p>
    <w:p w:rsidR="004E2B20" w:rsidRDefault="004E2B20" w:rsidP="004E2B20">
      <w:pPr>
        <w:tabs>
          <w:tab w:val="left" w:pos="426"/>
          <w:tab w:val="center" w:pos="4677"/>
          <w:tab w:val="right" w:pos="9355"/>
        </w:tabs>
        <w:spacing w:line="100" w:lineRule="atLeast"/>
        <w:ind w:firstLine="709"/>
        <w:rPr>
          <w:sz w:val="28"/>
          <w:szCs w:val="28"/>
          <w:vertAlign w:val="superscript"/>
        </w:rPr>
      </w:pPr>
      <w:r>
        <w:rPr>
          <w:sz w:val="28"/>
          <w:szCs w:val="28"/>
        </w:rPr>
        <w:t>Я, ______________________________________________________,</w:t>
      </w:r>
    </w:p>
    <w:p w:rsidR="004E2B20" w:rsidRDefault="004E2B20" w:rsidP="004E2B20">
      <w:pPr>
        <w:tabs>
          <w:tab w:val="left" w:pos="426"/>
          <w:tab w:val="center" w:pos="4677"/>
          <w:tab w:val="right" w:pos="9355"/>
        </w:tabs>
        <w:spacing w:line="100" w:lineRule="atLeast"/>
        <w:ind w:firstLine="709"/>
        <w:rPr>
          <w:color w:val="202020"/>
          <w:spacing w:val="-2"/>
          <w:sz w:val="28"/>
          <w:szCs w:val="28"/>
        </w:rPr>
      </w:pPr>
      <w:r>
        <w:rPr>
          <w:sz w:val="28"/>
          <w:szCs w:val="28"/>
          <w:vertAlign w:val="superscript"/>
        </w:rPr>
        <w:t xml:space="preserve">                                                                           (фамилия, имя, отчество)</w:t>
      </w:r>
    </w:p>
    <w:p w:rsidR="004E2B20" w:rsidRDefault="004E2B20" w:rsidP="004E2B20">
      <w:pPr>
        <w:shd w:val="clear" w:color="auto" w:fill="FFFFFF"/>
        <w:tabs>
          <w:tab w:val="center" w:pos="4677"/>
          <w:tab w:val="left" w:pos="8364"/>
          <w:tab w:val="right" w:pos="9355"/>
        </w:tabs>
        <w:spacing w:line="100" w:lineRule="atLeast"/>
        <w:rPr>
          <w:color w:val="202020"/>
          <w:spacing w:val="1"/>
          <w:sz w:val="28"/>
          <w:szCs w:val="28"/>
        </w:rPr>
      </w:pPr>
      <w:r>
        <w:rPr>
          <w:color w:val="202020"/>
          <w:spacing w:val="-2"/>
          <w:sz w:val="28"/>
          <w:szCs w:val="28"/>
        </w:rPr>
        <w:t xml:space="preserve">даю согласие на участие в областном конкурсе «Воспитатель года  - </w:t>
      </w:r>
      <w:r w:rsidR="00736B4F">
        <w:rPr>
          <w:color w:val="202020"/>
          <w:spacing w:val="-2"/>
          <w:sz w:val="28"/>
          <w:szCs w:val="28"/>
        </w:rPr>
        <w:t>2015</w:t>
      </w:r>
      <w:r>
        <w:rPr>
          <w:color w:val="202020"/>
          <w:spacing w:val="-2"/>
          <w:sz w:val="28"/>
          <w:szCs w:val="28"/>
        </w:rPr>
        <w:t>»</w:t>
      </w:r>
      <w:r>
        <w:rPr>
          <w:color w:val="202020"/>
          <w:spacing w:val="-1"/>
          <w:sz w:val="28"/>
          <w:szCs w:val="28"/>
        </w:rPr>
        <w:t>.</w:t>
      </w:r>
    </w:p>
    <w:p w:rsidR="004E2B20" w:rsidRDefault="004E2B20" w:rsidP="005D6450">
      <w:pPr>
        <w:shd w:val="clear" w:color="auto" w:fill="FFFFFF"/>
        <w:tabs>
          <w:tab w:val="center" w:pos="4677"/>
          <w:tab w:val="left" w:pos="8364"/>
          <w:tab w:val="right" w:pos="9355"/>
        </w:tabs>
        <w:spacing w:line="100" w:lineRule="atLeast"/>
        <w:ind w:firstLine="709"/>
        <w:jc w:val="both"/>
        <w:rPr>
          <w:color w:val="202020"/>
          <w:spacing w:val="2"/>
          <w:sz w:val="28"/>
          <w:szCs w:val="28"/>
        </w:rPr>
      </w:pPr>
      <w:r>
        <w:rPr>
          <w:color w:val="202020"/>
          <w:spacing w:val="1"/>
          <w:sz w:val="28"/>
          <w:szCs w:val="28"/>
        </w:rPr>
        <w:t xml:space="preserve">Разрешаю вносить сведения, указанные в информационной карте </w:t>
      </w:r>
      <w:r>
        <w:rPr>
          <w:color w:val="202020"/>
          <w:spacing w:val="7"/>
          <w:sz w:val="28"/>
          <w:szCs w:val="28"/>
        </w:rPr>
        <w:t xml:space="preserve">участника конкурса, представленного органом, осуществляющим управление в сфере образования </w:t>
      </w:r>
      <w:r>
        <w:rPr>
          <w:color w:val="202020"/>
          <w:spacing w:val="-3"/>
          <w:sz w:val="28"/>
          <w:szCs w:val="28"/>
        </w:rPr>
        <w:t xml:space="preserve">______________ района (города) Курской области, в базу данных об участниках областного этапа </w:t>
      </w:r>
      <w:r>
        <w:rPr>
          <w:color w:val="202020"/>
          <w:spacing w:val="-2"/>
          <w:sz w:val="28"/>
          <w:szCs w:val="28"/>
        </w:rPr>
        <w:t xml:space="preserve">конкурса и использовать в некоммерческих целях для размещения в </w:t>
      </w:r>
      <w:r>
        <w:rPr>
          <w:color w:val="202020"/>
          <w:spacing w:val="5"/>
          <w:sz w:val="28"/>
          <w:szCs w:val="28"/>
        </w:rPr>
        <w:t xml:space="preserve">Интернете, буклетах и периодических образовательных изданиях с </w:t>
      </w:r>
      <w:r>
        <w:rPr>
          <w:color w:val="202020"/>
          <w:spacing w:val="-3"/>
          <w:sz w:val="28"/>
          <w:szCs w:val="28"/>
        </w:rPr>
        <w:t>возможностью редакторской обработки.</w:t>
      </w:r>
    </w:p>
    <w:p w:rsidR="004E2B20" w:rsidRDefault="004E2B20" w:rsidP="004E2B20">
      <w:pPr>
        <w:shd w:val="clear" w:color="auto" w:fill="FFFFFF"/>
        <w:tabs>
          <w:tab w:val="left" w:leader="dot" w:pos="0"/>
          <w:tab w:val="center" w:pos="4677"/>
          <w:tab w:val="right" w:pos="9355"/>
        </w:tabs>
        <w:spacing w:line="100" w:lineRule="atLeast"/>
        <w:ind w:firstLine="709"/>
        <w:rPr>
          <w:sz w:val="28"/>
          <w:szCs w:val="28"/>
        </w:rPr>
      </w:pPr>
      <w:r>
        <w:rPr>
          <w:color w:val="202020"/>
          <w:spacing w:val="2"/>
          <w:sz w:val="28"/>
          <w:szCs w:val="28"/>
        </w:rPr>
        <w:t xml:space="preserve">На конкурсе буду давать учебное занятие </w:t>
      </w:r>
      <w:proofErr w:type="gramStart"/>
      <w:r>
        <w:rPr>
          <w:color w:val="202020"/>
          <w:spacing w:val="2"/>
          <w:sz w:val="28"/>
          <w:szCs w:val="28"/>
        </w:rPr>
        <w:t>по</w:t>
      </w:r>
      <w:proofErr w:type="gramEnd"/>
      <w:r>
        <w:rPr>
          <w:color w:val="202020"/>
          <w:spacing w:val="2"/>
          <w:sz w:val="28"/>
          <w:szCs w:val="28"/>
        </w:rPr>
        <w:t xml:space="preserve"> ___________________ </w:t>
      </w:r>
      <w:r>
        <w:rPr>
          <w:color w:val="202020"/>
          <w:sz w:val="28"/>
          <w:szCs w:val="28"/>
        </w:rPr>
        <w:t xml:space="preserve">в _________ </w:t>
      </w:r>
      <w:r>
        <w:rPr>
          <w:color w:val="202020"/>
          <w:spacing w:val="-5"/>
          <w:sz w:val="28"/>
          <w:szCs w:val="28"/>
        </w:rPr>
        <w:t>группе.</w:t>
      </w:r>
    </w:p>
    <w:p w:rsidR="004E2B20" w:rsidRDefault="004E2B20" w:rsidP="004E2B20">
      <w:pPr>
        <w:shd w:val="clear" w:color="auto" w:fill="FFFFFF"/>
        <w:tabs>
          <w:tab w:val="center" w:pos="4677"/>
          <w:tab w:val="left" w:pos="7682"/>
          <w:tab w:val="left" w:pos="8364"/>
          <w:tab w:val="right" w:pos="9355"/>
        </w:tabs>
        <w:spacing w:line="100" w:lineRule="atLeast"/>
        <w:ind w:firstLine="709"/>
        <w:rPr>
          <w:sz w:val="28"/>
          <w:szCs w:val="28"/>
        </w:rPr>
      </w:pPr>
    </w:p>
    <w:p w:rsidR="004E2B20" w:rsidRDefault="004E2B20" w:rsidP="004E2B20">
      <w:pPr>
        <w:shd w:val="clear" w:color="auto" w:fill="FFFFFF"/>
        <w:tabs>
          <w:tab w:val="center" w:pos="4677"/>
          <w:tab w:val="left" w:pos="7682"/>
          <w:tab w:val="left" w:pos="8364"/>
          <w:tab w:val="right" w:pos="9355"/>
        </w:tabs>
        <w:spacing w:line="100" w:lineRule="atLeast"/>
        <w:ind w:firstLine="709"/>
        <w:rPr>
          <w:sz w:val="28"/>
          <w:szCs w:val="28"/>
        </w:rPr>
      </w:pPr>
    </w:p>
    <w:p w:rsidR="004E2B20" w:rsidRDefault="004E2B20" w:rsidP="004E2B20">
      <w:pPr>
        <w:shd w:val="clear" w:color="auto" w:fill="FFFFFF"/>
        <w:tabs>
          <w:tab w:val="center" w:pos="4677"/>
          <w:tab w:val="left" w:pos="7682"/>
          <w:tab w:val="left" w:pos="8364"/>
          <w:tab w:val="right" w:pos="9355"/>
        </w:tabs>
        <w:spacing w:line="100" w:lineRule="atLeast"/>
        <w:ind w:firstLine="709"/>
        <w:rPr>
          <w:sz w:val="28"/>
          <w:szCs w:val="28"/>
        </w:rPr>
      </w:pPr>
    </w:p>
    <w:p w:rsidR="004E2B20" w:rsidRDefault="004E2B20" w:rsidP="004E2B20">
      <w:pPr>
        <w:shd w:val="clear" w:color="auto" w:fill="FFFFFF"/>
        <w:tabs>
          <w:tab w:val="center" w:pos="4677"/>
          <w:tab w:val="left" w:pos="7682"/>
          <w:tab w:val="left" w:pos="8364"/>
          <w:tab w:val="right" w:pos="9355"/>
        </w:tabs>
        <w:spacing w:line="100" w:lineRule="atLeast"/>
        <w:ind w:firstLine="709"/>
        <w:rPr>
          <w:sz w:val="28"/>
          <w:szCs w:val="28"/>
        </w:rPr>
      </w:pPr>
    </w:p>
    <w:p w:rsidR="004E2B20" w:rsidRDefault="004E2B20" w:rsidP="004E2B20">
      <w:pPr>
        <w:shd w:val="clear" w:color="auto" w:fill="FFFFFF"/>
        <w:tabs>
          <w:tab w:val="center" w:pos="4677"/>
          <w:tab w:val="left" w:pos="7682"/>
          <w:tab w:val="left" w:pos="8364"/>
          <w:tab w:val="right" w:pos="9355"/>
        </w:tabs>
        <w:spacing w:line="100" w:lineRule="atLeast"/>
        <w:ind w:firstLine="709"/>
        <w:rPr>
          <w:sz w:val="28"/>
          <w:szCs w:val="28"/>
        </w:rPr>
      </w:pPr>
    </w:p>
    <w:p w:rsidR="004E2B20" w:rsidRDefault="004E2B20" w:rsidP="004E2B20">
      <w:pPr>
        <w:shd w:val="clear" w:color="auto" w:fill="FFFFFF"/>
        <w:tabs>
          <w:tab w:val="center" w:pos="4677"/>
          <w:tab w:val="left" w:pos="7682"/>
          <w:tab w:val="left" w:pos="8364"/>
          <w:tab w:val="right" w:pos="9355"/>
        </w:tabs>
        <w:spacing w:line="100" w:lineRule="atLeast"/>
        <w:ind w:firstLine="709"/>
        <w:rPr>
          <w:sz w:val="28"/>
          <w:szCs w:val="28"/>
        </w:rPr>
      </w:pPr>
    </w:p>
    <w:p w:rsidR="004E2B20" w:rsidRDefault="004E2B20" w:rsidP="004E2B20">
      <w:pPr>
        <w:shd w:val="clear" w:color="auto" w:fill="FFFFFF"/>
        <w:tabs>
          <w:tab w:val="center" w:pos="4677"/>
          <w:tab w:val="left" w:pos="7682"/>
          <w:tab w:val="left" w:pos="8364"/>
          <w:tab w:val="right" w:pos="9355"/>
        </w:tabs>
        <w:spacing w:line="100" w:lineRule="atLeast"/>
        <w:rPr>
          <w:sz w:val="28"/>
          <w:szCs w:val="28"/>
          <w:vertAlign w:val="superscript"/>
        </w:rPr>
      </w:pPr>
      <w:r>
        <w:rPr>
          <w:sz w:val="28"/>
          <w:szCs w:val="28"/>
        </w:rPr>
        <w:t xml:space="preserve">«____» __________ </w:t>
      </w:r>
      <w:r w:rsidR="00736B4F">
        <w:rPr>
          <w:sz w:val="28"/>
          <w:szCs w:val="28"/>
        </w:rPr>
        <w:t>2015</w:t>
      </w:r>
      <w:r>
        <w:rPr>
          <w:sz w:val="28"/>
          <w:szCs w:val="28"/>
        </w:rPr>
        <w:t xml:space="preserve"> г.                                                         _________________</w:t>
      </w:r>
    </w:p>
    <w:p w:rsidR="004E2B20" w:rsidRDefault="004E2B20" w:rsidP="004E2B20">
      <w:pPr>
        <w:tabs>
          <w:tab w:val="left" w:pos="426"/>
          <w:tab w:val="center" w:pos="4677"/>
          <w:tab w:val="right" w:pos="9355"/>
        </w:tabs>
        <w:spacing w:line="100" w:lineRule="atLeast"/>
        <w:ind w:firstLine="709"/>
        <w:jc w:val="center"/>
        <w:rPr>
          <w:color w:val="202020"/>
          <w:spacing w:val="-2"/>
        </w:rPr>
      </w:pPr>
      <w:r>
        <w:rPr>
          <w:sz w:val="28"/>
          <w:szCs w:val="28"/>
          <w:vertAlign w:val="superscript"/>
        </w:rPr>
        <w:t xml:space="preserve">                                                                                                                                           (подпись)</w:t>
      </w:r>
    </w:p>
    <w:p w:rsidR="004E2B20" w:rsidRDefault="004E2B20" w:rsidP="004E2B20">
      <w:pPr>
        <w:pageBreakBefore/>
        <w:tabs>
          <w:tab w:val="left" w:pos="426"/>
          <w:tab w:val="center" w:pos="4677"/>
          <w:tab w:val="right" w:pos="9355"/>
        </w:tabs>
        <w:spacing w:line="100" w:lineRule="atLeast"/>
        <w:ind w:firstLine="709"/>
        <w:jc w:val="right"/>
        <w:rPr>
          <w:color w:val="202020"/>
          <w:spacing w:val="-1"/>
        </w:rPr>
      </w:pPr>
      <w:r>
        <w:rPr>
          <w:color w:val="202020"/>
          <w:spacing w:val="-2"/>
        </w:rPr>
        <w:lastRenderedPageBreak/>
        <w:t>Приложение 3</w:t>
      </w:r>
    </w:p>
    <w:p w:rsidR="004E2B20" w:rsidRDefault="004E2B20" w:rsidP="004E2B20">
      <w:pPr>
        <w:spacing w:line="100" w:lineRule="atLeast"/>
        <w:ind w:firstLine="709"/>
        <w:jc w:val="right"/>
      </w:pPr>
      <w:r>
        <w:rPr>
          <w:color w:val="202020"/>
          <w:spacing w:val="-1"/>
        </w:rPr>
        <w:t xml:space="preserve">к Положению </w:t>
      </w:r>
      <w:r>
        <w:t>об областном конкурсе</w:t>
      </w:r>
    </w:p>
    <w:p w:rsidR="004E2B20" w:rsidRDefault="004E2B20" w:rsidP="004E2B20">
      <w:pPr>
        <w:spacing w:line="100" w:lineRule="atLeast"/>
        <w:ind w:firstLine="709"/>
        <w:jc w:val="right"/>
      </w:pPr>
      <w:r>
        <w:t xml:space="preserve">«Воспитатель года  - </w:t>
      </w:r>
      <w:r w:rsidR="00736B4F">
        <w:t>2015</w:t>
      </w:r>
      <w:r>
        <w:t>»</w:t>
      </w:r>
    </w:p>
    <w:p w:rsidR="00FB3C3C" w:rsidRDefault="00FB3C3C" w:rsidP="004E2B20">
      <w:pPr>
        <w:spacing w:line="100" w:lineRule="atLeast"/>
        <w:ind w:firstLine="709"/>
        <w:jc w:val="right"/>
        <w:rPr>
          <w:b/>
          <w:sz w:val="28"/>
          <w:szCs w:val="28"/>
        </w:rPr>
      </w:pPr>
    </w:p>
    <w:p w:rsidR="004E2B20" w:rsidRDefault="004E2B20" w:rsidP="004E2B20">
      <w:pPr>
        <w:spacing w:line="100" w:lineRule="atLeast"/>
        <w:ind w:firstLine="709"/>
        <w:jc w:val="center"/>
        <w:rPr>
          <w:b/>
          <w:sz w:val="28"/>
          <w:szCs w:val="28"/>
        </w:rPr>
      </w:pPr>
      <w:r>
        <w:rPr>
          <w:b/>
          <w:sz w:val="28"/>
          <w:szCs w:val="28"/>
        </w:rPr>
        <w:t>Информационная карта участника областного конкурса</w:t>
      </w:r>
    </w:p>
    <w:p w:rsidR="004E2B20" w:rsidRDefault="004E2B20" w:rsidP="004E2B20">
      <w:pPr>
        <w:tabs>
          <w:tab w:val="left" w:pos="2552"/>
          <w:tab w:val="center" w:pos="4677"/>
          <w:tab w:val="right" w:pos="9355"/>
        </w:tabs>
        <w:spacing w:line="100" w:lineRule="atLeast"/>
        <w:ind w:firstLine="709"/>
        <w:jc w:val="center"/>
        <w:rPr>
          <w:b/>
          <w:sz w:val="28"/>
          <w:szCs w:val="28"/>
        </w:rPr>
      </w:pPr>
      <w:r>
        <w:rPr>
          <w:b/>
          <w:sz w:val="28"/>
          <w:szCs w:val="28"/>
        </w:rPr>
        <w:t xml:space="preserve">«Воспитатель года  - </w:t>
      </w:r>
      <w:r w:rsidR="00736B4F">
        <w:rPr>
          <w:b/>
          <w:sz w:val="28"/>
          <w:szCs w:val="28"/>
        </w:rPr>
        <w:t>2015</w:t>
      </w:r>
      <w:r>
        <w:rPr>
          <w:b/>
          <w:sz w:val="28"/>
          <w:szCs w:val="28"/>
        </w:rPr>
        <w:t>»</w:t>
      </w:r>
    </w:p>
    <w:p w:rsidR="004E2B20" w:rsidRDefault="004E2B20" w:rsidP="004E2B20">
      <w:pPr>
        <w:tabs>
          <w:tab w:val="left" w:pos="2552"/>
          <w:tab w:val="center" w:pos="4677"/>
          <w:tab w:val="right" w:pos="9355"/>
        </w:tabs>
        <w:spacing w:line="100" w:lineRule="atLeast"/>
        <w:ind w:firstLine="709"/>
        <w:jc w:val="center"/>
        <w:rPr>
          <w:b/>
          <w:sz w:val="28"/>
          <w:szCs w:val="28"/>
        </w:rPr>
      </w:pPr>
    </w:p>
    <w:tbl>
      <w:tblPr>
        <w:tblW w:w="0" w:type="auto"/>
        <w:tblInd w:w="-110" w:type="dxa"/>
        <w:tblLayout w:type="fixed"/>
        <w:tblLook w:val="0000"/>
      </w:tblPr>
      <w:tblGrid>
        <w:gridCol w:w="959"/>
        <w:gridCol w:w="5491"/>
        <w:gridCol w:w="3505"/>
      </w:tblGrid>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pPr>
            <w:r>
              <w:t>Муниципальный  район, городской округ Курской области</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Фамилия</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Имя</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Отчество</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Дата рождения (день, месяц, год)</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Место рождения</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spacing w:line="100" w:lineRule="atLeast"/>
              <w:rPr>
                <w:b/>
              </w:rPr>
            </w:pPr>
            <w:r>
              <w:t>Название образовательного учреждения (в соответствии с уставом)</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Должность (по штатному расписанию)</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Квалификационная категория</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Общий трудовой и педагогический стаж (полных лет на момент заполнения анкеты)</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spacing w:line="100" w:lineRule="atLeast"/>
            </w:pPr>
            <w:r>
              <w:t>Педагогический стаж работы в данном образовательном учреждении</w:t>
            </w:r>
          </w:p>
          <w:p w:rsidR="004E2B20" w:rsidRDefault="004E2B20" w:rsidP="00F56E9B">
            <w:pPr>
              <w:tabs>
                <w:tab w:val="left" w:pos="2552"/>
                <w:tab w:val="center" w:pos="4677"/>
                <w:tab w:val="right" w:pos="9355"/>
              </w:tabs>
              <w:spacing w:line="100" w:lineRule="atLeast"/>
              <w:rPr>
                <w:b/>
              </w:rPr>
            </w:pPr>
            <w:r>
              <w:t>(полных лет на момент заполнения анкеты)</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spacing w:line="100" w:lineRule="atLeast"/>
            </w:pPr>
            <w:r>
              <w:t>Образование (укажите название и год окончания учебного заведения, специальность, квалификация по диплому)</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Наличие ученой степени</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pPr>
            <w:r>
              <w:t xml:space="preserve">Дополнительное образование </w:t>
            </w:r>
          </w:p>
          <w:p w:rsidR="004E2B20" w:rsidRDefault="004E2B20" w:rsidP="00F56E9B">
            <w:pPr>
              <w:tabs>
                <w:tab w:val="left" w:pos="2552"/>
                <w:tab w:val="center" w:pos="4677"/>
                <w:tab w:val="right" w:pos="9355"/>
              </w:tabs>
              <w:spacing w:line="100" w:lineRule="atLeast"/>
              <w:rPr>
                <w:b/>
              </w:rPr>
            </w:pPr>
            <w:r>
              <w:t>(указать какое)</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spacing w:line="100" w:lineRule="atLeast"/>
            </w:pPr>
            <w:r>
              <w:t xml:space="preserve">Стажировки </w:t>
            </w:r>
          </w:p>
          <w:p w:rsidR="004E2B20" w:rsidRDefault="004E2B20" w:rsidP="00F56E9B">
            <w:pPr>
              <w:spacing w:line="100" w:lineRule="atLeast"/>
              <w:rPr>
                <w:b/>
              </w:rPr>
            </w:pPr>
            <w:r>
              <w:t xml:space="preserve">(указать </w:t>
            </w:r>
            <w:proofErr w:type="gramStart"/>
            <w:r>
              <w:t>какие</w:t>
            </w:r>
            <w:proofErr w:type="gramEnd"/>
            <w:r>
              <w:t>, где за последние 3 года)</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spacing w:line="100" w:lineRule="atLeast"/>
            </w:pPr>
            <w:r>
              <w:t xml:space="preserve">Курсы профессиональной переподготовки </w:t>
            </w:r>
          </w:p>
          <w:p w:rsidR="004E2B20" w:rsidRDefault="004E2B20" w:rsidP="00F56E9B">
            <w:pPr>
              <w:spacing w:line="100" w:lineRule="atLeast"/>
              <w:rPr>
                <w:b/>
              </w:rPr>
            </w:pPr>
            <w:r>
              <w:t xml:space="preserve">(за </w:t>
            </w:r>
            <w:proofErr w:type="gramStart"/>
            <w:r>
              <w:t>последние</w:t>
            </w:r>
            <w:proofErr w:type="gramEnd"/>
            <w:r>
              <w:t xml:space="preserve"> 3 года)</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Правительственные награды (укажите название и год получения награды)</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Отраслевые награды (укажите название и год получения награды)</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spacing w:line="100" w:lineRule="atLeast"/>
            </w:pPr>
            <w:proofErr w:type="gramStart"/>
            <w:r>
              <w:t>Международные награды (укажите</w:t>
            </w:r>
            <w:proofErr w:type="gramEnd"/>
          </w:p>
          <w:p w:rsidR="004E2B20" w:rsidRDefault="004E2B20" w:rsidP="00F56E9B">
            <w:pPr>
              <w:tabs>
                <w:tab w:val="left" w:pos="1875"/>
                <w:tab w:val="left" w:pos="2552"/>
                <w:tab w:val="center" w:pos="4677"/>
                <w:tab w:val="right" w:pos="9355"/>
              </w:tabs>
              <w:spacing w:line="100" w:lineRule="atLeast"/>
              <w:rPr>
                <w:b/>
              </w:rPr>
            </w:pPr>
            <w:r>
              <w:t>название и год получения награды)</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spacing w:line="100" w:lineRule="atLeast"/>
            </w:pPr>
            <w:proofErr w:type="gramStart"/>
            <w:r>
              <w:t>Общественные награды (укажите</w:t>
            </w:r>
            <w:proofErr w:type="gramEnd"/>
          </w:p>
          <w:p w:rsidR="004E2B20" w:rsidRDefault="004E2B20" w:rsidP="00F56E9B">
            <w:pPr>
              <w:tabs>
                <w:tab w:val="left" w:pos="2552"/>
                <w:tab w:val="center" w:pos="4677"/>
                <w:tab w:val="right" w:pos="9355"/>
              </w:tabs>
              <w:spacing w:line="100" w:lineRule="atLeast"/>
              <w:rPr>
                <w:b/>
              </w:rPr>
            </w:pPr>
            <w:r>
              <w:t>название и год получения награды)</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spacing w:line="100" w:lineRule="atLeast"/>
            </w:pPr>
            <w:proofErr w:type="gramStart"/>
            <w:r>
              <w:t>Звания (укажите название</w:t>
            </w:r>
            <w:proofErr w:type="gramEnd"/>
          </w:p>
          <w:p w:rsidR="004E2B20" w:rsidRDefault="004E2B20" w:rsidP="00F56E9B">
            <w:pPr>
              <w:tabs>
                <w:tab w:val="left" w:pos="2552"/>
                <w:tab w:val="center" w:pos="4677"/>
                <w:tab w:val="right" w:pos="9355"/>
              </w:tabs>
              <w:spacing w:line="100" w:lineRule="atLeast"/>
              <w:rPr>
                <w:b/>
              </w:rPr>
            </w:pPr>
            <w:r>
              <w:t>и год получения награды)</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spacing w:line="100" w:lineRule="atLeast"/>
            </w:pPr>
            <w:r>
              <w:t>Членство в общественных организациях</w:t>
            </w:r>
          </w:p>
          <w:p w:rsidR="004E2B20" w:rsidRDefault="004E2B20" w:rsidP="00F56E9B">
            <w:pPr>
              <w:tabs>
                <w:tab w:val="left" w:pos="2552"/>
                <w:tab w:val="center" w:pos="4677"/>
                <w:tab w:val="right" w:pos="9355"/>
              </w:tabs>
              <w:spacing w:line="100" w:lineRule="atLeast"/>
              <w:rPr>
                <w:b/>
              </w:rPr>
            </w:pPr>
            <w:r>
              <w:t>(укажите наименование и год вступления)</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4417"/>
                <w:tab w:val="left" w:pos="4559"/>
                <w:tab w:val="center" w:pos="4677"/>
                <w:tab w:val="right" w:pos="9355"/>
              </w:tabs>
              <w:spacing w:line="100" w:lineRule="atLeast"/>
            </w:pPr>
            <w:proofErr w:type="gramStart"/>
            <w:r>
              <w:t>Семейное положение (укажите Ф.И.О.</w:t>
            </w:r>
            <w:proofErr w:type="gramEnd"/>
          </w:p>
          <w:p w:rsidR="004E2B20" w:rsidRDefault="004E2B20" w:rsidP="00F56E9B">
            <w:pPr>
              <w:tabs>
                <w:tab w:val="left" w:pos="2552"/>
                <w:tab w:val="center" w:pos="4677"/>
                <w:tab w:val="right" w:pos="9355"/>
              </w:tabs>
              <w:spacing w:line="100" w:lineRule="atLeast"/>
              <w:rPr>
                <w:b/>
              </w:rPr>
            </w:pPr>
            <w:r>
              <w:t>супруга (супруги) и его (ее) профессию)</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Дети (укажите имя и возраст детей)</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Хобби</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Спорт, которым увлекаетесь</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Рабочий адрес (индекс)</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Домашний адрес (индекс)</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Рабочий телефон (междугородный код)</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Домашний телефон (междугородный код)</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 xml:space="preserve">Мобильный телефон </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Факс (междугородний код)</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Личная электронная почта</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Адрес личного сайта в Интернете</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tabs>
                <w:tab w:val="left" w:pos="2552"/>
                <w:tab w:val="center" w:pos="4677"/>
                <w:tab w:val="right" w:pos="9355"/>
              </w:tabs>
              <w:spacing w:line="100" w:lineRule="atLeast"/>
              <w:rPr>
                <w:b/>
              </w:rPr>
            </w:pPr>
            <w:r>
              <w:t>Ваше педагогическое кредо</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5B7632">
            <w:pPr>
              <w:spacing w:line="100" w:lineRule="atLeast"/>
            </w:pPr>
            <w:r>
              <w:t>Победитель областного конкурса «Воспитатель года  -</w:t>
            </w:r>
            <w:r w:rsidR="00736B4F">
              <w:t>2015</w:t>
            </w:r>
            <w:r>
              <w:t>» -это…(продолжите фразу).</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5B7632">
            <w:pPr>
              <w:spacing w:line="100" w:lineRule="atLeast"/>
              <w:rPr>
                <w:b/>
              </w:rPr>
            </w:pPr>
            <w:r>
              <w:t>Какими инновациями можете</w:t>
            </w:r>
            <w:r w:rsidR="004C473A">
              <w:t xml:space="preserve"> </w:t>
            </w:r>
            <w:r>
              <w:t>поделиться с коллегами?</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r w:rsidR="004E2B20" w:rsidTr="00F56E9B">
        <w:trPr>
          <w:trHeight w:val="547"/>
        </w:trPr>
        <w:tc>
          <w:tcPr>
            <w:tcW w:w="959" w:type="dxa"/>
            <w:tcBorders>
              <w:top w:val="single" w:sz="4" w:space="0" w:color="000000"/>
              <w:left w:val="single" w:sz="4" w:space="0" w:color="000000"/>
              <w:bottom w:val="single" w:sz="4" w:space="0" w:color="000000"/>
            </w:tcBorders>
            <w:shd w:val="clear" w:color="auto" w:fill="auto"/>
          </w:tcPr>
          <w:p w:rsidR="004E2B20" w:rsidRDefault="004E2B20" w:rsidP="004E2B20">
            <w:pPr>
              <w:numPr>
                <w:ilvl w:val="0"/>
                <w:numId w:val="4"/>
              </w:numPr>
              <w:tabs>
                <w:tab w:val="left" w:pos="2552"/>
                <w:tab w:val="center" w:pos="4677"/>
                <w:tab w:val="right" w:pos="9355"/>
              </w:tabs>
              <w:snapToGrid w:val="0"/>
              <w:spacing w:line="100" w:lineRule="atLeast"/>
              <w:jc w:val="center"/>
            </w:pPr>
          </w:p>
        </w:tc>
        <w:tc>
          <w:tcPr>
            <w:tcW w:w="5491" w:type="dxa"/>
            <w:tcBorders>
              <w:top w:val="single" w:sz="4" w:space="0" w:color="000000"/>
              <w:left w:val="single" w:sz="4" w:space="0" w:color="000000"/>
              <w:bottom w:val="single" w:sz="4" w:space="0" w:color="000000"/>
            </w:tcBorders>
            <w:shd w:val="clear" w:color="auto" w:fill="auto"/>
          </w:tcPr>
          <w:p w:rsidR="004E2B20" w:rsidRDefault="004E2B20" w:rsidP="00F56E9B">
            <w:pPr>
              <w:spacing w:line="100" w:lineRule="atLeast"/>
              <w:rPr>
                <w:b/>
              </w:rPr>
            </w:pPr>
            <w:r>
              <w:t xml:space="preserve">Ваши пожелания организаторам областного конкурса «Воспитатель года  - </w:t>
            </w:r>
            <w:r w:rsidR="00736B4F">
              <w:t>2015</w:t>
            </w:r>
            <w:r>
              <w:t>»</w:t>
            </w:r>
          </w:p>
        </w:tc>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4E2B20" w:rsidRDefault="004E2B20" w:rsidP="00F56E9B">
            <w:pPr>
              <w:tabs>
                <w:tab w:val="left" w:pos="2552"/>
                <w:tab w:val="center" w:pos="4677"/>
                <w:tab w:val="right" w:pos="9355"/>
              </w:tabs>
              <w:snapToGrid w:val="0"/>
              <w:spacing w:line="100" w:lineRule="atLeast"/>
              <w:ind w:firstLine="709"/>
              <w:jc w:val="both"/>
              <w:rPr>
                <w:b/>
              </w:rPr>
            </w:pPr>
          </w:p>
        </w:tc>
      </w:tr>
    </w:tbl>
    <w:p w:rsidR="004E2B20" w:rsidRDefault="004E2B20" w:rsidP="004E2B20">
      <w:pPr>
        <w:spacing w:line="100" w:lineRule="atLeast"/>
        <w:ind w:firstLine="709"/>
        <w:jc w:val="both"/>
      </w:pPr>
      <w:r>
        <w:t>Правильность сведений, представленных в информационной карте, подтверждаю</w:t>
      </w:r>
    </w:p>
    <w:p w:rsidR="004E2B20" w:rsidRDefault="004E2B20" w:rsidP="004E2B20">
      <w:pPr>
        <w:spacing w:line="100" w:lineRule="atLeast"/>
      </w:pPr>
    </w:p>
    <w:p w:rsidR="004E2B20" w:rsidRDefault="004E2B20" w:rsidP="004E2B20">
      <w:pPr>
        <w:spacing w:line="100" w:lineRule="atLeast"/>
        <w:rPr>
          <w:sz w:val="28"/>
          <w:szCs w:val="28"/>
        </w:rPr>
      </w:pPr>
      <w:r>
        <w:t>подпись__________________________________</w:t>
      </w:r>
      <w:r>
        <w:tab/>
        <w:t xml:space="preserve">(фамилия, имя, отчество) </w:t>
      </w:r>
      <w:r>
        <w:rPr>
          <w:sz w:val="28"/>
          <w:szCs w:val="28"/>
        </w:rPr>
        <w:tab/>
      </w:r>
      <w:r>
        <w:rPr>
          <w:sz w:val="28"/>
          <w:szCs w:val="28"/>
        </w:rPr>
        <w:tab/>
      </w:r>
      <w:r>
        <w:rPr>
          <w:sz w:val="28"/>
          <w:szCs w:val="28"/>
        </w:rPr>
        <w:tab/>
      </w:r>
    </w:p>
    <w:p w:rsidR="004E2B20" w:rsidRDefault="004E2B20" w:rsidP="004E2B20">
      <w:pPr>
        <w:tabs>
          <w:tab w:val="left" w:pos="426"/>
          <w:tab w:val="center" w:pos="4677"/>
          <w:tab w:val="right" w:pos="9355"/>
        </w:tabs>
        <w:spacing w:line="100" w:lineRule="atLeast"/>
        <w:ind w:firstLine="709"/>
        <w:jc w:val="both"/>
        <w:rPr>
          <w:sz w:val="28"/>
          <w:szCs w:val="28"/>
        </w:rPr>
      </w:pPr>
    </w:p>
    <w:p w:rsidR="004E2B20" w:rsidRDefault="004E2B20" w:rsidP="004E2B20">
      <w:pPr>
        <w:tabs>
          <w:tab w:val="left" w:pos="426"/>
          <w:tab w:val="center" w:pos="4677"/>
          <w:tab w:val="right" w:pos="9355"/>
        </w:tabs>
        <w:spacing w:line="100" w:lineRule="atLeast"/>
        <w:rPr>
          <w:sz w:val="28"/>
          <w:szCs w:val="28"/>
        </w:rPr>
      </w:pPr>
      <w:r>
        <w:t>«____» ________________ 20____ г.</w:t>
      </w:r>
    </w:p>
    <w:p w:rsidR="004E2B20" w:rsidRDefault="004E2B20" w:rsidP="004E2B20">
      <w:pPr>
        <w:spacing w:line="100" w:lineRule="atLeast"/>
        <w:ind w:firstLine="709"/>
        <w:jc w:val="both"/>
        <w:rPr>
          <w:sz w:val="28"/>
          <w:szCs w:val="28"/>
        </w:rPr>
      </w:pPr>
    </w:p>
    <w:p w:rsidR="004E2B20" w:rsidRDefault="004E2B20" w:rsidP="004E2B20">
      <w:pPr>
        <w:spacing w:line="100" w:lineRule="atLeast"/>
        <w:ind w:firstLine="709"/>
        <w:jc w:val="both"/>
        <w:rPr>
          <w:sz w:val="28"/>
          <w:szCs w:val="28"/>
        </w:rPr>
      </w:pPr>
      <w:r>
        <w:rPr>
          <w:b/>
          <w:sz w:val="28"/>
          <w:szCs w:val="28"/>
        </w:rPr>
        <w:t>Внимание!</w:t>
      </w:r>
    </w:p>
    <w:p w:rsidR="004E2B20" w:rsidRDefault="004E2B20" w:rsidP="004E2B20">
      <w:pPr>
        <w:spacing w:line="100" w:lineRule="atLeast"/>
        <w:ind w:firstLine="709"/>
        <w:jc w:val="both"/>
        <w:rPr>
          <w:sz w:val="28"/>
          <w:szCs w:val="28"/>
        </w:rPr>
      </w:pPr>
    </w:p>
    <w:p w:rsidR="004E2B20" w:rsidRDefault="004E2B20" w:rsidP="004E2B20">
      <w:pPr>
        <w:spacing w:line="100" w:lineRule="atLeast"/>
        <w:ind w:firstLine="709"/>
        <w:jc w:val="both"/>
        <w:rPr>
          <w:sz w:val="28"/>
          <w:szCs w:val="28"/>
        </w:rPr>
      </w:pPr>
      <w:r>
        <w:rPr>
          <w:sz w:val="28"/>
          <w:szCs w:val="28"/>
        </w:rPr>
        <w:t>К информационной карте прилагается подборка фотографий: цветная (портрет 9х13); жанровая цветная фотография (профессиональная деятельность).</w:t>
      </w:r>
    </w:p>
    <w:p w:rsidR="004E2B20" w:rsidRDefault="004E2B20" w:rsidP="004E2B20">
      <w:pPr>
        <w:spacing w:line="100" w:lineRule="atLeast"/>
        <w:ind w:firstLine="709"/>
        <w:jc w:val="both"/>
        <w:rPr>
          <w:sz w:val="28"/>
          <w:szCs w:val="28"/>
        </w:rPr>
      </w:pPr>
      <w:r>
        <w:rPr>
          <w:sz w:val="28"/>
          <w:szCs w:val="28"/>
        </w:rPr>
        <w:t>Фотографии предоставляются в бумажном варианте и в электронной копии на компакт-диске в формате *.</w:t>
      </w:r>
      <w:proofErr w:type="spellStart"/>
      <w:r>
        <w:rPr>
          <w:sz w:val="28"/>
          <w:szCs w:val="28"/>
        </w:rPr>
        <w:t>jpg</w:t>
      </w:r>
      <w:proofErr w:type="spellEnd"/>
      <w:r>
        <w:rPr>
          <w:sz w:val="28"/>
          <w:szCs w:val="28"/>
        </w:rPr>
        <w:t xml:space="preserve"> с разрешением 300 точек на дюйм без уменьшения исходного размера.</w:t>
      </w:r>
    </w:p>
    <w:p w:rsidR="004E2B20" w:rsidRDefault="004E2B20" w:rsidP="004E2B20">
      <w:pPr>
        <w:spacing w:line="100" w:lineRule="atLeast"/>
        <w:jc w:val="both"/>
        <w:rPr>
          <w:sz w:val="28"/>
          <w:szCs w:val="28"/>
        </w:rPr>
      </w:pPr>
    </w:p>
    <w:p w:rsidR="00477634" w:rsidRDefault="00477634">
      <w:pPr>
        <w:widowControl/>
        <w:suppressAutoHyphens w:val="0"/>
        <w:spacing w:after="200" w:line="276" w:lineRule="auto"/>
      </w:pPr>
      <w:r>
        <w:br w:type="page"/>
      </w:r>
    </w:p>
    <w:p w:rsidR="003D4B1A" w:rsidRPr="003D6D1A" w:rsidRDefault="003D4B1A" w:rsidP="003D4B1A">
      <w:pPr>
        <w:ind w:firstLine="567"/>
        <w:jc w:val="right"/>
      </w:pPr>
      <w:r w:rsidRPr="003D6D1A">
        <w:lastRenderedPageBreak/>
        <w:t>Приложение 4</w:t>
      </w:r>
    </w:p>
    <w:p w:rsidR="003D4B1A" w:rsidRDefault="003D4B1A" w:rsidP="003D4B1A">
      <w:pPr>
        <w:ind w:left="4248"/>
        <w:jc w:val="right"/>
      </w:pPr>
      <w:r>
        <w:t>к Положению о</w:t>
      </w:r>
      <w:r w:rsidR="00DE4654">
        <w:t>б</w:t>
      </w:r>
      <w:r>
        <w:t xml:space="preserve"> </w:t>
      </w:r>
      <w:proofErr w:type="gramStart"/>
      <w:r>
        <w:t>областном</w:t>
      </w:r>
      <w:proofErr w:type="gramEnd"/>
      <w:r>
        <w:t xml:space="preserve"> </w:t>
      </w:r>
    </w:p>
    <w:p w:rsidR="003D4B1A" w:rsidRPr="003D4B1A" w:rsidRDefault="003D4B1A" w:rsidP="003D4B1A">
      <w:pPr>
        <w:ind w:left="4248"/>
        <w:jc w:val="right"/>
      </w:pPr>
      <w:proofErr w:type="gramStart"/>
      <w:r>
        <w:t>конкурсе</w:t>
      </w:r>
      <w:proofErr w:type="gramEnd"/>
      <w:r>
        <w:t xml:space="preserve"> «Воспитатель года – 2015»</w:t>
      </w:r>
    </w:p>
    <w:p w:rsidR="003D4B1A" w:rsidRDefault="003D4B1A" w:rsidP="003D4B1A">
      <w:pPr>
        <w:ind w:left="4248"/>
        <w:jc w:val="right"/>
      </w:pPr>
    </w:p>
    <w:p w:rsidR="003D4B1A" w:rsidRDefault="003D4B1A" w:rsidP="003D4B1A">
      <w:pPr>
        <w:jc w:val="center"/>
        <w:rPr>
          <w:b/>
        </w:rPr>
      </w:pPr>
      <w:r w:rsidRPr="007B575E">
        <w:rPr>
          <w:b/>
        </w:rPr>
        <w:t>К</w:t>
      </w:r>
      <w:r>
        <w:rPr>
          <w:b/>
        </w:rPr>
        <w:t>ОНКУРСНОЕ ЗАДАНИЕ «ИНТЕРНЕТ-РЕСУРС</w:t>
      </w:r>
      <w:r w:rsidRPr="007B575E">
        <w:rPr>
          <w:b/>
        </w:rPr>
        <w:t>»</w:t>
      </w:r>
    </w:p>
    <w:p w:rsidR="00477634" w:rsidRDefault="00477634" w:rsidP="003D4B1A">
      <w:pPr>
        <w:ind w:firstLine="720"/>
      </w:pPr>
    </w:p>
    <w:p w:rsidR="003D4B1A" w:rsidRPr="007B575E" w:rsidRDefault="003D4B1A" w:rsidP="005D6450">
      <w:pPr>
        <w:ind w:firstLine="720"/>
        <w:jc w:val="both"/>
      </w:pPr>
      <w:r w:rsidRPr="007B575E">
        <w:t>На данном этапе конкурсант должен продемонстрировать:</w:t>
      </w:r>
    </w:p>
    <w:p w:rsidR="003D4B1A" w:rsidRDefault="003D4B1A" w:rsidP="005D6450">
      <w:pPr>
        <w:ind w:firstLine="720"/>
        <w:jc w:val="both"/>
      </w:pPr>
      <w:r w:rsidRPr="007B575E">
        <w:t>- использование информационно-коммуникационных технологий</w:t>
      </w:r>
      <w:r>
        <w:t xml:space="preserve"> как ресурса повышения качества профессиональной деятельности педагога,</w:t>
      </w:r>
    </w:p>
    <w:p w:rsidR="00984EBD" w:rsidRPr="00462824" w:rsidRDefault="003D4B1A" w:rsidP="005D6450">
      <w:pPr>
        <w:ind w:firstLine="720"/>
        <w:jc w:val="both"/>
      </w:pPr>
      <w:r>
        <w:t xml:space="preserve">- умение оформлять свой опыт в виде </w:t>
      </w:r>
      <w:r w:rsidR="00984EBD">
        <w:t xml:space="preserve">статей, </w:t>
      </w:r>
      <w:r w:rsidRPr="00462824">
        <w:t xml:space="preserve">программ,  </w:t>
      </w:r>
      <w:r w:rsidR="00984EBD" w:rsidRPr="00462824">
        <w:t>методических разработок</w:t>
      </w:r>
      <w:r w:rsidRPr="00462824">
        <w:t xml:space="preserve"> и т.п.</w:t>
      </w:r>
    </w:p>
    <w:p w:rsidR="003D4B1A" w:rsidRDefault="003D4B1A" w:rsidP="005D6450">
      <w:pPr>
        <w:ind w:firstLine="720"/>
        <w:jc w:val="both"/>
      </w:pPr>
      <w:r>
        <w:t xml:space="preserve">Формат конкурсного задания – Интернет-ресурс (личный сайт, страница, </w:t>
      </w:r>
      <w:proofErr w:type="spellStart"/>
      <w:r>
        <w:t>блог</w:t>
      </w:r>
      <w:proofErr w:type="spellEnd"/>
      <w:r>
        <w:t>, сайта образовательной организации), где можно было бы познакомиться с участником конкурса и публикуемыми им материалами. Участники конкурса размещают на Интернет-сайте методические и (или) иные авторские разработки, фото и видеоматериалы, отражающие опыт работы и демонстрирующие качество представления образовательной информации в сети Интернет. Адрес Интернет-ресурса вносится в информационную карту участника. Прописывается только один интернет-адрес. Он должен быть активным при открытии при входе через любой браузер.</w:t>
      </w:r>
    </w:p>
    <w:p w:rsidR="003D4B1A" w:rsidRDefault="003D4B1A" w:rsidP="005D6450">
      <w:pPr>
        <w:ind w:firstLine="720"/>
        <w:jc w:val="both"/>
      </w:pPr>
      <w:r>
        <w:t xml:space="preserve">Сайт должен выполнять функцию </w:t>
      </w:r>
      <w:proofErr w:type="spellStart"/>
      <w:r>
        <w:t>портфолио</w:t>
      </w:r>
      <w:proofErr w:type="spellEnd"/>
      <w:r>
        <w:t xml:space="preserve"> педагога. На сайте участника должна быть представлена следующая информация:</w:t>
      </w:r>
    </w:p>
    <w:p w:rsidR="003D4B1A" w:rsidRDefault="003D4B1A" w:rsidP="005D6450">
      <w:pPr>
        <w:ind w:firstLine="720"/>
        <w:jc w:val="both"/>
      </w:pPr>
      <w:r>
        <w:t>- общая информация: ФИО, образование, трудовой и педагогический стаж, повышение квалификации, награды, грамоты, благодарственные письма, достижения, увлечения, всё интересное и достойное из того, что происходит в профессиональной и личной жизни конкурсанта;</w:t>
      </w:r>
    </w:p>
    <w:p w:rsidR="003D4B1A" w:rsidRDefault="003D4B1A" w:rsidP="005D6450">
      <w:pPr>
        <w:ind w:firstLine="720"/>
        <w:jc w:val="both"/>
      </w:pPr>
      <w:r>
        <w:t>- методические материалы, свидетельствующие о профессионализме педагога: обоснование выбора образовательной программы и комплекта учебно-методической литературы, обоснование выбора используемых образовательных технологий;</w:t>
      </w:r>
    </w:p>
    <w:p w:rsidR="003D4B1A" w:rsidRDefault="003D4B1A" w:rsidP="005D6450">
      <w:pPr>
        <w:ind w:firstLine="720"/>
        <w:jc w:val="both"/>
      </w:pPr>
      <w:r>
        <w:t>- отражение опыта использования ИКТ в обучении;</w:t>
      </w:r>
    </w:p>
    <w:p w:rsidR="003D4B1A" w:rsidRDefault="003D4B1A" w:rsidP="005D6450">
      <w:pPr>
        <w:ind w:firstLine="720"/>
        <w:jc w:val="both"/>
      </w:pPr>
      <w:r>
        <w:t>- авторские учебные, методические и иные разработки, отражающие опыт работы;</w:t>
      </w:r>
    </w:p>
    <w:p w:rsidR="003D4B1A" w:rsidRDefault="003D4B1A" w:rsidP="005D6450">
      <w:pPr>
        <w:ind w:firstLine="720"/>
        <w:jc w:val="both"/>
      </w:pPr>
      <w:r>
        <w:t>- рекомендации для родителей;</w:t>
      </w:r>
    </w:p>
    <w:p w:rsidR="003D4B1A" w:rsidRDefault="00FD57FC" w:rsidP="005D6450">
      <w:pPr>
        <w:ind w:firstLine="720"/>
        <w:jc w:val="both"/>
      </w:pPr>
      <w:r>
        <w:t>- статьи</w:t>
      </w:r>
      <w:r w:rsidR="003D4B1A">
        <w:t xml:space="preserve"> на профессиональную тему;</w:t>
      </w:r>
    </w:p>
    <w:p w:rsidR="003D4B1A" w:rsidRDefault="003D4B1A" w:rsidP="005D6450">
      <w:pPr>
        <w:ind w:firstLine="720"/>
        <w:jc w:val="both"/>
      </w:pPr>
      <w:r>
        <w:t>- фо</w:t>
      </w:r>
      <w:r w:rsidR="00FD57FC">
        <w:t>румы</w:t>
      </w:r>
      <w:r>
        <w:t xml:space="preserve"> и </w:t>
      </w:r>
      <w:r w:rsidR="00FD57FC" w:rsidRPr="00DE4654">
        <w:rPr>
          <w:color w:val="000000" w:themeColor="text1"/>
        </w:rPr>
        <w:t xml:space="preserve">другие </w:t>
      </w:r>
      <w:r w:rsidRPr="00DE4654">
        <w:rPr>
          <w:color w:val="000000" w:themeColor="text1"/>
        </w:rPr>
        <w:t>форм</w:t>
      </w:r>
      <w:r w:rsidR="00FD57FC" w:rsidRPr="00DE4654">
        <w:rPr>
          <w:color w:val="000000" w:themeColor="text1"/>
        </w:rPr>
        <w:t>ы</w:t>
      </w:r>
      <w:r w:rsidR="00DE4654">
        <w:rPr>
          <w:color w:val="000000" w:themeColor="text1"/>
        </w:rPr>
        <w:t xml:space="preserve"> </w:t>
      </w:r>
      <w:r w:rsidRPr="00DE4654">
        <w:rPr>
          <w:color w:val="000000" w:themeColor="text1"/>
        </w:rPr>
        <w:t>обратной</w:t>
      </w:r>
      <w:r>
        <w:t xml:space="preserve"> </w:t>
      </w:r>
      <w:proofErr w:type="gramStart"/>
      <w:r>
        <w:t>связи</w:t>
      </w:r>
      <w:proofErr w:type="gramEnd"/>
      <w:r>
        <w:t xml:space="preserve"> и их активность;</w:t>
      </w:r>
    </w:p>
    <w:p w:rsidR="003D4B1A" w:rsidRDefault="003D4B1A" w:rsidP="005D6450">
      <w:pPr>
        <w:ind w:firstLine="720"/>
        <w:jc w:val="both"/>
      </w:pPr>
      <w:r>
        <w:t>- отзывы посетителей сайта.</w:t>
      </w:r>
    </w:p>
    <w:p w:rsidR="003D4B1A" w:rsidRDefault="003D4B1A" w:rsidP="005D6450">
      <w:pPr>
        <w:ind w:firstLine="720"/>
        <w:jc w:val="both"/>
      </w:pPr>
      <w:r>
        <w:t xml:space="preserve">При оценке информационного ресурса основным является </w:t>
      </w:r>
      <w:proofErr w:type="spellStart"/>
      <w:r>
        <w:t>контент</w:t>
      </w:r>
      <w:proofErr w:type="spellEnd"/>
      <w:r>
        <w:t xml:space="preserve"> (содержание) ресурса и, во вторую очередь, - его концептуальность и эргономичность:</w:t>
      </w:r>
    </w:p>
    <w:p w:rsidR="003D4B1A" w:rsidRDefault="003D4B1A" w:rsidP="005D6450">
      <w:pPr>
        <w:ind w:firstLine="720"/>
        <w:jc w:val="both"/>
      </w:pPr>
      <w:r>
        <w:t>- соотв</w:t>
      </w:r>
      <w:r w:rsidR="00DE4654">
        <w:t>етствие типа ресурса содержанию - 1б.;</w:t>
      </w:r>
    </w:p>
    <w:p w:rsidR="003D4B1A" w:rsidRDefault="003D4B1A" w:rsidP="005D6450">
      <w:pPr>
        <w:ind w:firstLine="720"/>
        <w:jc w:val="both"/>
      </w:pPr>
      <w:r>
        <w:t xml:space="preserve">- </w:t>
      </w:r>
      <w:proofErr w:type="spellStart"/>
      <w:r>
        <w:t>адресность</w:t>
      </w:r>
      <w:proofErr w:type="spellEnd"/>
      <w:r w:rsidR="00DE4654">
        <w:t xml:space="preserve"> - 1б.;</w:t>
      </w:r>
    </w:p>
    <w:p w:rsidR="003D4B1A" w:rsidRDefault="003D4B1A" w:rsidP="005D6450">
      <w:pPr>
        <w:ind w:firstLine="720"/>
        <w:jc w:val="both"/>
      </w:pPr>
      <w:r>
        <w:t>- досту</w:t>
      </w:r>
      <w:r w:rsidR="00DE4654">
        <w:t>пность и простота использования - 1б.;</w:t>
      </w:r>
    </w:p>
    <w:p w:rsidR="003D4B1A" w:rsidRDefault="00DE4654" w:rsidP="005D6450">
      <w:pPr>
        <w:ind w:firstLine="720"/>
        <w:jc w:val="both"/>
      </w:pPr>
      <w:r>
        <w:t>- обеспечение обратной связи -1б.;</w:t>
      </w:r>
    </w:p>
    <w:p w:rsidR="003D4B1A" w:rsidRDefault="003D4B1A" w:rsidP="005D6450">
      <w:pPr>
        <w:ind w:firstLine="720"/>
        <w:jc w:val="both"/>
      </w:pPr>
      <w:r>
        <w:t>- ку</w:t>
      </w:r>
      <w:r w:rsidR="00DE4654">
        <w:t>льтура представления информации - 1б</w:t>
      </w:r>
      <w:r w:rsidR="00477634">
        <w:t>.</w:t>
      </w:r>
    </w:p>
    <w:p w:rsidR="00FD57FC" w:rsidRDefault="00FD57FC" w:rsidP="005D6450">
      <w:pPr>
        <w:jc w:val="both"/>
      </w:pPr>
    </w:p>
    <w:p w:rsidR="003D4B1A" w:rsidRDefault="00644DB3" w:rsidP="005D6450">
      <w:pPr>
        <w:jc w:val="both"/>
      </w:pPr>
      <w:r>
        <w:t>МАКСИМАЛЬНОЕ КОЛИЧЕСТВО БАЛЛОВ – 4 БАЛЛА.</w:t>
      </w:r>
    </w:p>
    <w:p w:rsidR="003D4B1A" w:rsidRDefault="003D4B1A" w:rsidP="005D6450">
      <w:pPr>
        <w:widowControl/>
        <w:suppressAutoHyphens w:val="0"/>
        <w:spacing w:after="200" w:line="276" w:lineRule="auto"/>
        <w:jc w:val="both"/>
        <w:rPr>
          <w:b/>
        </w:rPr>
      </w:pPr>
      <w:r>
        <w:rPr>
          <w:b/>
        </w:rPr>
        <w:br w:type="page"/>
      </w:r>
    </w:p>
    <w:p w:rsidR="003D4B1A" w:rsidRPr="003D6D1A" w:rsidRDefault="003D4B1A" w:rsidP="003D4B1A">
      <w:pPr>
        <w:ind w:firstLine="567"/>
        <w:jc w:val="right"/>
      </w:pPr>
      <w:r w:rsidRPr="003D6D1A">
        <w:lastRenderedPageBreak/>
        <w:t>Приложение 5</w:t>
      </w:r>
    </w:p>
    <w:p w:rsidR="003D4B1A" w:rsidRDefault="003D4B1A" w:rsidP="003D4B1A">
      <w:pPr>
        <w:ind w:left="4248"/>
        <w:jc w:val="right"/>
      </w:pPr>
      <w:r>
        <w:t>к Положению о</w:t>
      </w:r>
      <w:r w:rsidR="00DE4654">
        <w:t>б</w:t>
      </w:r>
      <w:r>
        <w:t xml:space="preserve"> </w:t>
      </w:r>
      <w:proofErr w:type="gramStart"/>
      <w:r>
        <w:t>областном</w:t>
      </w:r>
      <w:proofErr w:type="gramEnd"/>
      <w:r>
        <w:t xml:space="preserve"> </w:t>
      </w:r>
    </w:p>
    <w:p w:rsidR="003D4B1A" w:rsidRDefault="003D4B1A" w:rsidP="003D4B1A">
      <w:pPr>
        <w:ind w:left="4248"/>
        <w:jc w:val="right"/>
      </w:pPr>
      <w:proofErr w:type="gramStart"/>
      <w:r>
        <w:t>конкурсе</w:t>
      </w:r>
      <w:proofErr w:type="gramEnd"/>
      <w:r>
        <w:t xml:space="preserve"> «Воспитатель года – 2015»</w:t>
      </w:r>
    </w:p>
    <w:p w:rsidR="003D4B1A" w:rsidRDefault="003D4B1A" w:rsidP="003D4B1A">
      <w:pPr>
        <w:ind w:firstLine="825"/>
        <w:jc w:val="center"/>
      </w:pPr>
    </w:p>
    <w:p w:rsidR="003D4B1A" w:rsidRDefault="003D4B1A" w:rsidP="003D4B1A">
      <w:pPr>
        <w:ind w:firstLine="825"/>
        <w:jc w:val="center"/>
        <w:rPr>
          <w:b/>
          <w:bCs/>
        </w:rPr>
      </w:pPr>
      <w:r>
        <w:rPr>
          <w:b/>
          <w:bCs/>
        </w:rPr>
        <w:t>РЕКОМЕНДАЦИИ К ПРЕДСТАВЛЕНИЮ (ОПИСАНИЮ) ОПЫТА РАБОТЫ</w:t>
      </w:r>
    </w:p>
    <w:p w:rsidR="002C67DA" w:rsidRPr="002C67DA" w:rsidRDefault="002C67DA" w:rsidP="002C67DA">
      <w:pPr>
        <w:tabs>
          <w:tab w:val="left" w:pos="851"/>
        </w:tabs>
        <w:ind w:firstLine="567"/>
        <w:jc w:val="both"/>
        <w:rPr>
          <w:b/>
        </w:rPr>
      </w:pPr>
      <w:r w:rsidRPr="002C67DA">
        <w:rPr>
          <w:b/>
        </w:rPr>
        <w:t>Эссе «Я – воспитатель».</w:t>
      </w:r>
    </w:p>
    <w:p w:rsidR="002C67DA" w:rsidRPr="002C67DA" w:rsidRDefault="002C67DA" w:rsidP="002C67DA">
      <w:pPr>
        <w:tabs>
          <w:tab w:val="left" w:pos="851"/>
        </w:tabs>
        <w:ind w:firstLine="567"/>
        <w:jc w:val="both"/>
      </w:pPr>
      <w:r w:rsidRPr="002C67DA">
        <w:t xml:space="preserve">Представляется литературное сочинение на заданную тему объемом до </w:t>
      </w:r>
      <w:r w:rsidR="00C42D49">
        <w:t>3</w:t>
      </w:r>
      <w:r w:rsidRPr="002C67DA">
        <w:t xml:space="preserve"> страниц. Размещается на официальном сайте Конкурса при регистрации Участника.</w:t>
      </w:r>
    </w:p>
    <w:p w:rsidR="002C67DA" w:rsidRPr="002C67DA" w:rsidRDefault="002C67DA" w:rsidP="002C67DA">
      <w:pPr>
        <w:tabs>
          <w:tab w:val="left" w:pos="851"/>
        </w:tabs>
        <w:ind w:firstLine="567"/>
        <w:jc w:val="both"/>
      </w:pPr>
      <w:r w:rsidRPr="002C67DA">
        <w:t>Оценивается представле</w:t>
      </w:r>
      <w:r>
        <w:t>ние конкурсантом мотивов выбора</w:t>
      </w:r>
      <w:r w:rsidRPr="002C67DA">
        <w:t xml:space="preserve"> профессии, собственных педагогических позиций, понимания миссии педагога, смыслов и перспектив собственного профессионального развития, педагогических ценностей.</w:t>
      </w:r>
    </w:p>
    <w:p w:rsidR="008D468D" w:rsidRDefault="002C67DA" w:rsidP="002C67DA">
      <w:pPr>
        <w:tabs>
          <w:tab w:val="left" w:pos="851"/>
          <w:tab w:val="left" w:pos="2295"/>
        </w:tabs>
        <w:ind w:firstLine="567"/>
        <w:jc w:val="both"/>
      </w:pPr>
      <w:r w:rsidRPr="002C67DA">
        <w:rPr>
          <w:i/>
        </w:rPr>
        <w:t>Критерии</w:t>
      </w:r>
      <w:r w:rsidRPr="002C67DA">
        <w:t>:</w:t>
      </w:r>
    </w:p>
    <w:p w:rsidR="002C67DA" w:rsidRPr="002C67DA" w:rsidRDefault="002C67DA" w:rsidP="002C67DA">
      <w:pPr>
        <w:tabs>
          <w:tab w:val="left" w:pos="851"/>
        </w:tabs>
        <w:ind w:firstLine="567"/>
        <w:jc w:val="both"/>
      </w:pPr>
      <w:r w:rsidRPr="002C67DA">
        <w:t>- ш</w:t>
      </w:r>
      <w:r w:rsidR="00DE4654">
        <w:t>ирота мышления, эрудированность - 1б.;</w:t>
      </w:r>
    </w:p>
    <w:p w:rsidR="002C67DA" w:rsidRPr="002C67DA" w:rsidRDefault="002C67DA" w:rsidP="008D468D">
      <w:pPr>
        <w:tabs>
          <w:tab w:val="left" w:pos="851"/>
        </w:tabs>
        <w:ind w:left="567"/>
        <w:jc w:val="both"/>
      </w:pPr>
      <w:r w:rsidRPr="002C67DA">
        <w:t>- целостность мировоззренческой, филосо</w:t>
      </w:r>
      <w:r w:rsidR="00DE4654">
        <w:t>фской, профессиональной</w:t>
      </w:r>
      <w:r w:rsidR="008D468D">
        <w:t>, гражданской</w:t>
      </w:r>
      <w:r w:rsidR="00DE4654">
        <w:t xml:space="preserve"> позиции - 1б.;</w:t>
      </w:r>
    </w:p>
    <w:p w:rsidR="002C67DA" w:rsidRPr="002C67DA" w:rsidRDefault="002C67DA" w:rsidP="002C67DA">
      <w:pPr>
        <w:tabs>
          <w:tab w:val="left" w:pos="851"/>
        </w:tabs>
        <w:ind w:firstLine="567"/>
        <w:jc w:val="both"/>
      </w:pPr>
      <w:r w:rsidRPr="002C67DA">
        <w:t>- ясность и четкость ар</w:t>
      </w:r>
      <w:r w:rsidR="00DE4654">
        <w:t>гументации взглядов и убеждений - 1б</w:t>
      </w:r>
      <w:r w:rsidR="00477634">
        <w:t>.</w:t>
      </w:r>
      <w:r w:rsidR="00DE4654">
        <w:t>;</w:t>
      </w:r>
    </w:p>
    <w:p w:rsidR="002C67DA" w:rsidRPr="002C67DA" w:rsidRDefault="002C67DA" w:rsidP="002C67DA">
      <w:pPr>
        <w:tabs>
          <w:tab w:val="left" w:pos="851"/>
        </w:tabs>
        <w:ind w:firstLine="567"/>
        <w:jc w:val="both"/>
      </w:pPr>
      <w:r w:rsidRPr="002C67DA">
        <w:t>- художественность, соответст</w:t>
      </w:r>
      <w:r w:rsidR="00DE4654">
        <w:t xml:space="preserve">вие изложения требованиям жанра - </w:t>
      </w:r>
      <w:r w:rsidR="00477634">
        <w:t>1б.</w:t>
      </w:r>
    </w:p>
    <w:p w:rsidR="003D4B1A" w:rsidRPr="002C67DA" w:rsidRDefault="003D4B1A" w:rsidP="003D4B1A">
      <w:pPr>
        <w:ind w:firstLine="825"/>
        <w:jc w:val="both"/>
      </w:pPr>
    </w:p>
    <w:p w:rsidR="002C67DA" w:rsidRPr="002C67DA" w:rsidRDefault="002C67DA" w:rsidP="003D4B1A">
      <w:pPr>
        <w:ind w:firstLine="825"/>
        <w:jc w:val="both"/>
        <w:rPr>
          <w:b/>
        </w:rPr>
      </w:pPr>
      <w:r w:rsidRPr="002C67DA">
        <w:rPr>
          <w:b/>
        </w:rPr>
        <w:t>«Методическая копилка».</w:t>
      </w:r>
    </w:p>
    <w:p w:rsidR="003D4B1A" w:rsidRDefault="003D4B1A" w:rsidP="003D4B1A">
      <w:pPr>
        <w:ind w:firstLine="825"/>
        <w:jc w:val="both"/>
      </w:pPr>
      <w:r>
        <w:t>Обобщению и описанию подлежит опыт педагога, который стабильно даёт положительные результаты. Педагогический опыт может быть представлен как целостно (система), так и частично (отдельные компоненты).</w:t>
      </w:r>
    </w:p>
    <w:p w:rsidR="003D4B1A" w:rsidRDefault="003D4B1A" w:rsidP="003D4B1A">
      <w:pPr>
        <w:ind w:firstLine="825"/>
        <w:jc w:val="both"/>
      </w:pPr>
      <w:r>
        <w:t xml:space="preserve">Представляя авторскую программу, следует указать, как она вписывается в федеральный государственный стандарт дошкольного образования. </w:t>
      </w:r>
    </w:p>
    <w:p w:rsidR="003D4B1A" w:rsidRDefault="003D4B1A" w:rsidP="003D4B1A">
      <w:pPr>
        <w:ind w:firstLine="825"/>
        <w:jc w:val="both"/>
      </w:pPr>
      <w:r>
        <w:t xml:space="preserve">Если педагогический опыт обобщен в форме </w:t>
      </w:r>
      <w:r w:rsidRPr="00C41637">
        <w:rPr>
          <w:b/>
        </w:rPr>
        <w:t>методической разработки</w:t>
      </w:r>
      <w:r>
        <w:t xml:space="preserve">, он представляет собой описание </w:t>
      </w:r>
      <w:proofErr w:type="gramStart"/>
      <w:r>
        <w:t>методических подходов</w:t>
      </w:r>
      <w:proofErr w:type="gramEnd"/>
      <w:r>
        <w:t xml:space="preserve"> к изучению какой-либо темы, раздела предмета и др. с целью наиболее полного обеспечения образовательной деятельности.</w:t>
      </w:r>
    </w:p>
    <w:p w:rsidR="003D4B1A" w:rsidRDefault="003D4B1A" w:rsidP="003D4B1A">
      <w:pPr>
        <w:ind w:firstLine="825"/>
        <w:jc w:val="both"/>
      </w:pPr>
      <w:r>
        <w:t>В работе должно быть дано обоснование целесообразности внедрения методической разработки, а также описание форм, средств и методов её реализации.</w:t>
      </w:r>
    </w:p>
    <w:p w:rsidR="003D4B1A" w:rsidRDefault="003D4B1A" w:rsidP="003D4B1A">
      <w:pPr>
        <w:ind w:firstLine="825"/>
        <w:jc w:val="both"/>
      </w:pPr>
      <w:r>
        <w:t>Если педагогический опыт представляет собой авторский инновационный проект, т</w:t>
      </w:r>
      <w:r w:rsidR="00FD57FC">
        <w:t>о он подразумевает, как правило, к</w:t>
      </w:r>
      <w:r>
        <w:t>онструирование новых форм педагогической деятельности.</w:t>
      </w:r>
    </w:p>
    <w:p w:rsidR="003D4B1A" w:rsidRDefault="003D4B1A" w:rsidP="003D4B1A">
      <w:pPr>
        <w:ind w:firstLine="825"/>
        <w:jc w:val="both"/>
      </w:pPr>
      <w:r>
        <w:t>Авторские проекты педагогов обычно связаны с проектированием авторских (рабочих) прогр</w:t>
      </w:r>
      <w:r w:rsidR="00DE4654">
        <w:t xml:space="preserve">амм, педагогических технологий </w:t>
      </w:r>
      <w:r>
        <w:t>и т.п. Для представления на конкурс авторского проекта необходимы два экспертных заключения.</w:t>
      </w:r>
    </w:p>
    <w:p w:rsidR="003D4B1A" w:rsidRDefault="003D4B1A" w:rsidP="003D4B1A">
      <w:pPr>
        <w:ind w:firstLine="825"/>
        <w:jc w:val="both"/>
      </w:pPr>
      <w:r>
        <w:t>На конкурс представляются авторские инновационные проекты не ранее, чем завершён этап апробации проекта в деятельности педагога. Таким образом, конкурсант должен представить теоретическое и практическое обоснование проекта, его программу и план реализации.</w:t>
      </w:r>
    </w:p>
    <w:p w:rsidR="003D4B1A" w:rsidRDefault="003D4B1A" w:rsidP="003D4B1A">
      <w:pPr>
        <w:ind w:firstLine="825"/>
        <w:jc w:val="both"/>
      </w:pPr>
      <w:r>
        <w:t>Рекомендуется описывать свой профессиональный опыт в следующей последовательности:</w:t>
      </w:r>
    </w:p>
    <w:p w:rsidR="003D4B1A" w:rsidRDefault="003D4B1A" w:rsidP="003D4B1A">
      <w:pPr>
        <w:ind w:firstLine="825"/>
        <w:jc w:val="both"/>
      </w:pPr>
      <w:r>
        <w:t xml:space="preserve">1. Вычленить ведущую педагогическую идею опыта, ее составные части и выстроить их в логической </w:t>
      </w:r>
      <w:r w:rsidR="00FD57FC">
        <w:t xml:space="preserve">и </w:t>
      </w:r>
      <w:r>
        <w:t>иерархической последовательности. Составить оглавление работы.</w:t>
      </w:r>
    </w:p>
    <w:p w:rsidR="003D4B1A" w:rsidRDefault="003D4B1A" w:rsidP="003D4B1A">
      <w:pPr>
        <w:ind w:firstLine="825"/>
        <w:jc w:val="both"/>
      </w:pPr>
      <w:r>
        <w:t xml:space="preserve">2. Определить сущность опыта, в каком соотношении находятся нововведения и сложившиеся традиционные формы, методы, приемы и т.п. Если анализируемый опыт имеет системный характер, то полученную последовательность можно назвать «Система работы…» Если предполагается описать опыт только по отдельному направлению, то необходимо найти для этого адекватные названия: например: «Опыт использования на </w:t>
      </w:r>
      <w:r w:rsidR="002C67DA">
        <w:t>занятия</w:t>
      </w:r>
      <w:r>
        <w:t xml:space="preserve">х…» или «Опыт литературно-краеведческой работы </w:t>
      </w:r>
      <w:proofErr w:type="gramStart"/>
      <w:r>
        <w:t>в</w:t>
      </w:r>
      <w:proofErr w:type="gramEnd"/>
      <w:r>
        <w:t xml:space="preserve"> …»</w:t>
      </w:r>
    </w:p>
    <w:p w:rsidR="003D4B1A" w:rsidRDefault="003D4B1A" w:rsidP="003D4B1A">
      <w:pPr>
        <w:ind w:firstLine="825"/>
        <w:jc w:val="both"/>
      </w:pPr>
      <w:r>
        <w:t xml:space="preserve">3. Составив текст работы, отрекомендовать его с точки зрения полного соответствия заявленному жанру. Удалить из текста малоэффективные рассуждения, повторы, сократить громоздкие словосочетания. Обратить внимание на соответствие основной идеи и принципов её реализации содержанию и технологичности изложения. </w:t>
      </w:r>
    </w:p>
    <w:p w:rsidR="003D4B1A" w:rsidRDefault="003D4B1A" w:rsidP="003D4B1A">
      <w:pPr>
        <w:ind w:firstLine="825"/>
        <w:jc w:val="both"/>
      </w:pPr>
      <w:r>
        <w:lastRenderedPageBreak/>
        <w:t xml:space="preserve">4. Отобрать из своей педагогической копилки </w:t>
      </w:r>
      <w:r w:rsidRPr="005C71AD">
        <w:rPr>
          <w:b/>
        </w:rPr>
        <w:t xml:space="preserve">образцы, наиболее ярко подтверждающие описанный опыт. </w:t>
      </w:r>
      <w:r>
        <w:t>Это могут быть разработки занятий, дидактический материал, работы воспитанников, алгоритмы образовательной деятельности воспитанников или поэтапных действий педагога, структурно</w:t>
      </w:r>
      <w:r w:rsidR="00FD57FC">
        <w:t>-</w:t>
      </w:r>
      <w:r>
        <w:t>логические схемы и т.п.</w:t>
      </w:r>
    </w:p>
    <w:p w:rsidR="00FD57FC" w:rsidRDefault="00FD57FC" w:rsidP="003D4B1A">
      <w:pPr>
        <w:ind w:firstLine="825"/>
        <w:jc w:val="both"/>
      </w:pPr>
    </w:p>
    <w:p w:rsidR="00477634" w:rsidRDefault="00FD57FC" w:rsidP="00FD57FC">
      <w:pPr>
        <w:pStyle w:val="a6"/>
        <w:tabs>
          <w:tab w:val="left" w:pos="426"/>
        </w:tabs>
        <w:spacing w:line="100" w:lineRule="atLeast"/>
        <w:ind w:left="0"/>
        <w:jc w:val="both"/>
      </w:pPr>
      <w:r>
        <w:rPr>
          <w:u w:val="single"/>
        </w:rPr>
        <w:t xml:space="preserve">ОЦЕНКА МЕТОДИЧЕСКОЙ </w:t>
      </w:r>
      <w:r w:rsidR="00477634">
        <w:rPr>
          <w:u w:val="single"/>
        </w:rPr>
        <w:t>КОМПЕТЕНТНОСТ</w:t>
      </w:r>
      <w:r>
        <w:rPr>
          <w:u w:val="single"/>
        </w:rPr>
        <w:t>И</w:t>
      </w:r>
      <w:r w:rsidR="00477634">
        <w:rPr>
          <w:u w:val="single"/>
        </w:rPr>
        <w:t xml:space="preserve"> (1-5 б</w:t>
      </w:r>
      <w:r w:rsidR="00DE4654">
        <w:rPr>
          <w:u w:val="single"/>
        </w:rPr>
        <w:t>.</w:t>
      </w:r>
      <w:r w:rsidR="00477634">
        <w:rPr>
          <w:u w:val="single"/>
        </w:rPr>
        <w:t>):</w:t>
      </w:r>
    </w:p>
    <w:p w:rsidR="00477634" w:rsidRDefault="00477634" w:rsidP="00477634">
      <w:pPr>
        <w:pStyle w:val="a6"/>
        <w:widowControl/>
        <w:numPr>
          <w:ilvl w:val="0"/>
          <w:numId w:val="39"/>
        </w:numPr>
        <w:tabs>
          <w:tab w:val="left" w:pos="0"/>
        </w:tabs>
        <w:ind w:left="0" w:firstLine="709"/>
        <w:jc w:val="both"/>
      </w:pPr>
      <w:r>
        <w:t>соответствие содержания, методов и приемов возрасту детей: использование современных образовательных технологий; осуществление связи с практикой; использование активных методов обучения; создание ситуаций, предполагающих самостоятельность выбора воспитанников (1б</w:t>
      </w:r>
      <w:r w:rsidR="00DE4654">
        <w:t>.</w:t>
      </w:r>
      <w:r>
        <w:t>);</w:t>
      </w:r>
    </w:p>
    <w:p w:rsidR="00477634" w:rsidRDefault="00477634" w:rsidP="00477634">
      <w:pPr>
        <w:pStyle w:val="a6"/>
        <w:widowControl/>
        <w:numPr>
          <w:ilvl w:val="0"/>
          <w:numId w:val="39"/>
        </w:numPr>
        <w:tabs>
          <w:tab w:val="left" w:pos="0"/>
        </w:tabs>
        <w:ind w:left="0" w:firstLine="709"/>
        <w:jc w:val="both"/>
      </w:pPr>
      <w:r>
        <w:t>умение заинтересовать группу детей выбранным содержанием (1б.);</w:t>
      </w:r>
    </w:p>
    <w:p w:rsidR="00477634" w:rsidRDefault="00DE4654" w:rsidP="00477634">
      <w:pPr>
        <w:pStyle w:val="a6"/>
        <w:widowControl/>
        <w:numPr>
          <w:ilvl w:val="0"/>
          <w:numId w:val="39"/>
        </w:numPr>
        <w:tabs>
          <w:tab w:val="left" w:pos="0"/>
        </w:tabs>
        <w:ind w:left="0" w:firstLine="709"/>
        <w:jc w:val="both"/>
      </w:pPr>
      <w:r>
        <w:t xml:space="preserve">организация взаимодействия / </w:t>
      </w:r>
      <w:r w:rsidR="00477634">
        <w:t>сотрудничества детей группы: организация конструктивного взаимодействия детей в разных видах деятельности; создание условий для свободного выбора детьми вида деятельности, участников совместной деятельности, материалов; (1б.)</w:t>
      </w:r>
      <w:r>
        <w:t>;</w:t>
      </w:r>
    </w:p>
    <w:p w:rsidR="00477634" w:rsidRDefault="00477634" w:rsidP="00477634">
      <w:pPr>
        <w:pStyle w:val="a6"/>
        <w:widowControl/>
        <w:numPr>
          <w:ilvl w:val="0"/>
          <w:numId w:val="39"/>
        </w:numPr>
        <w:tabs>
          <w:tab w:val="left" w:pos="720"/>
        </w:tabs>
        <w:ind w:left="0" w:firstLine="709"/>
        <w:jc w:val="both"/>
      </w:pPr>
      <w:r>
        <w:t>адекватность стиля взаимодействия с детьми группы: оптимизация образовательной, психологической и физической нагрузки для сохранения и укрепления здоровья дошкольников (1б.)</w:t>
      </w:r>
      <w:r w:rsidR="00DE4654">
        <w:t>;</w:t>
      </w:r>
    </w:p>
    <w:p w:rsidR="00477634" w:rsidRDefault="00FD57FC" w:rsidP="00477634">
      <w:pPr>
        <w:pStyle w:val="a6"/>
        <w:widowControl/>
        <w:numPr>
          <w:ilvl w:val="0"/>
          <w:numId w:val="39"/>
        </w:numPr>
        <w:tabs>
          <w:tab w:val="left" w:pos="0"/>
        </w:tabs>
        <w:ind w:left="0" w:firstLine="709"/>
        <w:jc w:val="both"/>
      </w:pPr>
      <w:r>
        <w:t>а</w:t>
      </w:r>
      <w:r w:rsidR="00477634">
        <w:t>вторский почерк занятия (1б</w:t>
      </w:r>
      <w:r w:rsidR="00DE4654">
        <w:t>.</w:t>
      </w:r>
      <w:r w:rsidR="00477634">
        <w:t>).</w:t>
      </w:r>
    </w:p>
    <w:p w:rsidR="0049010B" w:rsidRDefault="0049010B" w:rsidP="0049010B">
      <w:pPr>
        <w:spacing w:line="100" w:lineRule="atLeast"/>
        <w:jc w:val="both"/>
        <w:rPr>
          <w:sz w:val="28"/>
          <w:szCs w:val="28"/>
        </w:rPr>
      </w:pPr>
    </w:p>
    <w:p w:rsidR="0049010B" w:rsidRPr="00644DB3" w:rsidRDefault="00644DB3" w:rsidP="0049010B">
      <w:pPr>
        <w:spacing w:line="100" w:lineRule="atLeast"/>
        <w:jc w:val="both"/>
        <w:rPr>
          <w:b/>
          <w:bCs/>
          <w:i/>
          <w:iCs/>
        </w:rPr>
      </w:pPr>
      <w:r w:rsidRPr="00644DB3">
        <w:t>МАКСИМАЛЬНОЕ КОЛИЧЕСТВО БАЛЛОВ</w:t>
      </w:r>
      <w:r>
        <w:t xml:space="preserve"> (за эссе и методическую разработку)</w:t>
      </w:r>
      <w:r w:rsidRPr="00644DB3">
        <w:t xml:space="preserve"> </w:t>
      </w:r>
      <w:r w:rsidR="00DE4654">
        <w:t>–</w:t>
      </w:r>
      <w:r w:rsidRPr="00644DB3">
        <w:t xml:space="preserve"> 9</w:t>
      </w:r>
      <w:r w:rsidR="00DE4654">
        <w:t xml:space="preserve"> б.</w:t>
      </w:r>
    </w:p>
    <w:p w:rsidR="005D4C3C" w:rsidRDefault="005D4C3C">
      <w:pPr>
        <w:widowControl/>
        <w:suppressAutoHyphens w:val="0"/>
        <w:spacing w:after="200" w:line="276" w:lineRule="auto"/>
        <w:rPr>
          <w:b/>
          <w:bCs/>
        </w:rPr>
      </w:pPr>
      <w:r>
        <w:rPr>
          <w:b/>
          <w:bCs/>
        </w:rPr>
        <w:br w:type="page"/>
      </w:r>
    </w:p>
    <w:p w:rsidR="005D4C3C" w:rsidRDefault="005D4C3C" w:rsidP="005D4C3C">
      <w:pPr>
        <w:ind w:firstLine="567"/>
        <w:jc w:val="right"/>
      </w:pPr>
      <w:r>
        <w:lastRenderedPageBreak/>
        <w:t>Приложение 6</w:t>
      </w:r>
    </w:p>
    <w:p w:rsidR="005D4C3C" w:rsidRDefault="005D4C3C" w:rsidP="005D4C3C">
      <w:pPr>
        <w:ind w:left="4248"/>
        <w:jc w:val="right"/>
      </w:pPr>
      <w:r>
        <w:t>к Положению о</w:t>
      </w:r>
      <w:r w:rsidR="00FD57FC">
        <w:t>б</w:t>
      </w:r>
      <w:r w:rsidR="00DE4654">
        <w:t xml:space="preserve"> </w:t>
      </w:r>
      <w:proofErr w:type="gramStart"/>
      <w:r>
        <w:t>областном</w:t>
      </w:r>
      <w:proofErr w:type="gramEnd"/>
    </w:p>
    <w:p w:rsidR="005D4C3C" w:rsidRDefault="005D4C3C" w:rsidP="005D4C3C">
      <w:pPr>
        <w:ind w:left="4248"/>
        <w:jc w:val="right"/>
      </w:pPr>
      <w:proofErr w:type="gramStart"/>
      <w:r>
        <w:t>конкурсе</w:t>
      </w:r>
      <w:proofErr w:type="gramEnd"/>
      <w:r>
        <w:t xml:space="preserve"> «Воспитатель года – 2015»</w:t>
      </w:r>
    </w:p>
    <w:p w:rsidR="005D4C3C" w:rsidRDefault="005D4C3C">
      <w:pPr>
        <w:widowControl/>
        <w:suppressAutoHyphens w:val="0"/>
        <w:spacing w:after="200" w:line="276" w:lineRule="auto"/>
        <w:rPr>
          <w:b/>
          <w:bCs/>
        </w:rPr>
      </w:pPr>
    </w:p>
    <w:p w:rsidR="005D4C3C" w:rsidRPr="00A42F9D" w:rsidRDefault="00A42F9D" w:rsidP="00A42F9D">
      <w:pPr>
        <w:widowControl/>
        <w:suppressAutoHyphens w:val="0"/>
        <w:spacing w:after="200" w:line="276" w:lineRule="auto"/>
        <w:jc w:val="center"/>
        <w:rPr>
          <w:b/>
          <w:bCs/>
          <w:sz w:val="28"/>
          <w:szCs w:val="28"/>
        </w:rPr>
      </w:pPr>
      <w:r w:rsidRPr="00A42F9D">
        <w:rPr>
          <w:b/>
          <w:bCs/>
          <w:sz w:val="28"/>
          <w:szCs w:val="28"/>
        </w:rPr>
        <w:t>ТРЕБОВАНИЯ К ТВОРЧЕСКОЙ ПРЕЗЕНТАЦИИ</w:t>
      </w:r>
    </w:p>
    <w:tbl>
      <w:tblPr>
        <w:tblW w:w="1030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tblPr>
      <w:tblGrid>
        <w:gridCol w:w="3074"/>
        <w:gridCol w:w="7231"/>
      </w:tblGrid>
      <w:tr w:rsidR="005D4C3C" w:rsidTr="00A42F9D">
        <w:trPr>
          <w:tblCellSpacing w:w="0" w:type="dxa"/>
          <w:jc w:val="center"/>
        </w:trPr>
        <w:tc>
          <w:tcPr>
            <w:tcW w:w="2940" w:type="dxa"/>
            <w:hideMark/>
          </w:tcPr>
          <w:p w:rsidR="005D4C3C" w:rsidRDefault="005D4C3C">
            <w:r>
              <w:t>Критерий</w:t>
            </w:r>
          </w:p>
        </w:tc>
        <w:tc>
          <w:tcPr>
            <w:tcW w:w="6915" w:type="dxa"/>
            <w:hideMark/>
          </w:tcPr>
          <w:p w:rsidR="005D4C3C" w:rsidRDefault="005D4C3C">
            <w:r>
              <w:t>Содержание требования</w:t>
            </w:r>
          </w:p>
        </w:tc>
      </w:tr>
      <w:tr w:rsidR="005D4C3C" w:rsidTr="00A42F9D">
        <w:trPr>
          <w:tblCellSpacing w:w="0" w:type="dxa"/>
          <w:jc w:val="center"/>
        </w:trPr>
        <w:tc>
          <w:tcPr>
            <w:tcW w:w="2940" w:type="dxa"/>
            <w:hideMark/>
          </w:tcPr>
          <w:p w:rsidR="005D4C3C" w:rsidRDefault="005D4C3C">
            <w:r>
              <w:t xml:space="preserve">1. </w:t>
            </w:r>
            <w:proofErr w:type="spellStart"/>
            <w:r>
              <w:t>Презентативность</w:t>
            </w:r>
            <w:proofErr w:type="spellEnd"/>
          </w:p>
        </w:tc>
        <w:tc>
          <w:tcPr>
            <w:tcW w:w="6915" w:type="dxa"/>
            <w:hideMark/>
          </w:tcPr>
          <w:p w:rsidR="005D4C3C" w:rsidRDefault="005D4C3C">
            <w:r>
              <w:t>Умение полно и убедительно представить взаимосвязь личностной и профессиональной педагогической позиции с условиями педагогической деятельности</w:t>
            </w:r>
            <w:r w:rsidR="00A42F9D">
              <w:t xml:space="preserve"> (1б</w:t>
            </w:r>
            <w:r w:rsidR="00DE4654">
              <w:t>.</w:t>
            </w:r>
            <w:r w:rsidR="00A42F9D">
              <w:t>)</w:t>
            </w:r>
          </w:p>
        </w:tc>
      </w:tr>
      <w:tr w:rsidR="005D4C3C" w:rsidTr="00A42F9D">
        <w:trPr>
          <w:tblCellSpacing w:w="0" w:type="dxa"/>
          <w:jc w:val="center"/>
        </w:trPr>
        <w:tc>
          <w:tcPr>
            <w:tcW w:w="2940" w:type="dxa"/>
            <w:hideMark/>
          </w:tcPr>
          <w:p w:rsidR="005D4C3C" w:rsidRDefault="005D4C3C" w:rsidP="00A302B9">
            <w:r>
              <w:t xml:space="preserve">2. </w:t>
            </w:r>
            <w:proofErr w:type="spellStart"/>
            <w:r>
              <w:t>Контекстность</w:t>
            </w:r>
            <w:proofErr w:type="spellEnd"/>
            <w:r>
              <w:t xml:space="preserve"> проблемы</w:t>
            </w:r>
            <w:r w:rsidR="008D468D">
              <w:t xml:space="preserve"> </w:t>
            </w:r>
            <w:r>
              <w:t>педагогического опыта</w:t>
            </w:r>
          </w:p>
        </w:tc>
        <w:tc>
          <w:tcPr>
            <w:tcW w:w="6915" w:type="dxa"/>
            <w:hideMark/>
          </w:tcPr>
          <w:p w:rsidR="00A42F9D" w:rsidRDefault="005D4C3C" w:rsidP="00A302B9">
            <w:r>
              <w:t xml:space="preserve">1. Умение выявить противоречия в собственной педагогической деятельности как </w:t>
            </w:r>
            <w:r w:rsidR="00DE4654">
              <w:t>источник возникновения проблемы</w:t>
            </w:r>
            <w:r w:rsidR="00A42F9D">
              <w:t xml:space="preserve"> (1б</w:t>
            </w:r>
            <w:r w:rsidR="00DE4654">
              <w:t>.</w:t>
            </w:r>
            <w:r w:rsidR="00A42F9D">
              <w:t>)</w:t>
            </w:r>
          </w:p>
          <w:p w:rsidR="005D4C3C" w:rsidRDefault="005D4C3C" w:rsidP="00A302B9">
            <w:r>
              <w:t>2. Умение сформулировать и раскрыть</w:t>
            </w:r>
            <w:r w:rsidR="00DE4654">
              <w:t xml:space="preserve"> проблему педагогического опыта</w:t>
            </w:r>
            <w:r w:rsidR="00A42F9D">
              <w:t xml:space="preserve"> (1б</w:t>
            </w:r>
            <w:r w:rsidR="00DE4654">
              <w:t>.</w:t>
            </w:r>
            <w:r w:rsidR="00A42F9D">
              <w:t>)</w:t>
            </w:r>
          </w:p>
        </w:tc>
      </w:tr>
      <w:tr w:rsidR="005D4C3C" w:rsidTr="00A42F9D">
        <w:trPr>
          <w:tblCellSpacing w:w="0" w:type="dxa"/>
          <w:jc w:val="center"/>
        </w:trPr>
        <w:tc>
          <w:tcPr>
            <w:tcW w:w="2940" w:type="dxa"/>
            <w:hideMark/>
          </w:tcPr>
          <w:p w:rsidR="005D4C3C" w:rsidRDefault="005D4C3C">
            <w:r>
              <w:t xml:space="preserve">3. Концептуальность </w:t>
            </w:r>
          </w:p>
        </w:tc>
        <w:tc>
          <w:tcPr>
            <w:tcW w:w="6915" w:type="dxa"/>
            <w:hideMark/>
          </w:tcPr>
          <w:p w:rsidR="00A42F9D" w:rsidRDefault="005D4C3C" w:rsidP="00A302B9">
            <w:r>
              <w:t>1. Связь педагогического опыт</w:t>
            </w:r>
            <w:r w:rsidR="00DE4654">
              <w:t xml:space="preserve">а с определённой научной школой </w:t>
            </w:r>
            <w:r w:rsidR="00A42F9D">
              <w:t>(1б</w:t>
            </w:r>
            <w:r w:rsidR="00DE4654">
              <w:t>.</w:t>
            </w:r>
            <w:r w:rsidR="00A42F9D">
              <w:t>)</w:t>
            </w:r>
          </w:p>
          <w:p w:rsidR="005D4C3C" w:rsidRDefault="005D4C3C" w:rsidP="00FD57FC">
            <w:pPr>
              <w:jc w:val="both"/>
            </w:pPr>
            <w:r>
              <w:t xml:space="preserve">2. Представление целей и задач, их реалистичность и </w:t>
            </w:r>
            <w:proofErr w:type="spellStart"/>
            <w:r>
              <w:t>прогностичность</w:t>
            </w:r>
            <w:proofErr w:type="spellEnd"/>
            <w:r>
              <w:t>, соответствие социальным и образовательным потребностям</w:t>
            </w:r>
            <w:r w:rsidR="00DE4654">
              <w:t xml:space="preserve"> </w:t>
            </w:r>
            <w:r w:rsidR="00A42F9D">
              <w:t>(1б</w:t>
            </w:r>
            <w:r w:rsidR="00DE4654">
              <w:t>.</w:t>
            </w:r>
            <w:r w:rsidR="00A42F9D">
              <w:t>)</w:t>
            </w:r>
          </w:p>
        </w:tc>
      </w:tr>
      <w:tr w:rsidR="005D4C3C" w:rsidTr="00A42F9D">
        <w:trPr>
          <w:tblCellSpacing w:w="0" w:type="dxa"/>
          <w:jc w:val="center"/>
        </w:trPr>
        <w:tc>
          <w:tcPr>
            <w:tcW w:w="2940" w:type="dxa"/>
            <w:hideMark/>
          </w:tcPr>
          <w:p w:rsidR="005D4C3C" w:rsidRDefault="005D4C3C">
            <w:r>
              <w:t>4. Технологичность</w:t>
            </w:r>
          </w:p>
        </w:tc>
        <w:tc>
          <w:tcPr>
            <w:tcW w:w="6915" w:type="dxa"/>
            <w:hideMark/>
          </w:tcPr>
          <w:p w:rsidR="00A302B9" w:rsidRDefault="005D4C3C" w:rsidP="00A302B9">
            <w:r>
              <w:t xml:space="preserve">1. </w:t>
            </w:r>
            <w:proofErr w:type="spellStart"/>
            <w:r>
              <w:t>Социопрактическая</w:t>
            </w:r>
            <w:proofErr w:type="spellEnd"/>
            <w:r>
              <w:t xml:space="preserve"> соотнесенность педагогической идеи</w:t>
            </w:r>
            <w:r w:rsidR="00DE4654">
              <w:t xml:space="preserve"> </w:t>
            </w:r>
            <w:r w:rsidR="00A42F9D">
              <w:t>(1б</w:t>
            </w:r>
            <w:r w:rsidR="00DE4654">
              <w:t>.</w:t>
            </w:r>
            <w:r w:rsidR="00A42F9D">
              <w:t>)</w:t>
            </w:r>
          </w:p>
          <w:p w:rsidR="00A302B9" w:rsidRDefault="005D4C3C" w:rsidP="00A302B9">
            <w:r>
              <w:t xml:space="preserve">2. </w:t>
            </w:r>
            <w:proofErr w:type="gramStart"/>
            <w:r>
              <w:t>Ценностно-смысловая</w:t>
            </w:r>
            <w:proofErr w:type="gramEnd"/>
            <w:r>
              <w:t xml:space="preserve"> соотнесенность педагогической идеи</w:t>
            </w:r>
            <w:r w:rsidR="00DE4654">
              <w:t xml:space="preserve"> </w:t>
            </w:r>
            <w:r w:rsidR="00A42F9D">
              <w:t>(1б</w:t>
            </w:r>
            <w:r w:rsidR="00DE4654">
              <w:t>.</w:t>
            </w:r>
            <w:r w:rsidR="00A42F9D">
              <w:t>)</w:t>
            </w:r>
          </w:p>
          <w:p w:rsidR="00A42F9D" w:rsidRDefault="005D4C3C" w:rsidP="00A302B9">
            <w:r>
              <w:t>3. Полнота и оптимальность представленных способов организации, технологий, алгоритмов, приёмов</w:t>
            </w:r>
            <w:r w:rsidR="00DE4654">
              <w:t xml:space="preserve"> </w:t>
            </w:r>
            <w:r w:rsidR="00A42F9D">
              <w:t>(1б</w:t>
            </w:r>
            <w:r w:rsidR="00DE4654">
              <w:t>.</w:t>
            </w:r>
            <w:r w:rsidR="00A42F9D">
              <w:t>)</w:t>
            </w:r>
          </w:p>
          <w:p w:rsidR="005D4C3C" w:rsidRDefault="005D4C3C" w:rsidP="00A302B9">
            <w:r>
              <w:t>4. Наличие нормативной модели новообразований личности учащегося как ожидаемого результата</w:t>
            </w:r>
            <w:r w:rsidR="00DE4654">
              <w:t xml:space="preserve"> </w:t>
            </w:r>
            <w:r w:rsidR="00A42F9D">
              <w:t>(1б</w:t>
            </w:r>
            <w:r w:rsidR="00DE4654">
              <w:t>.</w:t>
            </w:r>
            <w:r w:rsidR="00A42F9D">
              <w:t>)</w:t>
            </w:r>
          </w:p>
        </w:tc>
      </w:tr>
      <w:tr w:rsidR="005D4C3C" w:rsidTr="00A42F9D">
        <w:trPr>
          <w:tblCellSpacing w:w="0" w:type="dxa"/>
          <w:jc w:val="center"/>
        </w:trPr>
        <w:tc>
          <w:tcPr>
            <w:tcW w:w="2940" w:type="dxa"/>
            <w:hideMark/>
          </w:tcPr>
          <w:p w:rsidR="005D4C3C" w:rsidRDefault="005D4C3C">
            <w:r>
              <w:t xml:space="preserve">5. </w:t>
            </w:r>
            <w:proofErr w:type="spellStart"/>
            <w:r>
              <w:t>Транслируемость</w:t>
            </w:r>
            <w:proofErr w:type="spellEnd"/>
          </w:p>
        </w:tc>
        <w:tc>
          <w:tcPr>
            <w:tcW w:w="6915" w:type="dxa"/>
            <w:hideMark/>
          </w:tcPr>
          <w:p w:rsidR="005D4C3C" w:rsidRDefault="005D4C3C">
            <w:r>
              <w:t>Форма тиражирования педагогического опыта в педагогическом сообществе, включающая механизмы, условия внедрения,</w:t>
            </w:r>
            <w:r w:rsidR="00DE4654">
              <w:t xml:space="preserve"> распространения и диссеминации</w:t>
            </w:r>
            <w:r w:rsidR="00A42F9D">
              <w:t xml:space="preserve"> (1б</w:t>
            </w:r>
            <w:r w:rsidR="00DE4654">
              <w:t>.</w:t>
            </w:r>
            <w:r w:rsidR="00A42F9D">
              <w:t>)</w:t>
            </w:r>
          </w:p>
        </w:tc>
      </w:tr>
    </w:tbl>
    <w:p w:rsidR="003D4B1A" w:rsidRDefault="003D4B1A">
      <w:pPr>
        <w:widowControl/>
        <w:suppressAutoHyphens w:val="0"/>
        <w:spacing w:after="200" w:line="276" w:lineRule="auto"/>
        <w:rPr>
          <w:b/>
          <w:bCs/>
        </w:rPr>
      </w:pPr>
      <w:r>
        <w:rPr>
          <w:b/>
          <w:bCs/>
        </w:rPr>
        <w:br w:type="page"/>
      </w:r>
    </w:p>
    <w:p w:rsidR="003D4B1A" w:rsidRPr="003D6D1A" w:rsidRDefault="003D4B1A" w:rsidP="003D4B1A">
      <w:pPr>
        <w:jc w:val="right"/>
        <w:rPr>
          <w:bCs/>
        </w:rPr>
      </w:pPr>
      <w:r w:rsidRPr="003D6D1A">
        <w:rPr>
          <w:bCs/>
        </w:rPr>
        <w:lastRenderedPageBreak/>
        <w:t xml:space="preserve">Приложение </w:t>
      </w:r>
      <w:r w:rsidR="00A302B9">
        <w:rPr>
          <w:bCs/>
        </w:rPr>
        <w:t>7</w:t>
      </w:r>
    </w:p>
    <w:p w:rsidR="003D4B1A" w:rsidRDefault="003D4B1A" w:rsidP="003D4B1A">
      <w:pPr>
        <w:ind w:left="4248"/>
        <w:jc w:val="right"/>
      </w:pPr>
      <w:r>
        <w:t>к Положению о</w:t>
      </w:r>
      <w:r w:rsidR="00DE4654">
        <w:t>б</w:t>
      </w:r>
      <w:r>
        <w:t xml:space="preserve"> </w:t>
      </w:r>
      <w:proofErr w:type="gramStart"/>
      <w:r>
        <w:t>областном</w:t>
      </w:r>
      <w:proofErr w:type="gramEnd"/>
      <w:r>
        <w:t xml:space="preserve"> </w:t>
      </w:r>
    </w:p>
    <w:p w:rsidR="003D4B1A" w:rsidRDefault="003D4B1A" w:rsidP="003D4B1A">
      <w:pPr>
        <w:ind w:left="4248"/>
        <w:jc w:val="right"/>
      </w:pPr>
      <w:proofErr w:type="gramStart"/>
      <w:r>
        <w:t>конкурсе</w:t>
      </w:r>
      <w:proofErr w:type="gramEnd"/>
      <w:r>
        <w:t xml:space="preserve"> «Воспитатель года – 2015»</w:t>
      </w:r>
    </w:p>
    <w:p w:rsidR="003D4B1A" w:rsidRDefault="003D4B1A" w:rsidP="003D4B1A">
      <w:pPr>
        <w:ind w:firstLine="825"/>
        <w:jc w:val="center"/>
        <w:rPr>
          <w:b/>
          <w:bCs/>
        </w:rPr>
      </w:pPr>
    </w:p>
    <w:p w:rsidR="003D4B1A" w:rsidRDefault="003D4B1A" w:rsidP="003D4B1A">
      <w:pPr>
        <w:ind w:firstLine="825"/>
        <w:jc w:val="center"/>
        <w:rPr>
          <w:b/>
          <w:bCs/>
        </w:rPr>
      </w:pPr>
      <w:r>
        <w:rPr>
          <w:b/>
          <w:bCs/>
        </w:rPr>
        <w:t>КОНКУРСНОЕ ЗАНЯТИЕ</w:t>
      </w:r>
    </w:p>
    <w:p w:rsidR="003D4B1A" w:rsidRDefault="003D4B1A" w:rsidP="003D4B1A">
      <w:pPr>
        <w:ind w:firstLine="825"/>
        <w:jc w:val="both"/>
      </w:pPr>
      <w:r>
        <w:t>На этом этапе конкурсант демонстрирует организационно-методический уровень своей деятельности (</w:t>
      </w:r>
      <w:proofErr w:type="gramStart"/>
      <w:r>
        <w:t>методическая</w:t>
      </w:r>
      <w:proofErr w:type="gramEnd"/>
      <w:r>
        <w:t xml:space="preserve">, </w:t>
      </w:r>
      <w:r w:rsidR="002C67DA">
        <w:t>образовательная</w:t>
      </w:r>
      <w:r>
        <w:t xml:space="preserve">, воспитательная и др. виды педагогической деятельности), технологическую и коммуникативную культуру. Конкурсное занятие является </w:t>
      </w:r>
      <w:r>
        <w:rPr>
          <w:u w:val="single"/>
        </w:rPr>
        <w:t>иллюстрацией представленного опыта работы</w:t>
      </w:r>
      <w:r>
        <w:t xml:space="preserve"> педагога.  </w:t>
      </w:r>
    </w:p>
    <w:p w:rsidR="003D4B1A" w:rsidRDefault="003D4B1A" w:rsidP="003D4B1A">
      <w:pPr>
        <w:ind w:firstLine="825"/>
        <w:jc w:val="both"/>
      </w:pPr>
      <w:r>
        <w:t xml:space="preserve">Конкурсное занятие проводится в той форме, которая способна отразить педагогическое мастерство педагога. Конкурсанту следует учесть в содержании, что  занятие проходит </w:t>
      </w:r>
      <w:r>
        <w:rPr>
          <w:u w:val="single"/>
        </w:rPr>
        <w:t>с незнакомыми ему воспитанниками</w:t>
      </w:r>
      <w:r>
        <w:t xml:space="preserve">, поэтому ссылки на незапланированный уровень подготовленности обучающихся и другие «недостатки» группы некорректны. Занятие проходит в группе, определенной заявкой участника конкурса. Тема </w:t>
      </w:r>
      <w:r w:rsidR="002C67DA">
        <w:t>занятия</w:t>
      </w:r>
      <w:r>
        <w:t xml:space="preserve"> соответствует календарному плану изучения материала.</w:t>
      </w:r>
    </w:p>
    <w:p w:rsidR="003D4B1A" w:rsidRDefault="003D4B1A" w:rsidP="003D4B1A">
      <w:pPr>
        <w:ind w:firstLine="825"/>
        <w:jc w:val="both"/>
      </w:pPr>
      <w:r>
        <w:t>Самоанализ занятия проходит непосредственно после проведения занятия. Конкурсант может сравнить условия проведения конкурсного занятия с теми, в которых работает сам, поделиться своими неиспользованными на данном занятии находками, указать на собственные ошибки. Таким образом, оценивается способность конкурсанта к анализу собственной деятельности. В ходе самоанализа не рекомендуется пользоваться предварительно заготовленными материалами, необходимо опираться на содержание и форму только что проведенного занятия.</w:t>
      </w:r>
    </w:p>
    <w:p w:rsidR="003D4B1A" w:rsidRDefault="002322D3" w:rsidP="003D4B1A">
      <w:pPr>
        <w:ind w:firstLine="825"/>
        <w:jc w:val="both"/>
      </w:pPr>
      <w:r>
        <w:t>Продолжительность занятия –</w:t>
      </w:r>
      <w:r w:rsidR="003D4B1A">
        <w:t xml:space="preserve"> 20 минут, самоанализ - 10 минут, ответы на вопросы членов конкурсной комиссии – 5  минут.</w:t>
      </w:r>
    </w:p>
    <w:p w:rsidR="003D4B1A" w:rsidRDefault="003D4B1A" w:rsidP="003D4B1A">
      <w:pPr>
        <w:ind w:firstLine="825"/>
        <w:rPr>
          <w:i/>
          <w:iCs/>
          <w:u w:val="single"/>
        </w:rPr>
      </w:pPr>
      <w:r>
        <w:rPr>
          <w:i/>
          <w:iCs/>
          <w:u w:val="single"/>
        </w:rPr>
        <w:t xml:space="preserve">Критерии оценки </w:t>
      </w:r>
      <w:r w:rsidR="002C67DA">
        <w:rPr>
          <w:i/>
          <w:iCs/>
          <w:u w:val="single"/>
        </w:rPr>
        <w:t>занятия</w:t>
      </w:r>
      <w:r>
        <w:rPr>
          <w:i/>
          <w:iCs/>
          <w:u w:val="single"/>
        </w:rPr>
        <w:t xml:space="preserve"> на конкурсе:</w:t>
      </w:r>
    </w:p>
    <w:p w:rsidR="005C7BBE" w:rsidRDefault="001902C4" w:rsidP="005C7BBE">
      <w:pPr>
        <w:spacing w:line="100" w:lineRule="atLeast"/>
        <w:jc w:val="both"/>
        <w:rPr>
          <w:b/>
          <w:bCs/>
          <w:i/>
          <w:iCs/>
          <w:sz w:val="28"/>
          <w:szCs w:val="28"/>
        </w:rPr>
      </w:pPr>
      <w:r w:rsidRPr="002322D3">
        <w:t>МАКСИМАЛЬНОЕ КОЛИЧЕСТВО БАЛЛОВ - 22</w:t>
      </w:r>
      <w:r>
        <w:rPr>
          <w:sz w:val="28"/>
          <w:szCs w:val="28"/>
        </w:rPr>
        <w:t>.</w:t>
      </w:r>
    </w:p>
    <w:p w:rsidR="005C7BBE" w:rsidRDefault="005C7BBE" w:rsidP="003D4B1A">
      <w:pPr>
        <w:ind w:firstLine="825"/>
        <w:rPr>
          <w:i/>
          <w:iCs/>
          <w:u w:val="single"/>
        </w:rPr>
      </w:pPr>
    </w:p>
    <w:p w:rsidR="003D4B1A" w:rsidRDefault="00882A10" w:rsidP="00882A10">
      <w:pPr>
        <w:widowControl/>
        <w:numPr>
          <w:ilvl w:val="0"/>
          <w:numId w:val="5"/>
        </w:numPr>
        <w:tabs>
          <w:tab w:val="left" w:pos="0"/>
          <w:tab w:val="left" w:pos="567"/>
        </w:tabs>
        <w:ind w:left="0" w:firstLine="0"/>
        <w:jc w:val="both"/>
      </w:pPr>
      <w:r w:rsidRPr="005C7BBE">
        <w:rPr>
          <w:u w:val="single"/>
        </w:rPr>
        <w:t>ИННОВАЦИОННОСТЬ, РЕАЛИЗАЦИЯ В КОМПЛЕКСЕ ЗАДАЧ РАЗВИТИЯ ЛИЧНОСТИ ВОСПИТАННИКОВ</w:t>
      </w:r>
      <w:r>
        <w:rPr>
          <w:u w:val="single"/>
        </w:rPr>
        <w:t xml:space="preserve"> </w:t>
      </w:r>
      <w:r w:rsidR="00DE4654">
        <w:rPr>
          <w:u w:val="single"/>
        </w:rPr>
        <w:t xml:space="preserve"> </w:t>
      </w:r>
      <w:r w:rsidR="003675E9">
        <w:rPr>
          <w:u w:val="single"/>
        </w:rPr>
        <w:t>(</w:t>
      </w:r>
      <w:r>
        <w:rPr>
          <w:u w:val="single"/>
        </w:rPr>
        <w:t xml:space="preserve">1-5 </w:t>
      </w:r>
      <w:r w:rsidR="002322D3">
        <w:rPr>
          <w:u w:val="single"/>
        </w:rPr>
        <w:t>б</w:t>
      </w:r>
      <w:r w:rsidR="00DE4654">
        <w:rPr>
          <w:u w:val="single"/>
        </w:rPr>
        <w:t>.</w:t>
      </w:r>
      <w:r w:rsidR="003675E9">
        <w:rPr>
          <w:u w:val="single"/>
        </w:rPr>
        <w:t>):</w:t>
      </w:r>
    </w:p>
    <w:p w:rsidR="003D4B1A" w:rsidRDefault="003D4B1A" w:rsidP="002322D3">
      <w:pPr>
        <w:pStyle w:val="a6"/>
        <w:widowControl/>
        <w:numPr>
          <w:ilvl w:val="0"/>
          <w:numId w:val="29"/>
        </w:numPr>
        <w:tabs>
          <w:tab w:val="left" w:pos="0"/>
          <w:tab w:val="left" w:pos="567"/>
          <w:tab w:val="left" w:pos="1134"/>
        </w:tabs>
        <w:ind w:left="0" w:firstLine="709"/>
        <w:jc w:val="both"/>
      </w:pPr>
      <w:r>
        <w:t xml:space="preserve">формирование </w:t>
      </w:r>
      <w:r w:rsidR="008872F2">
        <w:t>предпосылок</w:t>
      </w:r>
      <w:r>
        <w:t xml:space="preserve"> универсальных учебных действий, образцов и ценностей социального поведения, навыков, связанных с информационно-коммуникационными технологиями</w:t>
      </w:r>
      <w:r w:rsidR="008872F2">
        <w:t xml:space="preserve"> (1б</w:t>
      </w:r>
      <w:r w:rsidR="00DE4654">
        <w:t>.</w:t>
      </w:r>
      <w:r w:rsidR="008872F2">
        <w:t>)</w:t>
      </w:r>
      <w:r>
        <w:t>;</w:t>
      </w:r>
    </w:p>
    <w:p w:rsidR="003D4B1A" w:rsidRDefault="003D4B1A" w:rsidP="002322D3">
      <w:pPr>
        <w:pStyle w:val="a6"/>
        <w:widowControl/>
        <w:numPr>
          <w:ilvl w:val="0"/>
          <w:numId w:val="29"/>
        </w:numPr>
        <w:tabs>
          <w:tab w:val="left" w:pos="0"/>
          <w:tab w:val="left" w:pos="567"/>
          <w:tab w:val="left" w:pos="1134"/>
        </w:tabs>
        <w:ind w:left="0" w:firstLine="709"/>
        <w:jc w:val="both"/>
      </w:pPr>
      <w:r>
        <w:t>рефлексия воспитанниками собственной деятельности (постановка ребенком личных целей, осознание им степени соответствия полученных результатов поставленным целям)</w:t>
      </w:r>
      <w:r w:rsidR="00882A10">
        <w:t xml:space="preserve"> (1б</w:t>
      </w:r>
      <w:r w:rsidR="00DE4654">
        <w:t>.</w:t>
      </w:r>
      <w:r w:rsidR="00882A10">
        <w:t>)</w:t>
      </w:r>
      <w:r>
        <w:t>;</w:t>
      </w:r>
    </w:p>
    <w:p w:rsidR="003D4B1A" w:rsidRDefault="003D4B1A" w:rsidP="002322D3">
      <w:pPr>
        <w:pStyle w:val="a6"/>
        <w:widowControl/>
        <w:numPr>
          <w:ilvl w:val="0"/>
          <w:numId w:val="29"/>
        </w:numPr>
        <w:tabs>
          <w:tab w:val="left" w:pos="0"/>
          <w:tab w:val="left" w:pos="567"/>
          <w:tab w:val="left" w:pos="1134"/>
        </w:tabs>
        <w:ind w:left="0" w:firstLine="709"/>
        <w:jc w:val="both"/>
      </w:pPr>
      <w:r>
        <w:t>организация самостоятельной деятельности воспитанников, в том числе исследовательской, создание д</w:t>
      </w:r>
      <w:r w:rsidR="003675E9">
        <w:t>етьми образовательной продукции</w:t>
      </w:r>
      <w:r w:rsidR="008872F2">
        <w:t xml:space="preserve"> (1б</w:t>
      </w:r>
      <w:r w:rsidR="003675E9">
        <w:t>.</w:t>
      </w:r>
      <w:r w:rsidR="008872F2">
        <w:t>)</w:t>
      </w:r>
      <w:r w:rsidR="003675E9">
        <w:t>;</w:t>
      </w:r>
    </w:p>
    <w:p w:rsidR="003D4B1A" w:rsidRDefault="003D4B1A" w:rsidP="002322D3">
      <w:pPr>
        <w:pStyle w:val="a6"/>
        <w:widowControl/>
        <w:numPr>
          <w:ilvl w:val="0"/>
          <w:numId w:val="29"/>
        </w:numPr>
        <w:tabs>
          <w:tab w:val="left" w:pos="0"/>
          <w:tab w:val="left" w:pos="567"/>
          <w:tab w:val="left" w:pos="1134"/>
        </w:tabs>
        <w:ind w:left="0" w:firstLine="709"/>
        <w:jc w:val="both"/>
      </w:pPr>
      <w:r>
        <w:t>формирование гражданской позиции, способности к труду и жизни в условиях современного мира</w:t>
      </w:r>
      <w:r w:rsidR="00882A10">
        <w:t xml:space="preserve"> (1б)</w:t>
      </w:r>
      <w:r w:rsidR="003675E9">
        <w:t>;</w:t>
      </w:r>
    </w:p>
    <w:p w:rsidR="00882A10" w:rsidRPr="00882A10" w:rsidRDefault="00882A10" w:rsidP="002322D3">
      <w:pPr>
        <w:pStyle w:val="a6"/>
        <w:widowControl/>
        <w:numPr>
          <w:ilvl w:val="0"/>
          <w:numId w:val="29"/>
        </w:numPr>
        <w:tabs>
          <w:tab w:val="left" w:pos="0"/>
          <w:tab w:val="left" w:pos="567"/>
          <w:tab w:val="left" w:pos="1134"/>
        </w:tabs>
        <w:ind w:left="0" w:firstLine="709"/>
        <w:jc w:val="both"/>
      </w:pPr>
      <w:r w:rsidRPr="00882A10">
        <w:t>оригинальность  вы</w:t>
      </w:r>
      <w:r>
        <w:t>бора содержания мероприятия (1</w:t>
      </w:r>
      <w:r w:rsidRPr="00882A10">
        <w:t>б.)</w:t>
      </w:r>
      <w:r w:rsidR="003675E9">
        <w:t>.</w:t>
      </w:r>
    </w:p>
    <w:p w:rsidR="008872F2" w:rsidRDefault="00882A10" w:rsidP="00882A10">
      <w:pPr>
        <w:pStyle w:val="a6"/>
        <w:numPr>
          <w:ilvl w:val="0"/>
          <w:numId w:val="5"/>
        </w:numPr>
        <w:tabs>
          <w:tab w:val="num" w:pos="0"/>
          <w:tab w:val="left" w:pos="426"/>
        </w:tabs>
        <w:spacing w:line="100" w:lineRule="atLeast"/>
        <w:ind w:left="0" w:firstLine="0"/>
        <w:jc w:val="both"/>
      </w:pPr>
      <w:r w:rsidRPr="008872F2">
        <w:rPr>
          <w:u w:val="single"/>
        </w:rPr>
        <w:t>МЕТОДИЧЕСКАЯ КОМПЕТЕНТНОСТЬ</w:t>
      </w:r>
      <w:r>
        <w:rPr>
          <w:u w:val="single"/>
        </w:rPr>
        <w:t xml:space="preserve"> (1-5 б)</w:t>
      </w:r>
      <w:r w:rsidRPr="008872F2">
        <w:rPr>
          <w:u w:val="single"/>
        </w:rPr>
        <w:t>:</w:t>
      </w:r>
    </w:p>
    <w:p w:rsidR="003D4B1A" w:rsidRDefault="00882A10" w:rsidP="00FD57FC">
      <w:pPr>
        <w:pStyle w:val="a6"/>
        <w:widowControl/>
        <w:numPr>
          <w:ilvl w:val="0"/>
          <w:numId w:val="42"/>
        </w:numPr>
        <w:tabs>
          <w:tab w:val="left" w:pos="0"/>
        </w:tabs>
        <w:ind w:left="0" w:firstLine="709"/>
        <w:jc w:val="both"/>
      </w:pPr>
      <w:r w:rsidRPr="00882A10">
        <w:t>соответствие содержания, методов и приемов возрасту детей</w:t>
      </w:r>
      <w:r w:rsidR="003D4B1A">
        <w:t xml:space="preserve">: использование современных образовательных технологий; осуществление связи с практикой; использование активных методов обучения; создание ситуаций, предполагающих </w:t>
      </w:r>
      <w:r>
        <w:t>самостоятельность выбора</w:t>
      </w:r>
      <w:r w:rsidR="003D4B1A">
        <w:t xml:space="preserve"> воспитанников</w:t>
      </w:r>
      <w:r>
        <w:t xml:space="preserve"> (1б</w:t>
      </w:r>
      <w:r w:rsidR="003675E9">
        <w:t>.</w:t>
      </w:r>
      <w:r>
        <w:t>)</w:t>
      </w:r>
      <w:r w:rsidR="003D4B1A">
        <w:t>;</w:t>
      </w:r>
    </w:p>
    <w:p w:rsidR="003D4B1A" w:rsidRDefault="00882A10" w:rsidP="00FD57FC">
      <w:pPr>
        <w:pStyle w:val="a6"/>
        <w:widowControl/>
        <w:numPr>
          <w:ilvl w:val="0"/>
          <w:numId w:val="42"/>
        </w:numPr>
        <w:tabs>
          <w:tab w:val="left" w:pos="0"/>
        </w:tabs>
        <w:ind w:left="0" w:firstLine="709"/>
        <w:jc w:val="both"/>
      </w:pPr>
      <w:r w:rsidRPr="00882A10">
        <w:t>умение заинтересовать группу д</w:t>
      </w:r>
      <w:r>
        <w:t>етей выбранным содержанием (1</w:t>
      </w:r>
      <w:r w:rsidRPr="00882A10">
        <w:t>б.)</w:t>
      </w:r>
      <w:r w:rsidR="003D4B1A">
        <w:t>;</w:t>
      </w:r>
    </w:p>
    <w:p w:rsidR="00882A10" w:rsidRPr="00882A10" w:rsidRDefault="00882A10" w:rsidP="00FD57FC">
      <w:pPr>
        <w:pStyle w:val="a6"/>
        <w:widowControl/>
        <w:numPr>
          <w:ilvl w:val="0"/>
          <w:numId w:val="42"/>
        </w:numPr>
        <w:tabs>
          <w:tab w:val="left" w:pos="0"/>
        </w:tabs>
        <w:ind w:left="0" w:firstLine="709"/>
        <w:jc w:val="both"/>
      </w:pPr>
      <w:r w:rsidRPr="00882A10">
        <w:t>организация взаимодействия /с</w:t>
      </w:r>
      <w:r>
        <w:t>отрудничества детей группы: организация конструктивного взаимодействия детей в разных видах деятельности; создание условий для свободного выбора детьми вида деятельности, участников совм</w:t>
      </w:r>
      <w:r w:rsidR="003675E9">
        <w:t>естной деятельности, материалов</w:t>
      </w:r>
      <w:r>
        <w:t xml:space="preserve"> (1</w:t>
      </w:r>
      <w:r w:rsidRPr="00882A10">
        <w:t>б.)</w:t>
      </w:r>
      <w:r w:rsidR="003675E9">
        <w:t>;</w:t>
      </w:r>
    </w:p>
    <w:p w:rsidR="00882A10" w:rsidRPr="00882A10" w:rsidRDefault="00882A10" w:rsidP="00FD57FC">
      <w:pPr>
        <w:pStyle w:val="a6"/>
        <w:widowControl/>
        <w:numPr>
          <w:ilvl w:val="0"/>
          <w:numId w:val="42"/>
        </w:numPr>
        <w:tabs>
          <w:tab w:val="left" w:pos="720"/>
        </w:tabs>
        <w:ind w:left="0" w:firstLine="709"/>
        <w:jc w:val="both"/>
      </w:pPr>
      <w:r w:rsidRPr="00882A10">
        <w:lastRenderedPageBreak/>
        <w:t>адекватность стиля взаи</w:t>
      </w:r>
      <w:r>
        <w:t>модействия с детьми группы: оптимизация образовательной, психологической и физической нагрузки для сохранения и укрепления здоровья дошкольников (1</w:t>
      </w:r>
      <w:r w:rsidRPr="00882A10">
        <w:t>б.)</w:t>
      </w:r>
      <w:r w:rsidR="003675E9">
        <w:t>;</w:t>
      </w:r>
    </w:p>
    <w:p w:rsidR="003D4B1A" w:rsidRDefault="003D4B1A" w:rsidP="00FD57FC">
      <w:pPr>
        <w:pStyle w:val="a6"/>
        <w:widowControl/>
        <w:numPr>
          <w:ilvl w:val="0"/>
          <w:numId w:val="42"/>
        </w:numPr>
        <w:tabs>
          <w:tab w:val="left" w:pos="0"/>
        </w:tabs>
        <w:ind w:left="0" w:firstLine="709"/>
        <w:jc w:val="both"/>
      </w:pPr>
      <w:r>
        <w:t>.Авторский почерк занятия</w:t>
      </w:r>
      <w:r w:rsidR="00882A10">
        <w:t xml:space="preserve"> (1б</w:t>
      </w:r>
      <w:r w:rsidR="003675E9">
        <w:t>.</w:t>
      </w:r>
      <w:r w:rsidR="00882A10">
        <w:t>)</w:t>
      </w:r>
      <w:r>
        <w:t>.</w:t>
      </w:r>
    </w:p>
    <w:p w:rsidR="003D4B1A" w:rsidRDefault="00882A10" w:rsidP="00882A10">
      <w:pPr>
        <w:pStyle w:val="a6"/>
        <w:widowControl/>
        <w:numPr>
          <w:ilvl w:val="0"/>
          <w:numId w:val="5"/>
        </w:numPr>
        <w:tabs>
          <w:tab w:val="num" w:pos="0"/>
        </w:tabs>
        <w:ind w:left="0" w:firstLine="0"/>
        <w:jc w:val="both"/>
      </w:pPr>
      <w:r w:rsidRPr="00882A10">
        <w:rPr>
          <w:u w:val="single"/>
        </w:rPr>
        <w:t>ЛИЧНЫЕ ПРОФЕССИОНАЛЬНЫЕ КАЧЕСТВА ПЕДАГОГА</w:t>
      </w:r>
      <w:r w:rsidR="003675E9">
        <w:rPr>
          <w:u w:val="single"/>
        </w:rPr>
        <w:t xml:space="preserve"> </w:t>
      </w:r>
      <w:r>
        <w:rPr>
          <w:sz w:val="28"/>
          <w:szCs w:val="28"/>
        </w:rPr>
        <w:t>(1-3 б.)</w:t>
      </w:r>
      <w:r w:rsidR="003D4B1A">
        <w:t>:</w:t>
      </w:r>
    </w:p>
    <w:p w:rsidR="003D4B1A" w:rsidRDefault="003D4B1A" w:rsidP="002C67DA">
      <w:pPr>
        <w:widowControl/>
        <w:numPr>
          <w:ilvl w:val="0"/>
          <w:numId w:val="30"/>
        </w:numPr>
        <w:tabs>
          <w:tab w:val="clear" w:pos="720"/>
          <w:tab w:val="num" w:pos="0"/>
          <w:tab w:val="left" w:pos="1428"/>
        </w:tabs>
        <w:ind w:left="0" w:firstLine="709"/>
        <w:jc w:val="both"/>
      </w:pPr>
      <w:r>
        <w:t>гуманистическая направленность в</w:t>
      </w:r>
      <w:r w:rsidR="003675E9">
        <w:t xml:space="preserve">заимодействия педагога с детьми </w:t>
      </w:r>
      <w:r w:rsidR="002322D3">
        <w:t>(1б</w:t>
      </w:r>
      <w:r w:rsidR="003675E9">
        <w:t>.);</w:t>
      </w:r>
    </w:p>
    <w:p w:rsidR="003D4B1A" w:rsidRDefault="003675E9" w:rsidP="002C67DA">
      <w:pPr>
        <w:widowControl/>
        <w:numPr>
          <w:ilvl w:val="0"/>
          <w:numId w:val="30"/>
        </w:numPr>
        <w:tabs>
          <w:tab w:val="clear" w:pos="720"/>
          <w:tab w:val="num" w:pos="0"/>
          <w:tab w:val="left" w:pos="1428"/>
        </w:tabs>
        <w:ind w:left="0" w:firstLine="709"/>
        <w:jc w:val="both"/>
      </w:pPr>
      <w:proofErr w:type="spellStart"/>
      <w:r>
        <w:t>креативность</w:t>
      </w:r>
      <w:proofErr w:type="spellEnd"/>
      <w:r w:rsidR="003D4B1A">
        <w:t xml:space="preserve"> </w:t>
      </w:r>
      <w:r w:rsidR="002322D3">
        <w:t>(1б</w:t>
      </w:r>
      <w:r>
        <w:t>.);</w:t>
      </w:r>
    </w:p>
    <w:p w:rsidR="003D4B1A" w:rsidRDefault="003D4B1A" w:rsidP="002C67DA">
      <w:pPr>
        <w:widowControl/>
        <w:numPr>
          <w:ilvl w:val="0"/>
          <w:numId w:val="30"/>
        </w:numPr>
        <w:tabs>
          <w:tab w:val="clear" w:pos="720"/>
          <w:tab w:val="num" w:pos="0"/>
          <w:tab w:val="left" w:pos="1428"/>
        </w:tabs>
        <w:ind w:left="0" w:firstLine="709"/>
        <w:jc w:val="both"/>
      </w:pPr>
      <w:r>
        <w:t>педагогическая и ком</w:t>
      </w:r>
      <w:r w:rsidR="003675E9">
        <w:t xml:space="preserve">муникативная культура, эрудиция </w:t>
      </w:r>
      <w:r w:rsidR="002322D3">
        <w:t>(1б</w:t>
      </w:r>
      <w:r w:rsidR="003675E9">
        <w:t>.</w:t>
      </w:r>
      <w:r w:rsidR="002322D3">
        <w:t>).</w:t>
      </w:r>
    </w:p>
    <w:p w:rsidR="008872F2" w:rsidRPr="008872F2" w:rsidRDefault="00882A10" w:rsidP="00882A10">
      <w:pPr>
        <w:widowControl/>
        <w:numPr>
          <w:ilvl w:val="0"/>
          <w:numId w:val="5"/>
        </w:numPr>
        <w:tabs>
          <w:tab w:val="num" w:pos="0"/>
        </w:tabs>
        <w:ind w:left="0" w:firstLine="0"/>
        <w:jc w:val="both"/>
      </w:pPr>
      <w:r w:rsidRPr="005C7BBE">
        <w:rPr>
          <w:u w:val="single"/>
        </w:rPr>
        <w:t>ПСИХОЛОГО-ПЕДАГОГИЧЕСКАЯ КОМПЕТЕНТНОСТЬ</w:t>
      </w:r>
      <w:r w:rsidR="003675E9">
        <w:rPr>
          <w:u w:val="single"/>
        </w:rPr>
        <w:t xml:space="preserve"> </w:t>
      </w:r>
      <w:r w:rsidR="002322D3">
        <w:rPr>
          <w:sz w:val="28"/>
          <w:szCs w:val="28"/>
        </w:rPr>
        <w:t>(1-2 б.)</w:t>
      </w:r>
      <w:r w:rsidR="003D4B1A">
        <w:t>:</w:t>
      </w:r>
    </w:p>
    <w:p w:rsidR="003D4B1A" w:rsidRDefault="003D4B1A" w:rsidP="002C67DA">
      <w:pPr>
        <w:pStyle w:val="a6"/>
        <w:widowControl/>
        <w:numPr>
          <w:ilvl w:val="0"/>
          <w:numId w:val="31"/>
        </w:numPr>
        <w:tabs>
          <w:tab w:val="left" w:pos="1428"/>
        </w:tabs>
        <w:ind w:left="0" w:firstLine="709"/>
        <w:jc w:val="both"/>
      </w:pPr>
      <w:r>
        <w:t>создание позитивного  психологического климата на занятии и условий для доброжел</w:t>
      </w:r>
      <w:r w:rsidR="003675E9">
        <w:t xml:space="preserve">ательных отношений между детьми </w:t>
      </w:r>
      <w:r w:rsidR="002322D3">
        <w:t>(1б</w:t>
      </w:r>
      <w:r w:rsidR="003675E9">
        <w:t>.);</w:t>
      </w:r>
    </w:p>
    <w:p w:rsidR="003D4B1A" w:rsidRDefault="003D4B1A" w:rsidP="002C67DA">
      <w:pPr>
        <w:pStyle w:val="a6"/>
        <w:widowControl/>
        <w:numPr>
          <w:ilvl w:val="0"/>
          <w:numId w:val="31"/>
        </w:numPr>
        <w:tabs>
          <w:tab w:val="left" w:pos="1428"/>
        </w:tabs>
        <w:ind w:left="0" w:firstLine="709"/>
        <w:jc w:val="both"/>
      </w:pPr>
      <w:r>
        <w:t xml:space="preserve">создание и поддержание </w:t>
      </w:r>
      <w:r w:rsidR="002322D3">
        <w:t>высокого уровня мотивации детей:</w:t>
      </w:r>
      <w:r w:rsidR="008D468D">
        <w:t xml:space="preserve"> </w:t>
      </w:r>
      <w:r w:rsidR="002322D3" w:rsidRPr="002322D3">
        <w:t>умение удерживать интерес детей на протяжении всего мероприятия</w:t>
      </w:r>
      <w:r w:rsidR="002322D3">
        <w:t>,</w:t>
      </w:r>
      <w:r w:rsidR="008D468D">
        <w:t xml:space="preserve"> </w:t>
      </w:r>
      <w:r>
        <w:t>развитие  у воспитанников познавательной активности, самостоятельности</w:t>
      </w:r>
      <w:r w:rsidR="003675E9">
        <w:t xml:space="preserve">, инициативы </w:t>
      </w:r>
      <w:r w:rsidR="002322D3">
        <w:t>(1б</w:t>
      </w:r>
      <w:r w:rsidR="003675E9">
        <w:t>.</w:t>
      </w:r>
      <w:r w:rsidR="002322D3">
        <w:t>).</w:t>
      </w:r>
    </w:p>
    <w:p w:rsidR="003D4B1A" w:rsidRDefault="002322D3" w:rsidP="002322D3">
      <w:pPr>
        <w:widowControl/>
        <w:numPr>
          <w:ilvl w:val="0"/>
          <w:numId w:val="5"/>
        </w:numPr>
        <w:tabs>
          <w:tab w:val="num" w:pos="0"/>
        </w:tabs>
        <w:ind w:left="0" w:firstLine="0"/>
        <w:jc w:val="both"/>
      </w:pPr>
      <w:r w:rsidRPr="005C7BBE">
        <w:rPr>
          <w:u w:val="single"/>
        </w:rPr>
        <w:t>СООТВЕТСТВИЕ СОДЕРЖАНИЯ И СТРУКТУРЫ ЗАНЯТИЯ ПРЕДСТАВЛЕННОМУ НА ПРЕДЫДУЩИХ ЭТАПАХ ОПЫТУ</w:t>
      </w:r>
      <w:r w:rsidR="003675E9">
        <w:rPr>
          <w:u w:val="single"/>
        </w:rPr>
        <w:t xml:space="preserve"> </w:t>
      </w:r>
      <w:r>
        <w:rPr>
          <w:u w:val="single"/>
        </w:rPr>
        <w:t>(0-1б</w:t>
      </w:r>
      <w:r w:rsidR="003675E9">
        <w:rPr>
          <w:u w:val="single"/>
        </w:rPr>
        <w:t>.</w:t>
      </w:r>
      <w:r>
        <w:rPr>
          <w:u w:val="single"/>
        </w:rPr>
        <w:t>).</w:t>
      </w:r>
    </w:p>
    <w:p w:rsidR="002322D3" w:rsidRDefault="002322D3" w:rsidP="002322D3">
      <w:pPr>
        <w:widowControl/>
        <w:numPr>
          <w:ilvl w:val="0"/>
          <w:numId w:val="5"/>
        </w:numPr>
        <w:tabs>
          <w:tab w:val="num" w:pos="0"/>
        </w:tabs>
        <w:ind w:left="0" w:firstLine="0"/>
        <w:jc w:val="both"/>
      </w:pPr>
      <w:r w:rsidRPr="002322D3">
        <w:t>ИСПОЛЬЗОВАНИЕ СОВРЕМЕННЫХ СПОСОБОВ ОЦЕНИВАНИЯ</w:t>
      </w:r>
      <w:r w:rsidR="003675E9">
        <w:t xml:space="preserve"> </w:t>
      </w:r>
      <w:r w:rsidRPr="002322D3">
        <w:t>(1-</w:t>
      </w:r>
      <w:r>
        <w:t>2</w:t>
      </w:r>
      <w:r w:rsidRPr="002322D3">
        <w:t xml:space="preserve"> б.)</w:t>
      </w:r>
      <w:r>
        <w:t>:</w:t>
      </w:r>
    </w:p>
    <w:p w:rsidR="002322D3" w:rsidRDefault="008872F2" w:rsidP="002322D3">
      <w:pPr>
        <w:pStyle w:val="a6"/>
        <w:widowControl/>
        <w:numPr>
          <w:ilvl w:val="0"/>
          <w:numId w:val="34"/>
        </w:numPr>
        <w:tabs>
          <w:tab w:val="left" w:pos="720"/>
        </w:tabs>
        <w:ind w:left="709" w:firstLine="0"/>
        <w:jc w:val="both"/>
      </w:pPr>
      <w:r w:rsidRPr="002322D3">
        <w:t>учет и поддержка активности и инициативности детей</w:t>
      </w:r>
      <w:r w:rsidR="003675E9">
        <w:t xml:space="preserve"> </w:t>
      </w:r>
      <w:r w:rsidR="002322D3">
        <w:t>(1б</w:t>
      </w:r>
      <w:r w:rsidR="003675E9">
        <w:t>.);</w:t>
      </w:r>
    </w:p>
    <w:p w:rsidR="003D4B1A" w:rsidRPr="002322D3" w:rsidRDefault="002322D3" w:rsidP="002322D3">
      <w:pPr>
        <w:pStyle w:val="a6"/>
        <w:widowControl/>
        <w:numPr>
          <w:ilvl w:val="0"/>
          <w:numId w:val="34"/>
        </w:numPr>
        <w:tabs>
          <w:tab w:val="left" w:pos="720"/>
        </w:tabs>
        <w:ind w:left="709" w:firstLine="0"/>
        <w:jc w:val="both"/>
      </w:pPr>
      <w:r>
        <w:t>использование «</w:t>
      </w:r>
      <w:proofErr w:type="spellStart"/>
      <w:proofErr w:type="gramStart"/>
      <w:r>
        <w:t>Я-сообщения</w:t>
      </w:r>
      <w:proofErr w:type="spellEnd"/>
      <w:proofErr w:type="gramEnd"/>
      <w:r>
        <w:t>» при</w:t>
      </w:r>
      <w:r w:rsidR="003675E9">
        <w:t xml:space="preserve"> взаимодействии </w:t>
      </w:r>
      <w:r>
        <w:t>(1б</w:t>
      </w:r>
      <w:r w:rsidR="003675E9">
        <w:t>.</w:t>
      </w:r>
      <w:r>
        <w:t>).</w:t>
      </w:r>
    </w:p>
    <w:p w:rsidR="003D4B1A" w:rsidRDefault="002322D3" w:rsidP="002322D3">
      <w:pPr>
        <w:widowControl/>
        <w:numPr>
          <w:ilvl w:val="0"/>
          <w:numId w:val="5"/>
        </w:numPr>
        <w:tabs>
          <w:tab w:val="num" w:pos="0"/>
        </w:tabs>
        <w:ind w:left="0" w:firstLine="0"/>
        <w:jc w:val="both"/>
      </w:pPr>
      <w:r>
        <w:t>РЕФЛЕКСИВНОСТЬ (САМОАНАЛИЗ</w:t>
      </w:r>
      <w:r w:rsidR="003675E9">
        <w:t xml:space="preserve">) </w:t>
      </w:r>
      <w:r w:rsidR="008872F2">
        <w:t>(</w:t>
      </w:r>
      <w:r>
        <w:t>0-5</w:t>
      </w:r>
      <w:r w:rsidR="008872F2">
        <w:t>б.)</w:t>
      </w:r>
      <w:r w:rsidR="003675E9">
        <w:t>:</w:t>
      </w:r>
    </w:p>
    <w:p w:rsidR="003D4B1A" w:rsidRDefault="003D4B1A" w:rsidP="002C67DA">
      <w:pPr>
        <w:widowControl/>
        <w:numPr>
          <w:ilvl w:val="0"/>
          <w:numId w:val="32"/>
        </w:numPr>
        <w:tabs>
          <w:tab w:val="left" w:pos="0"/>
        </w:tabs>
        <w:jc w:val="both"/>
      </w:pPr>
      <w:r>
        <w:t>лаконичность и образность представления ос</w:t>
      </w:r>
      <w:r w:rsidR="003675E9">
        <w:t xml:space="preserve">новной идеи конкурсного занятия </w:t>
      </w:r>
      <w:r w:rsidR="002322D3">
        <w:t>(1б</w:t>
      </w:r>
      <w:r w:rsidR="003675E9">
        <w:t>.);</w:t>
      </w:r>
    </w:p>
    <w:p w:rsidR="003D4B1A" w:rsidRDefault="003D4B1A" w:rsidP="002C67DA">
      <w:pPr>
        <w:widowControl/>
        <w:numPr>
          <w:ilvl w:val="0"/>
          <w:numId w:val="32"/>
        </w:numPr>
        <w:tabs>
          <w:tab w:val="left" w:pos="0"/>
        </w:tabs>
        <w:jc w:val="both"/>
      </w:pPr>
      <w:r>
        <w:t>соответствие содержания, использованных технологий и достигнутых</w:t>
      </w:r>
      <w:r w:rsidR="003675E9">
        <w:t xml:space="preserve"> результатов поставленным целям </w:t>
      </w:r>
      <w:r w:rsidR="002322D3">
        <w:t>(1б</w:t>
      </w:r>
      <w:r w:rsidR="003675E9">
        <w:t>.);</w:t>
      </w:r>
    </w:p>
    <w:p w:rsidR="003D4B1A" w:rsidRDefault="003D4B1A" w:rsidP="002C67DA">
      <w:pPr>
        <w:widowControl/>
        <w:numPr>
          <w:ilvl w:val="0"/>
          <w:numId w:val="32"/>
        </w:numPr>
        <w:tabs>
          <w:tab w:val="left" w:pos="0"/>
        </w:tabs>
        <w:jc w:val="both"/>
      </w:pPr>
      <w:r>
        <w:t xml:space="preserve">сопоставление задуманного и </w:t>
      </w:r>
      <w:r w:rsidR="003675E9">
        <w:t xml:space="preserve">реально развернувшейся ситуации </w:t>
      </w:r>
      <w:r w:rsidR="002322D3">
        <w:t>(1б</w:t>
      </w:r>
      <w:r w:rsidR="003675E9">
        <w:t>.);</w:t>
      </w:r>
    </w:p>
    <w:p w:rsidR="003D4B1A" w:rsidRDefault="003D4B1A" w:rsidP="002C67DA">
      <w:pPr>
        <w:widowControl/>
        <w:numPr>
          <w:ilvl w:val="0"/>
          <w:numId w:val="32"/>
        </w:numPr>
        <w:tabs>
          <w:tab w:val="left" w:pos="0"/>
        </w:tabs>
        <w:jc w:val="both"/>
      </w:pPr>
      <w:r>
        <w:t>глубина и точность анализа учебного занятия и рефлексии своей деятельности</w:t>
      </w:r>
      <w:r w:rsidR="003675E9">
        <w:t xml:space="preserve"> </w:t>
      </w:r>
      <w:r w:rsidR="002322D3">
        <w:t>(1б</w:t>
      </w:r>
      <w:r w:rsidR="003675E9">
        <w:t>.);</w:t>
      </w:r>
    </w:p>
    <w:p w:rsidR="003D4B1A" w:rsidRPr="00E10DF9" w:rsidRDefault="003D4B1A" w:rsidP="002C67DA">
      <w:pPr>
        <w:widowControl/>
        <w:numPr>
          <w:ilvl w:val="0"/>
          <w:numId w:val="32"/>
        </w:numPr>
        <w:tabs>
          <w:tab w:val="left" w:pos="0"/>
        </w:tabs>
        <w:jc w:val="both"/>
      </w:pPr>
      <w:proofErr w:type="spellStart"/>
      <w:r>
        <w:t>импровизационность</w:t>
      </w:r>
      <w:proofErr w:type="spellEnd"/>
      <w:r w:rsidR="003675E9">
        <w:t xml:space="preserve"> </w:t>
      </w:r>
      <w:r w:rsidR="002322D3">
        <w:t>(1б</w:t>
      </w:r>
      <w:r w:rsidR="003675E9">
        <w:t>.</w:t>
      </w:r>
      <w:r w:rsidR="002322D3">
        <w:t>).</w:t>
      </w:r>
    </w:p>
    <w:p w:rsidR="003D4B1A" w:rsidRDefault="003D4B1A">
      <w:pPr>
        <w:widowControl/>
        <w:suppressAutoHyphens w:val="0"/>
        <w:spacing w:after="200" w:line="276" w:lineRule="auto"/>
        <w:rPr>
          <w:b/>
          <w:bCs/>
        </w:rPr>
      </w:pPr>
      <w:r>
        <w:rPr>
          <w:b/>
          <w:bCs/>
        </w:rPr>
        <w:br w:type="page"/>
      </w:r>
    </w:p>
    <w:p w:rsidR="003D4B1A" w:rsidRPr="003D6D1A" w:rsidRDefault="003D4B1A" w:rsidP="003D4B1A">
      <w:pPr>
        <w:jc w:val="right"/>
        <w:rPr>
          <w:bCs/>
        </w:rPr>
      </w:pPr>
      <w:r w:rsidRPr="003D6D1A">
        <w:rPr>
          <w:bCs/>
        </w:rPr>
        <w:lastRenderedPageBreak/>
        <w:t xml:space="preserve">Приложение </w:t>
      </w:r>
      <w:r w:rsidR="00A302B9">
        <w:rPr>
          <w:bCs/>
        </w:rPr>
        <w:t>8</w:t>
      </w:r>
    </w:p>
    <w:p w:rsidR="003D4B1A" w:rsidRDefault="003D4B1A" w:rsidP="003D4B1A">
      <w:pPr>
        <w:ind w:left="4248"/>
        <w:jc w:val="right"/>
      </w:pPr>
      <w:r>
        <w:t>к Положению о</w:t>
      </w:r>
      <w:r w:rsidR="003675E9">
        <w:t>б</w:t>
      </w:r>
      <w:r>
        <w:t xml:space="preserve"> </w:t>
      </w:r>
      <w:proofErr w:type="gramStart"/>
      <w:r>
        <w:t>областном</w:t>
      </w:r>
      <w:proofErr w:type="gramEnd"/>
      <w:r>
        <w:t xml:space="preserve"> </w:t>
      </w:r>
    </w:p>
    <w:p w:rsidR="003D4B1A" w:rsidRDefault="003D4B1A" w:rsidP="003D4B1A">
      <w:pPr>
        <w:ind w:left="4248"/>
        <w:jc w:val="right"/>
      </w:pPr>
      <w:proofErr w:type="gramStart"/>
      <w:r>
        <w:t>конкурсе</w:t>
      </w:r>
      <w:proofErr w:type="gramEnd"/>
      <w:r>
        <w:t xml:space="preserve"> «Воспитатель года – 2015»</w:t>
      </w:r>
    </w:p>
    <w:p w:rsidR="003D4B1A" w:rsidRDefault="003D4B1A" w:rsidP="003D4B1A">
      <w:pPr>
        <w:ind w:firstLine="15"/>
        <w:jc w:val="center"/>
        <w:rPr>
          <w:b/>
          <w:bCs/>
        </w:rPr>
      </w:pPr>
    </w:p>
    <w:p w:rsidR="003D4B1A" w:rsidRDefault="003D4B1A" w:rsidP="003D4B1A">
      <w:pPr>
        <w:ind w:firstLine="15"/>
        <w:jc w:val="center"/>
        <w:rPr>
          <w:b/>
          <w:bCs/>
        </w:rPr>
      </w:pPr>
      <w:r>
        <w:rPr>
          <w:b/>
          <w:bCs/>
        </w:rPr>
        <w:t>МАСТЕР - КЛАСС</w:t>
      </w:r>
    </w:p>
    <w:p w:rsidR="003D4B1A" w:rsidRPr="00E10DF9" w:rsidRDefault="003D4B1A" w:rsidP="003D4B1A">
      <w:pPr>
        <w:jc w:val="center"/>
      </w:pPr>
      <w:r>
        <w:t>(для финалистов)</w:t>
      </w:r>
    </w:p>
    <w:p w:rsidR="003D4B1A" w:rsidRPr="00E12897" w:rsidRDefault="003D4B1A" w:rsidP="003D4B1A">
      <w:pPr>
        <w:ind w:firstLine="825"/>
        <w:jc w:val="both"/>
        <w:rPr>
          <w:iCs/>
        </w:rPr>
      </w:pPr>
      <w:r w:rsidRPr="00E12897">
        <w:rPr>
          <w:iCs/>
        </w:rPr>
        <w:t>Данное конкурсное испытание – показатель зрелости</w:t>
      </w:r>
      <w:r>
        <w:rPr>
          <w:iCs/>
        </w:rPr>
        <w:t xml:space="preserve"> педагога</w:t>
      </w:r>
      <w:r w:rsidRPr="00E12897">
        <w:rPr>
          <w:iCs/>
        </w:rPr>
        <w:t>, высокого уровня его профессионального мастерства.</w:t>
      </w:r>
    </w:p>
    <w:p w:rsidR="003D4B1A" w:rsidRDefault="003D4B1A" w:rsidP="003D4B1A">
      <w:pPr>
        <w:ind w:firstLine="825"/>
        <w:jc w:val="both"/>
        <w:rPr>
          <w:iCs/>
        </w:rPr>
      </w:pPr>
      <w:r w:rsidRPr="00E12897">
        <w:rPr>
          <w:iCs/>
        </w:rPr>
        <w:t xml:space="preserve">Мастер-класс финалиста </w:t>
      </w:r>
      <w:r w:rsidR="002322D3">
        <w:rPr>
          <w:iCs/>
        </w:rPr>
        <w:t>областного</w:t>
      </w:r>
      <w:r w:rsidRPr="00E12897">
        <w:rPr>
          <w:iCs/>
        </w:rPr>
        <w:t xml:space="preserve"> этапа – это</w:t>
      </w:r>
      <w:r w:rsidR="00FD57FC">
        <w:rPr>
          <w:iCs/>
        </w:rPr>
        <w:t>:</w:t>
      </w:r>
    </w:p>
    <w:p w:rsidR="003D4B1A" w:rsidRDefault="003D4B1A" w:rsidP="003D4B1A">
      <w:pPr>
        <w:ind w:firstLine="825"/>
        <w:jc w:val="both"/>
        <w:rPr>
          <w:iCs/>
        </w:rPr>
      </w:pPr>
      <w:r>
        <w:rPr>
          <w:iCs/>
        </w:rPr>
        <w:t>- публичная индивидуальная демонстрация взрослой аудитории педагогического мастерства и передача инновационного опыта, особенностью которого является «искусство» решения педагогических проблем;</w:t>
      </w:r>
    </w:p>
    <w:p w:rsidR="003D4B1A" w:rsidRDefault="003D4B1A" w:rsidP="003D4B1A">
      <w:pPr>
        <w:ind w:firstLine="825"/>
        <w:jc w:val="both"/>
        <w:rPr>
          <w:iCs/>
        </w:rPr>
      </w:pPr>
      <w:r>
        <w:rPr>
          <w:iCs/>
        </w:rPr>
        <w:t>- способ трансляции образовательных технологий (методов, эффективных приёмов, форм деятельности и др.), отражающих современные тенденции развития образования.</w:t>
      </w:r>
    </w:p>
    <w:p w:rsidR="003D4B1A" w:rsidRDefault="003D4B1A" w:rsidP="003D4B1A">
      <w:pPr>
        <w:ind w:firstLine="825"/>
        <w:jc w:val="both"/>
        <w:rPr>
          <w:iCs/>
        </w:rPr>
      </w:pPr>
      <w:r>
        <w:rPr>
          <w:iCs/>
        </w:rPr>
        <w:t>Мастер-класс может быть по своей форме практическим занятием, интегрированной (лекционно-практической) деятельностью с использованием методов прямого и комментированного показа и др. Мастер-класс – это передача не столько знаний, сколько идей. Он проходит в активном или интерактивном (с наличием обратной связи) режиме.</w:t>
      </w:r>
    </w:p>
    <w:p w:rsidR="003D4B1A" w:rsidRDefault="003D4B1A" w:rsidP="003D4B1A">
      <w:pPr>
        <w:ind w:firstLine="825"/>
        <w:jc w:val="both"/>
        <w:rPr>
          <w:iCs/>
        </w:rPr>
      </w:pPr>
      <w:r>
        <w:rPr>
          <w:iCs/>
        </w:rPr>
        <w:t xml:space="preserve">Педагог должен уметь представлять свой опыт как профессиональному сообществу. Так и широкой общественности: пояснить </w:t>
      </w:r>
      <w:r w:rsidR="00224EB6">
        <w:rPr>
          <w:iCs/>
        </w:rPr>
        <w:t>использование дидактического</w:t>
      </w:r>
      <w:r>
        <w:rPr>
          <w:iCs/>
        </w:rPr>
        <w:t xml:space="preserve"> материал</w:t>
      </w:r>
      <w:r w:rsidR="00224EB6">
        <w:rPr>
          <w:iCs/>
        </w:rPr>
        <w:t>а</w:t>
      </w:r>
      <w:r>
        <w:rPr>
          <w:iCs/>
        </w:rPr>
        <w:t>, показать выход на уровень общекультурных и мировоззренческих обобщений. Обратить внимание на общечеловеческие ценности, проблемы, волнующие всех.</w:t>
      </w:r>
    </w:p>
    <w:p w:rsidR="003D4B1A" w:rsidRDefault="003D4B1A" w:rsidP="003D4B1A">
      <w:pPr>
        <w:ind w:firstLine="825"/>
        <w:jc w:val="both"/>
        <w:rPr>
          <w:iCs/>
        </w:rPr>
      </w:pPr>
      <w:r>
        <w:rPr>
          <w:iCs/>
        </w:rPr>
        <w:t xml:space="preserve">Немаловажен при выборе формы проведения мастер-класса учет индивидуальных особенностей финалиста. Педагог должен наиболее полно проявить умение «владеть аудиторией»; образно, наглядно и </w:t>
      </w:r>
      <w:proofErr w:type="spellStart"/>
      <w:r>
        <w:rPr>
          <w:iCs/>
        </w:rPr>
        <w:t>аргументированно</w:t>
      </w:r>
      <w:proofErr w:type="spellEnd"/>
      <w:r>
        <w:rPr>
          <w:iCs/>
        </w:rPr>
        <w:t xml:space="preserve"> представлять педагогическое мастерство. Делиться некоторыми профессиональными секретами.</w:t>
      </w:r>
    </w:p>
    <w:p w:rsidR="003D4B1A" w:rsidRDefault="003D4B1A" w:rsidP="003D4B1A">
      <w:pPr>
        <w:ind w:firstLine="825"/>
        <w:jc w:val="both"/>
        <w:rPr>
          <w:iCs/>
        </w:rPr>
      </w:pPr>
      <w:r>
        <w:rPr>
          <w:iCs/>
        </w:rPr>
        <w:t>Мастер-класс демонстрирует, в широком смысле слова, авторство финалистов, например, собственные образовательные программы, методики или отдельные формы, педагогические «находки».</w:t>
      </w:r>
    </w:p>
    <w:p w:rsidR="003D4B1A" w:rsidRPr="003F716E" w:rsidRDefault="003D4B1A" w:rsidP="003D4B1A">
      <w:pPr>
        <w:ind w:firstLine="825"/>
        <w:jc w:val="both"/>
        <w:rPr>
          <w:i/>
          <w:iCs/>
        </w:rPr>
      </w:pPr>
      <w:r w:rsidRPr="003F716E">
        <w:rPr>
          <w:i/>
          <w:iCs/>
        </w:rPr>
        <w:t>Тему и формат проведения мастер-класса финалист выбирает самостоятельно.</w:t>
      </w:r>
    </w:p>
    <w:p w:rsidR="003D4B1A" w:rsidRPr="003F716E" w:rsidRDefault="003D4B1A" w:rsidP="003D4B1A">
      <w:pPr>
        <w:ind w:firstLine="825"/>
        <w:jc w:val="both"/>
        <w:rPr>
          <w:i/>
          <w:iCs/>
        </w:rPr>
      </w:pPr>
      <w:r w:rsidRPr="003F716E">
        <w:rPr>
          <w:i/>
          <w:iCs/>
        </w:rPr>
        <w:t xml:space="preserve">Регламент: до </w:t>
      </w:r>
      <w:r w:rsidR="00C42D49">
        <w:rPr>
          <w:i/>
          <w:iCs/>
        </w:rPr>
        <w:t>20</w:t>
      </w:r>
      <w:r w:rsidRPr="003F716E">
        <w:rPr>
          <w:i/>
          <w:iCs/>
        </w:rPr>
        <w:t xml:space="preserve"> минут, включая 5 минут на вопросы жюри.</w:t>
      </w:r>
    </w:p>
    <w:p w:rsidR="003D4B1A" w:rsidRPr="00E12897" w:rsidRDefault="001902C4" w:rsidP="003D4B1A">
      <w:pPr>
        <w:ind w:firstLine="825"/>
        <w:jc w:val="both"/>
        <w:rPr>
          <w:iCs/>
        </w:rPr>
      </w:pPr>
      <w:r>
        <w:rPr>
          <w:iCs/>
        </w:rPr>
        <w:t>МАКСИМАЛЬНОЕ КОЛИЧЕСТВО БАЛЛОВ - 10</w:t>
      </w:r>
    </w:p>
    <w:p w:rsidR="003D4B1A" w:rsidRDefault="003D4B1A" w:rsidP="003D4B1A">
      <w:pPr>
        <w:ind w:firstLine="825"/>
        <w:rPr>
          <w:i/>
          <w:iCs/>
          <w:u w:val="single"/>
        </w:rPr>
      </w:pPr>
      <w:r>
        <w:rPr>
          <w:i/>
          <w:iCs/>
          <w:u w:val="single"/>
        </w:rPr>
        <w:t>Критерии оценки мастер-класса:</w:t>
      </w:r>
    </w:p>
    <w:p w:rsidR="003D4B1A" w:rsidRDefault="00224EB6" w:rsidP="00224EB6">
      <w:pPr>
        <w:widowControl/>
        <w:numPr>
          <w:ilvl w:val="0"/>
          <w:numId w:val="11"/>
        </w:numPr>
        <w:tabs>
          <w:tab w:val="clear" w:pos="720"/>
          <w:tab w:val="left" w:pos="0"/>
          <w:tab w:val="left" w:pos="709"/>
        </w:tabs>
        <w:ind w:left="0" w:firstLine="0"/>
      </w:pPr>
      <w:r>
        <w:t>ОБЩАЯ КУЛЬТУРА (0</w:t>
      </w:r>
      <w:r w:rsidR="003675E9">
        <w:t xml:space="preserve"> – </w:t>
      </w:r>
      <w:r>
        <w:t>4</w:t>
      </w:r>
      <w:r w:rsidR="003675E9">
        <w:t xml:space="preserve"> </w:t>
      </w:r>
      <w:r>
        <w:t>б</w:t>
      </w:r>
      <w:r w:rsidR="003675E9">
        <w:t>.</w:t>
      </w:r>
      <w:r>
        <w:t>):</w:t>
      </w:r>
    </w:p>
    <w:p w:rsidR="003D4B1A" w:rsidRDefault="003D4B1A" w:rsidP="00224EB6">
      <w:pPr>
        <w:pStyle w:val="a6"/>
        <w:widowControl/>
        <w:numPr>
          <w:ilvl w:val="0"/>
          <w:numId w:val="35"/>
        </w:numPr>
        <w:tabs>
          <w:tab w:val="left" w:pos="0"/>
          <w:tab w:val="left" w:pos="709"/>
          <w:tab w:val="left" w:pos="1428"/>
        </w:tabs>
      </w:pPr>
      <w:r>
        <w:t xml:space="preserve">эмоциональные проявления, </w:t>
      </w:r>
      <w:proofErr w:type="spellStart"/>
      <w:r>
        <w:t>эмпатийность</w:t>
      </w:r>
      <w:proofErr w:type="spellEnd"/>
      <w:r>
        <w:t>;</w:t>
      </w:r>
    </w:p>
    <w:p w:rsidR="003D4B1A" w:rsidRDefault="003D4B1A" w:rsidP="00224EB6">
      <w:pPr>
        <w:pStyle w:val="a6"/>
        <w:widowControl/>
        <w:numPr>
          <w:ilvl w:val="0"/>
          <w:numId w:val="35"/>
        </w:numPr>
        <w:tabs>
          <w:tab w:val="left" w:pos="0"/>
          <w:tab w:val="left" w:pos="709"/>
          <w:tab w:val="left" w:pos="1428"/>
        </w:tabs>
      </w:pPr>
      <w:r>
        <w:t>поведение (естественность, отсутствие скованности и т.п.);</w:t>
      </w:r>
    </w:p>
    <w:p w:rsidR="003D4B1A" w:rsidRDefault="003D4B1A" w:rsidP="00224EB6">
      <w:pPr>
        <w:pStyle w:val="a6"/>
        <w:widowControl/>
        <w:numPr>
          <w:ilvl w:val="0"/>
          <w:numId w:val="35"/>
        </w:numPr>
        <w:tabs>
          <w:tab w:val="left" w:pos="0"/>
          <w:tab w:val="left" w:pos="709"/>
          <w:tab w:val="left" w:pos="1428"/>
        </w:tabs>
      </w:pPr>
      <w:r>
        <w:t>речь;</w:t>
      </w:r>
    </w:p>
    <w:p w:rsidR="003D4B1A" w:rsidRDefault="003D4B1A" w:rsidP="00224EB6">
      <w:pPr>
        <w:pStyle w:val="a6"/>
        <w:widowControl/>
        <w:numPr>
          <w:ilvl w:val="0"/>
          <w:numId w:val="35"/>
        </w:numPr>
        <w:tabs>
          <w:tab w:val="left" w:pos="0"/>
          <w:tab w:val="left" w:pos="709"/>
          <w:tab w:val="left" w:pos="1428"/>
        </w:tabs>
      </w:pPr>
      <w:r>
        <w:t>эрудиция.</w:t>
      </w:r>
    </w:p>
    <w:p w:rsidR="003D4B1A" w:rsidRDefault="00224EB6" w:rsidP="00224EB6">
      <w:pPr>
        <w:widowControl/>
        <w:numPr>
          <w:ilvl w:val="0"/>
          <w:numId w:val="11"/>
        </w:numPr>
        <w:tabs>
          <w:tab w:val="clear" w:pos="720"/>
          <w:tab w:val="left" w:pos="0"/>
          <w:tab w:val="left" w:pos="709"/>
        </w:tabs>
        <w:ind w:left="0" w:firstLine="0"/>
      </w:pPr>
      <w:r>
        <w:t>АВТОРСКИЙ ПОЧЕРК (0</w:t>
      </w:r>
      <w:r w:rsidR="003675E9">
        <w:t xml:space="preserve"> – </w:t>
      </w:r>
      <w:r>
        <w:t>2</w:t>
      </w:r>
      <w:r w:rsidR="003675E9">
        <w:t xml:space="preserve"> </w:t>
      </w:r>
      <w:r>
        <w:t>б</w:t>
      </w:r>
      <w:r w:rsidR="003675E9">
        <w:t>.</w:t>
      </w:r>
      <w:r>
        <w:t>)</w:t>
      </w:r>
      <w:r w:rsidR="003D4B1A">
        <w:t>:</w:t>
      </w:r>
    </w:p>
    <w:p w:rsidR="003D4B1A" w:rsidRDefault="003D4B1A" w:rsidP="00224EB6">
      <w:pPr>
        <w:pStyle w:val="a6"/>
        <w:widowControl/>
        <w:numPr>
          <w:ilvl w:val="0"/>
          <w:numId w:val="36"/>
        </w:numPr>
        <w:tabs>
          <w:tab w:val="left" w:pos="0"/>
          <w:tab w:val="left" w:pos="709"/>
          <w:tab w:val="left" w:pos="1428"/>
        </w:tabs>
      </w:pPr>
      <w:r>
        <w:t>оригинальность творческого замысла: авторские находки и идеи;</w:t>
      </w:r>
    </w:p>
    <w:p w:rsidR="003D4B1A" w:rsidRDefault="003D4B1A" w:rsidP="00224EB6">
      <w:pPr>
        <w:pStyle w:val="a6"/>
        <w:widowControl/>
        <w:numPr>
          <w:ilvl w:val="0"/>
          <w:numId w:val="36"/>
        </w:numPr>
        <w:tabs>
          <w:tab w:val="left" w:pos="0"/>
          <w:tab w:val="left" w:pos="709"/>
          <w:tab w:val="left" w:pos="1428"/>
        </w:tabs>
      </w:pPr>
      <w:r>
        <w:t>системная осмысленность опыта, доведенная до алгоритма педагогических действий с прогнозированием результата, технология обучения.</w:t>
      </w:r>
    </w:p>
    <w:p w:rsidR="003D4B1A" w:rsidRDefault="00224EB6" w:rsidP="00224EB6">
      <w:pPr>
        <w:widowControl/>
        <w:numPr>
          <w:ilvl w:val="0"/>
          <w:numId w:val="11"/>
        </w:numPr>
        <w:tabs>
          <w:tab w:val="clear" w:pos="720"/>
          <w:tab w:val="left" w:pos="0"/>
          <w:tab w:val="left" w:pos="709"/>
        </w:tabs>
        <w:ind w:left="0" w:firstLine="0"/>
      </w:pPr>
      <w:r>
        <w:t>ПРОФЕССИОНАЛЬНАЯ КОМПЕТЕНТНОСТЬ (0</w:t>
      </w:r>
      <w:r w:rsidR="003675E9">
        <w:t xml:space="preserve"> </w:t>
      </w:r>
      <w:r>
        <w:t>-4</w:t>
      </w:r>
      <w:r w:rsidR="003675E9">
        <w:t xml:space="preserve"> </w:t>
      </w:r>
      <w:r>
        <w:t>б</w:t>
      </w:r>
      <w:r w:rsidR="003675E9">
        <w:t>.</w:t>
      </w:r>
      <w:r>
        <w:t>):</w:t>
      </w:r>
    </w:p>
    <w:p w:rsidR="003D4B1A" w:rsidRDefault="003D4B1A" w:rsidP="00224EB6">
      <w:pPr>
        <w:pStyle w:val="a6"/>
        <w:widowControl/>
        <w:numPr>
          <w:ilvl w:val="0"/>
          <w:numId w:val="37"/>
        </w:numPr>
        <w:tabs>
          <w:tab w:val="left" w:pos="0"/>
          <w:tab w:val="left" w:pos="709"/>
          <w:tab w:val="left" w:pos="1428"/>
        </w:tabs>
      </w:pPr>
      <w:r>
        <w:t>ценность и методическое обоснование представляемого опыта;</w:t>
      </w:r>
    </w:p>
    <w:p w:rsidR="003D4B1A" w:rsidRDefault="003D4B1A" w:rsidP="00224EB6">
      <w:pPr>
        <w:pStyle w:val="a6"/>
        <w:widowControl/>
        <w:numPr>
          <w:ilvl w:val="0"/>
          <w:numId w:val="37"/>
        </w:numPr>
        <w:tabs>
          <w:tab w:val="left" w:pos="0"/>
          <w:tab w:val="left" w:pos="709"/>
          <w:tab w:val="left" w:pos="1428"/>
        </w:tabs>
      </w:pPr>
      <w:r>
        <w:t>создание условий для проявления и развития педагогического мастерства участников мастер-класса на основе организации пространства для профессионального общения по обмену опытом работы;</w:t>
      </w:r>
    </w:p>
    <w:p w:rsidR="003D4B1A" w:rsidRDefault="003D4B1A" w:rsidP="00224EB6">
      <w:pPr>
        <w:pStyle w:val="a6"/>
        <w:widowControl/>
        <w:numPr>
          <w:ilvl w:val="0"/>
          <w:numId w:val="37"/>
        </w:numPr>
        <w:tabs>
          <w:tab w:val="left" w:pos="0"/>
          <w:tab w:val="left" w:pos="709"/>
          <w:tab w:val="left" w:pos="1428"/>
        </w:tabs>
      </w:pPr>
      <w:r>
        <w:t>коммуникативная культура;</w:t>
      </w:r>
    </w:p>
    <w:p w:rsidR="00F56E9B" w:rsidRDefault="003D4B1A" w:rsidP="00224EB6">
      <w:pPr>
        <w:pStyle w:val="a6"/>
        <w:widowControl/>
        <w:numPr>
          <w:ilvl w:val="0"/>
          <w:numId w:val="37"/>
        </w:numPr>
        <w:tabs>
          <w:tab w:val="left" w:pos="0"/>
          <w:tab w:val="left" w:pos="709"/>
          <w:tab w:val="left" w:pos="1428"/>
        </w:tabs>
      </w:pPr>
      <w:r>
        <w:t>способность к импровизации.</w:t>
      </w:r>
    </w:p>
    <w:p w:rsidR="00F56E9B" w:rsidRDefault="00F56E9B" w:rsidP="00224EB6">
      <w:pPr>
        <w:widowControl/>
        <w:tabs>
          <w:tab w:val="left" w:pos="0"/>
          <w:tab w:val="left" w:pos="709"/>
        </w:tabs>
        <w:suppressAutoHyphens w:val="0"/>
        <w:spacing w:after="200" w:line="276" w:lineRule="auto"/>
      </w:pPr>
      <w:r>
        <w:br w:type="page"/>
      </w:r>
    </w:p>
    <w:p w:rsidR="003D4B1A" w:rsidRDefault="003D4B1A" w:rsidP="00F56E9B">
      <w:pPr>
        <w:widowControl/>
        <w:tabs>
          <w:tab w:val="left" w:pos="1428"/>
        </w:tabs>
        <w:ind w:left="1428"/>
      </w:pPr>
    </w:p>
    <w:p w:rsidR="003D4B1A" w:rsidRPr="003D6D1A" w:rsidRDefault="00F56E9B" w:rsidP="003D4B1A">
      <w:pPr>
        <w:pStyle w:val="1"/>
        <w:keepNext/>
        <w:tabs>
          <w:tab w:val="left" w:pos="0"/>
        </w:tabs>
        <w:suppressAutoHyphens/>
        <w:spacing w:before="0" w:beforeAutospacing="0" w:after="0" w:afterAutospacing="0"/>
        <w:jc w:val="right"/>
        <w:rPr>
          <w:b w:val="0"/>
          <w:sz w:val="24"/>
          <w:szCs w:val="24"/>
        </w:rPr>
      </w:pPr>
      <w:r w:rsidRPr="003D6D1A">
        <w:rPr>
          <w:b w:val="0"/>
          <w:sz w:val="24"/>
          <w:szCs w:val="24"/>
        </w:rPr>
        <w:t xml:space="preserve">Приложение </w:t>
      </w:r>
      <w:r w:rsidR="00A302B9">
        <w:rPr>
          <w:b w:val="0"/>
          <w:sz w:val="24"/>
          <w:szCs w:val="24"/>
        </w:rPr>
        <w:t>9</w:t>
      </w:r>
    </w:p>
    <w:p w:rsidR="00F56E9B" w:rsidRDefault="00F56E9B" w:rsidP="00F56E9B">
      <w:pPr>
        <w:ind w:left="4248"/>
        <w:jc w:val="right"/>
      </w:pPr>
      <w:r>
        <w:t>к Положению о</w:t>
      </w:r>
      <w:r w:rsidR="003675E9">
        <w:t>б</w:t>
      </w:r>
      <w:r>
        <w:t xml:space="preserve"> </w:t>
      </w:r>
      <w:proofErr w:type="gramStart"/>
      <w:r>
        <w:t>областном</w:t>
      </w:r>
      <w:proofErr w:type="gramEnd"/>
      <w:r>
        <w:t xml:space="preserve"> </w:t>
      </w:r>
    </w:p>
    <w:p w:rsidR="00F56E9B" w:rsidRDefault="00F56E9B" w:rsidP="00F56E9B">
      <w:pPr>
        <w:ind w:left="4248"/>
        <w:jc w:val="right"/>
      </w:pPr>
      <w:proofErr w:type="gramStart"/>
      <w:r>
        <w:t>конкурсе</w:t>
      </w:r>
      <w:proofErr w:type="gramEnd"/>
      <w:r>
        <w:t xml:space="preserve"> «Воспитатель года – 2015»</w:t>
      </w:r>
    </w:p>
    <w:p w:rsidR="003D4B1A" w:rsidRDefault="003D4B1A" w:rsidP="003D4B1A">
      <w:pPr>
        <w:ind w:left="4248"/>
        <w:jc w:val="right"/>
      </w:pPr>
    </w:p>
    <w:p w:rsidR="003D4B1A" w:rsidRDefault="003D4B1A" w:rsidP="003D4B1A">
      <w:pPr>
        <w:jc w:val="center"/>
        <w:rPr>
          <w:b/>
        </w:rPr>
      </w:pPr>
      <w:r w:rsidRPr="00212131">
        <w:rPr>
          <w:b/>
        </w:rPr>
        <w:t>«КРУГЛЫЙ СТОЛ»</w:t>
      </w:r>
    </w:p>
    <w:p w:rsidR="003D4B1A" w:rsidRDefault="003D4B1A" w:rsidP="003D4B1A">
      <w:pPr>
        <w:jc w:val="center"/>
        <w:rPr>
          <w:b/>
        </w:rPr>
      </w:pPr>
      <w:r w:rsidRPr="00284ED0">
        <w:rPr>
          <w:b/>
        </w:rPr>
        <w:t>(для финалистов)</w:t>
      </w:r>
    </w:p>
    <w:p w:rsidR="003D4B1A" w:rsidRDefault="003D4B1A" w:rsidP="003D4B1A">
      <w:pPr>
        <w:ind w:firstLine="708"/>
        <w:jc w:val="both"/>
      </w:pPr>
      <w:r w:rsidRPr="00B4019C">
        <w:t>На этом этапе конкурсант</w:t>
      </w:r>
      <w:r>
        <w:t xml:space="preserve"> демонстрирует уровень публичного представления, обоснования и защиты своих взглядов на образование и развитие личности в социуме: предъявляет умение выявлять актуальные вопросы образования, привлекать к ним интерес общественности, обозначать оптимальные варианты решения проблем; умеет вести диалог-общение с представителями общественности и потребителями образовательных услуг.</w:t>
      </w:r>
    </w:p>
    <w:p w:rsidR="003D4B1A" w:rsidRDefault="003D4B1A" w:rsidP="003D4B1A">
      <w:pPr>
        <w:ind w:firstLine="708"/>
        <w:jc w:val="both"/>
      </w:pPr>
      <w:r>
        <w:t>Этап «круглого стола» включает обсуждение в режиме импровизации актуальных вопросов, связанных с проблемами образования. Финалисты конкурса отвечают на вопросы членов конкурсного жюри, выражают своё отношение к проблеме, предлагая собственное решение.</w:t>
      </w:r>
    </w:p>
    <w:p w:rsidR="003D4B1A" w:rsidRDefault="003D4B1A" w:rsidP="003D4B1A">
      <w:pPr>
        <w:ind w:firstLine="708"/>
        <w:jc w:val="both"/>
      </w:pPr>
      <w:r>
        <w:t xml:space="preserve">Общая продолжительность обсуждения темы </w:t>
      </w:r>
      <w:r w:rsidR="0079632B">
        <w:t>30</w:t>
      </w:r>
      <w:r>
        <w:t xml:space="preserve"> мин.</w:t>
      </w:r>
    </w:p>
    <w:p w:rsidR="001902C4" w:rsidRDefault="001902C4" w:rsidP="003D4B1A">
      <w:pPr>
        <w:ind w:firstLine="708"/>
        <w:jc w:val="both"/>
      </w:pPr>
      <w:r>
        <w:t xml:space="preserve">МАКСИМАЛЬНОЕ КОЛИЧЕСТВО БАЛЛОВ </w:t>
      </w:r>
      <w:r w:rsidR="003675E9">
        <w:t>–</w:t>
      </w:r>
      <w:r>
        <w:t xml:space="preserve"> 4</w:t>
      </w:r>
      <w:r w:rsidR="003675E9">
        <w:t>б.</w:t>
      </w:r>
    </w:p>
    <w:p w:rsidR="003D4B1A" w:rsidRPr="00350EC9" w:rsidRDefault="003D4B1A" w:rsidP="003D4B1A">
      <w:pPr>
        <w:ind w:firstLine="708"/>
        <w:jc w:val="both"/>
        <w:rPr>
          <w:i/>
          <w:u w:val="single"/>
        </w:rPr>
      </w:pPr>
      <w:r w:rsidRPr="00350EC9">
        <w:rPr>
          <w:i/>
          <w:u w:val="single"/>
        </w:rPr>
        <w:t>Критерии оценки участников «круглого стола»:</w:t>
      </w:r>
    </w:p>
    <w:p w:rsidR="003D4B1A" w:rsidRDefault="003D4B1A" w:rsidP="003D4B1A">
      <w:pPr>
        <w:ind w:firstLine="708"/>
        <w:jc w:val="both"/>
      </w:pPr>
      <w:r>
        <w:t xml:space="preserve">1. </w:t>
      </w:r>
      <w:proofErr w:type="gramStart"/>
      <w:r>
        <w:t>Коммуникативная компетентность (умение вести профессиональный диалог, выразительность речи, ситуативная соотнесенность, способность к экспромту.</w:t>
      </w:r>
      <w:proofErr w:type="gramEnd"/>
      <w:r>
        <w:t xml:space="preserve"> </w:t>
      </w:r>
      <w:proofErr w:type="gramStart"/>
      <w:r>
        <w:t>Умение корректно возражать другому участнику при несовпадении позиций, умение быт</w:t>
      </w:r>
      <w:r w:rsidR="003675E9">
        <w:t xml:space="preserve">ь логичным, понятным аудитории) </w:t>
      </w:r>
      <w:r w:rsidR="001902C4">
        <w:t>(1б</w:t>
      </w:r>
      <w:r w:rsidR="003675E9">
        <w:t>.</w:t>
      </w:r>
      <w:r w:rsidR="001902C4">
        <w:t>).</w:t>
      </w:r>
      <w:proofErr w:type="gramEnd"/>
    </w:p>
    <w:p w:rsidR="003D4B1A" w:rsidRDefault="003D4B1A" w:rsidP="003D4B1A">
      <w:pPr>
        <w:ind w:firstLine="708"/>
        <w:jc w:val="both"/>
      </w:pPr>
      <w:r>
        <w:t>2. Общая культура и эрудиция педагога, неординарность и глубина педагогического мышления</w:t>
      </w:r>
      <w:r w:rsidR="0079632B">
        <w:t xml:space="preserve">, </w:t>
      </w:r>
      <w:r w:rsidR="0079632B" w:rsidRPr="0079632B">
        <w:t>знание и понимание современных тенденций развития образования и общества</w:t>
      </w:r>
      <w:r w:rsidR="003675E9">
        <w:t xml:space="preserve"> </w:t>
      </w:r>
      <w:r w:rsidR="001902C4">
        <w:t>(1б</w:t>
      </w:r>
      <w:r w:rsidR="003675E9">
        <w:t>.</w:t>
      </w:r>
      <w:r w:rsidR="001902C4">
        <w:t>).</w:t>
      </w:r>
    </w:p>
    <w:p w:rsidR="003D4B1A" w:rsidRDefault="003D4B1A" w:rsidP="003D4B1A">
      <w:pPr>
        <w:ind w:firstLine="708"/>
        <w:jc w:val="both"/>
      </w:pPr>
      <w:r>
        <w:t>3. Аналитическая компетентность (всесторонность анализа предложенной задачи, умение выявить и сформулировать педагогическую проблему, найти</w:t>
      </w:r>
      <w:r w:rsidR="003675E9">
        <w:t xml:space="preserve"> и предложить пути её решения) </w:t>
      </w:r>
      <w:r w:rsidR="001902C4">
        <w:t>(1б</w:t>
      </w:r>
      <w:r w:rsidR="003675E9">
        <w:t>.</w:t>
      </w:r>
      <w:r w:rsidR="001902C4">
        <w:t>).</w:t>
      </w:r>
    </w:p>
    <w:p w:rsidR="003D4B1A" w:rsidRDefault="003D4B1A" w:rsidP="003D4B1A">
      <w:pPr>
        <w:ind w:firstLine="708"/>
        <w:jc w:val="both"/>
      </w:pPr>
      <w:r>
        <w:t>4. Конструктивность, взвешенность и обоснованность позиций (наличие собственной позиции по теме, современность и оригинальность суждений, знание и понимание тенденций р</w:t>
      </w:r>
      <w:r w:rsidR="003675E9">
        <w:t xml:space="preserve">азвития образования и общества) </w:t>
      </w:r>
      <w:r w:rsidR="001902C4">
        <w:t>(1б</w:t>
      </w:r>
      <w:r w:rsidR="003675E9">
        <w:t>.</w:t>
      </w:r>
      <w:r w:rsidR="001902C4">
        <w:t>).</w:t>
      </w:r>
    </w:p>
    <w:p w:rsidR="00F56E9B" w:rsidRDefault="00F56E9B" w:rsidP="00C51413">
      <w:pPr>
        <w:jc w:val="both"/>
      </w:pPr>
      <w:r>
        <w:br w:type="page"/>
      </w:r>
    </w:p>
    <w:p w:rsidR="00F56E9B" w:rsidRPr="003D6D1A" w:rsidRDefault="00F56E9B" w:rsidP="00F56E9B">
      <w:pPr>
        <w:ind w:left="4248"/>
        <w:jc w:val="right"/>
      </w:pPr>
      <w:r w:rsidRPr="003D6D1A">
        <w:lastRenderedPageBreak/>
        <w:t xml:space="preserve">Приложение </w:t>
      </w:r>
      <w:r w:rsidR="00A302B9">
        <w:t>10</w:t>
      </w:r>
    </w:p>
    <w:p w:rsidR="00F56E9B" w:rsidRDefault="00F56E9B" w:rsidP="00F56E9B">
      <w:pPr>
        <w:ind w:left="4248"/>
        <w:jc w:val="right"/>
      </w:pPr>
      <w:r>
        <w:t>к Положению о</w:t>
      </w:r>
      <w:r w:rsidR="005D4C3C">
        <w:t>б</w:t>
      </w:r>
      <w:r w:rsidR="003675E9">
        <w:t xml:space="preserve"> </w:t>
      </w:r>
      <w:proofErr w:type="gramStart"/>
      <w:r>
        <w:t>областном</w:t>
      </w:r>
      <w:proofErr w:type="gramEnd"/>
    </w:p>
    <w:p w:rsidR="00F56E9B" w:rsidRDefault="00F56E9B" w:rsidP="00F56E9B">
      <w:pPr>
        <w:ind w:left="4248"/>
        <w:jc w:val="right"/>
      </w:pPr>
      <w:proofErr w:type="gramStart"/>
      <w:r>
        <w:t>конкурсе</w:t>
      </w:r>
      <w:proofErr w:type="gramEnd"/>
      <w:r>
        <w:t xml:space="preserve"> «Воспитатель года – 2015»</w:t>
      </w:r>
    </w:p>
    <w:p w:rsidR="003D4B1A" w:rsidRDefault="003D4B1A" w:rsidP="003D4B1A">
      <w:pPr>
        <w:jc w:val="both"/>
      </w:pPr>
    </w:p>
    <w:p w:rsidR="003D4B1A" w:rsidRDefault="003D4B1A" w:rsidP="003D4B1A">
      <w:pPr>
        <w:pStyle w:val="3"/>
        <w:keepNext/>
        <w:numPr>
          <w:ilvl w:val="2"/>
          <w:numId w:val="0"/>
        </w:numPr>
        <w:tabs>
          <w:tab w:val="left" w:pos="0"/>
        </w:tabs>
        <w:suppressAutoHyphens/>
        <w:spacing w:before="0" w:beforeAutospacing="0" w:after="0" w:afterAutospacing="0"/>
        <w:jc w:val="center"/>
      </w:pPr>
      <w:r>
        <w:t>Памятка конкурсанту</w:t>
      </w:r>
    </w:p>
    <w:p w:rsidR="003D4B1A" w:rsidRDefault="003D4B1A" w:rsidP="003D4B1A">
      <w:pPr>
        <w:jc w:val="both"/>
      </w:pPr>
      <w:r>
        <w:rPr>
          <w:b/>
          <w:bCs/>
          <w:i/>
          <w:iCs/>
        </w:rPr>
        <w:t xml:space="preserve">Девиз: </w:t>
      </w:r>
      <w:r>
        <w:t>Участие в конкурсе престижно.</w:t>
      </w:r>
    </w:p>
    <w:p w:rsidR="003D4B1A" w:rsidRDefault="003D4B1A" w:rsidP="003D4B1A">
      <w:pPr>
        <w:jc w:val="both"/>
        <w:rPr>
          <w:i/>
          <w:iCs/>
        </w:rPr>
      </w:pPr>
      <w:r>
        <w:rPr>
          <w:i/>
          <w:iCs/>
        </w:rPr>
        <w:t>Почему престижно участвовать в конкурсе «Воспитатель года »?</w:t>
      </w:r>
    </w:p>
    <w:p w:rsidR="003D4B1A" w:rsidRDefault="003D4B1A" w:rsidP="003D4B1A">
      <w:pPr>
        <w:jc w:val="both"/>
      </w:pPr>
      <w:r>
        <w:t>Участие в конкурсе дает возможность:</w:t>
      </w:r>
    </w:p>
    <w:p w:rsidR="003D4B1A" w:rsidRDefault="003D4B1A" w:rsidP="003D4B1A">
      <w:pPr>
        <w:widowControl/>
        <w:numPr>
          <w:ilvl w:val="0"/>
          <w:numId w:val="2"/>
        </w:numPr>
        <w:tabs>
          <w:tab w:val="clear" w:pos="0"/>
          <w:tab w:val="left" w:pos="720"/>
        </w:tabs>
        <w:ind w:left="720"/>
        <w:jc w:val="both"/>
      </w:pPr>
      <w:r>
        <w:t>повысить свой социальный статус;</w:t>
      </w:r>
    </w:p>
    <w:p w:rsidR="003D4B1A" w:rsidRDefault="003D4B1A" w:rsidP="003D4B1A">
      <w:pPr>
        <w:widowControl/>
        <w:numPr>
          <w:ilvl w:val="0"/>
          <w:numId w:val="2"/>
        </w:numPr>
        <w:tabs>
          <w:tab w:val="clear" w:pos="0"/>
          <w:tab w:val="left" w:pos="720"/>
        </w:tabs>
        <w:ind w:left="720"/>
        <w:jc w:val="both"/>
      </w:pPr>
      <w:r>
        <w:t>познакомиться с опытом своих коллег, изучить его;</w:t>
      </w:r>
    </w:p>
    <w:p w:rsidR="003D4B1A" w:rsidRDefault="003D4B1A" w:rsidP="003D4B1A">
      <w:pPr>
        <w:widowControl/>
        <w:numPr>
          <w:ilvl w:val="0"/>
          <w:numId w:val="2"/>
        </w:numPr>
        <w:tabs>
          <w:tab w:val="clear" w:pos="0"/>
          <w:tab w:val="left" w:pos="720"/>
        </w:tabs>
        <w:ind w:left="720"/>
        <w:jc w:val="both"/>
      </w:pPr>
      <w:r>
        <w:t>реализовать свой творческий потенциал, приобщить к научно-исследовательской деятельности;</w:t>
      </w:r>
    </w:p>
    <w:p w:rsidR="003D4B1A" w:rsidRDefault="003D4B1A" w:rsidP="003D4B1A">
      <w:pPr>
        <w:widowControl/>
        <w:numPr>
          <w:ilvl w:val="0"/>
          <w:numId w:val="2"/>
        </w:numPr>
        <w:tabs>
          <w:tab w:val="clear" w:pos="0"/>
          <w:tab w:val="num" w:pos="720"/>
        </w:tabs>
        <w:ind w:left="720"/>
        <w:jc w:val="both"/>
      </w:pPr>
      <w:r>
        <w:t>развить собственные коммуникативные способности;</w:t>
      </w:r>
    </w:p>
    <w:p w:rsidR="003D4B1A" w:rsidRDefault="003D4B1A" w:rsidP="003D4B1A">
      <w:pPr>
        <w:widowControl/>
        <w:numPr>
          <w:ilvl w:val="0"/>
          <w:numId w:val="2"/>
        </w:numPr>
        <w:tabs>
          <w:tab w:val="clear" w:pos="0"/>
          <w:tab w:val="left" w:pos="720"/>
        </w:tabs>
        <w:ind w:left="720"/>
        <w:jc w:val="both"/>
      </w:pPr>
      <w:r>
        <w:t>установить новые контакты на профессиональном уровне;</w:t>
      </w:r>
    </w:p>
    <w:p w:rsidR="003D4B1A" w:rsidRDefault="003D4B1A" w:rsidP="003D4B1A">
      <w:pPr>
        <w:widowControl/>
        <w:numPr>
          <w:ilvl w:val="0"/>
          <w:numId w:val="2"/>
        </w:numPr>
        <w:tabs>
          <w:tab w:val="clear" w:pos="0"/>
          <w:tab w:val="left" w:pos="720"/>
        </w:tabs>
        <w:ind w:left="720"/>
        <w:jc w:val="both"/>
      </w:pPr>
      <w:r>
        <w:t>опубликовать свои методические материалы в научно-методических изданиях;</w:t>
      </w:r>
    </w:p>
    <w:p w:rsidR="003D4B1A" w:rsidRDefault="003D4B1A" w:rsidP="003D4B1A">
      <w:pPr>
        <w:widowControl/>
        <w:numPr>
          <w:ilvl w:val="0"/>
          <w:numId w:val="2"/>
        </w:numPr>
        <w:tabs>
          <w:tab w:val="clear" w:pos="0"/>
          <w:tab w:val="left" w:pos="720"/>
        </w:tabs>
        <w:ind w:left="720"/>
        <w:jc w:val="both"/>
      </w:pPr>
      <w:r>
        <w:t>повысить авторитет в педагогическом и ученическом коллективе, социуме;</w:t>
      </w:r>
    </w:p>
    <w:p w:rsidR="003D4B1A" w:rsidRDefault="003D4B1A" w:rsidP="003D4B1A">
      <w:pPr>
        <w:widowControl/>
        <w:numPr>
          <w:ilvl w:val="0"/>
          <w:numId w:val="2"/>
        </w:numPr>
        <w:tabs>
          <w:tab w:val="clear" w:pos="0"/>
          <w:tab w:val="left" w:pos="720"/>
        </w:tabs>
        <w:ind w:left="720"/>
        <w:jc w:val="both"/>
      </w:pPr>
      <w:r>
        <w:t>изменить собственный человеческий и профессиональный имидж.</w:t>
      </w:r>
    </w:p>
    <w:p w:rsidR="003D4B1A" w:rsidRDefault="003D4B1A" w:rsidP="003D4B1A">
      <w:pPr>
        <w:jc w:val="both"/>
        <w:rPr>
          <w:i/>
          <w:iCs/>
        </w:rPr>
      </w:pPr>
      <w:r>
        <w:rPr>
          <w:i/>
          <w:iCs/>
        </w:rPr>
        <w:t>Как принять участие в конкурсе «Воспитатель года »?</w:t>
      </w:r>
    </w:p>
    <w:p w:rsidR="003D4B1A" w:rsidRDefault="003D4B1A" w:rsidP="003D4B1A">
      <w:pPr>
        <w:jc w:val="both"/>
      </w:pPr>
      <w:r>
        <w:t>Если Вы приняли решение участвовать в конкурсе:</w:t>
      </w:r>
    </w:p>
    <w:p w:rsidR="003D4B1A" w:rsidRDefault="003D4B1A" w:rsidP="003D4B1A">
      <w:pPr>
        <w:widowControl/>
        <w:numPr>
          <w:ilvl w:val="0"/>
          <w:numId w:val="2"/>
        </w:numPr>
        <w:tabs>
          <w:tab w:val="clear" w:pos="0"/>
          <w:tab w:val="left" w:pos="720"/>
        </w:tabs>
        <w:ind w:left="720"/>
        <w:jc w:val="both"/>
      </w:pPr>
      <w:r>
        <w:t>познакомьтесь с документами конкурса (прежде всего с «Положением»);</w:t>
      </w:r>
    </w:p>
    <w:p w:rsidR="003D4B1A" w:rsidRDefault="003D4B1A" w:rsidP="003D4B1A">
      <w:pPr>
        <w:widowControl/>
        <w:numPr>
          <w:ilvl w:val="0"/>
          <w:numId w:val="2"/>
        </w:numPr>
        <w:tabs>
          <w:tab w:val="clear" w:pos="0"/>
          <w:tab w:val="left" w:pos="720"/>
        </w:tabs>
        <w:ind w:left="720"/>
        <w:jc w:val="both"/>
      </w:pPr>
      <w:r>
        <w:t>познакомьтесь с опытом участия в конкурсе победителей и лауреатов прошлых лет;</w:t>
      </w:r>
    </w:p>
    <w:p w:rsidR="003D4B1A" w:rsidRDefault="003D4B1A" w:rsidP="003D4B1A">
      <w:pPr>
        <w:widowControl/>
        <w:numPr>
          <w:ilvl w:val="0"/>
          <w:numId w:val="2"/>
        </w:numPr>
        <w:tabs>
          <w:tab w:val="clear" w:pos="0"/>
          <w:tab w:val="left" w:pos="720"/>
        </w:tabs>
        <w:ind w:left="720"/>
        <w:jc w:val="both"/>
      </w:pPr>
      <w:r>
        <w:t>попробуйте взвешенно оценить собственные возможности участия, не преувеличивая, но и не умаляя их;</w:t>
      </w:r>
    </w:p>
    <w:p w:rsidR="003D4B1A" w:rsidRDefault="003D4B1A" w:rsidP="003D4B1A">
      <w:pPr>
        <w:widowControl/>
        <w:numPr>
          <w:ilvl w:val="0"/>
          <w:numId w:val="2"/>
        </w:numPr>
        <w:tabs>
          <w:tab w:val="clear" w:pos="0"/>
          <w:tab w:val="left" w:pos="720"/>
        </w:tabs>
        <w:ind w:left="720"/>
        <w:jc w:val="both"/>
      </w:pPr>
      <w:r>
        <w:t>подумайте об оптимальном распределении времени в процессе конкурса;</w:t>
      </w:r>
    </w:p>
    <w:p w:rsidR="003D4B1A" w:rsidRDefault="003D4B1A" w:rsidP="003D4B1A">
      <w:pPr>
        <w:widowControl/>
        <w:numPr>
          <w:ilvl w:val="0"/>
          <w:numId w:val="2"/>
        </w:numPr>
        <w:tabs>
          <w:tab w:val="clear" w:pos="0"/>
          <w:tab w:val="left" w:pos="720"/>
        </w:tabs>
        <w:ind w:left="720"/>
        <w:jc w:val="both"/>
      </w:pPr>
      <w:r>
        <w:t>проведите систематизацию своих методических материалов, необходимых для участия, выделите из них творческие находки;</w:t>
      </w:r>
    </w:p>
    <w:p w:rsidR="003D4B1A" w:rsidRDefault="003D4B1A" w:rsidP="003D4B1A">
      <w:pPr>
        <w:widowControl/>
        <w:numPr>
          <w:ilvl w:val="0"/>
          <w:numId w:val="2"/>
        </w:numPr>
        <w:tabs>
          <w:tab w:val="clear" w:pos="0"/>
          <w:tab w:val="left" w:pos="720"/>
        </w:tabs>
        <w:ind w:left="720"/>
        <w:jc w:val="both"/>
      </w:pPr>
      <w:r>
        <w:t>попытайтесь привлечь коллег к знакомству с Вашим педагогическим опытом: их мнения и суждения (даже и тем более критические) помогут Вам посмотреть на себя со стороны;</w:t>
      </w:r>
    </w:p>
    <w:p w:rsidR="003D4B1A" w:rsidRDefault="003D4B1A" w:rsidP="003D4B1A">
      <w:pPr>
        <w:widowControl/>
        <w:numPr>
          <w:ilvl w:val="0"/>
          <w:numId w:val="2"/>
        </w:numPr>
        <w:tabs>
          <w:tab w:val="clear" w:pos="0"/>
          <w:tab w:val="left" w:pos="720"/>
        </w:tabs>
        <w:ind w:left="720"/>
        <w:jc w:val="both"/>
      </w:pPr>
      <w:r>
        <w:t>не пренебрегайте возможностями методической и психологической поддержки, потому что конкурс – достаточно интенсивное мероприятие;</w:t>
      </w:r>
    </w:p>
    <w:p w:rsidR="003D4B1A" w:rsidRDefault="003D4B1A" w:rsidP="003D4B1A">
      <w:pPr>
        <w:widowControl/>
        <w:numPr>
          <w:ilvl w:val="0"/>
          <w:numId w:val="2"/>
        </w:numPr>
        <w:tabs>
          <w:tab w:val="clear" w:pos="0"/>
          <w:tab w:val="left" w:pos="720"/>
        </w:tabs>
        <w:ind w:left="720"/>
        <w:jc w:val="both"/>
      </w:pPr>
      <w:r>
        <w:t>подумайте о составе команды поддержки (а она нужна), о том, кто оказал бы Вам помощь в оформлении методических и других материалов, фото- и видеосъемке и т.д.;</w:t>
      </w:r>
    </w:p>
    <w:p w:rsidR="003D4B1A" w:rsidRDefault="003D4B1A" w:rsidP="003D4B1A">
      <w:pPr>
        <w:widowControl/>
        <w:numPr>
          <w:ilvl w:val="0"/>
          <w:numId w:val="2"/>
        </w:numPr>
        <w:tabs>
          <w:tab w:val="clear" w:pos="0"/>
          <w:tab w:val="left" w:pos="720"/>
        </w:tabs>
        <w:ind w:left="720"/>
        <w:jc w:val="both"/>
      </w:pPr>
      <w:r>
        <w:t>понравьтесь себе, обратите внимание на собственный имидж: оцените прическу, стиль  одежды, манеру общения с коллегами и с новыми людьми; Вас вполне может ожидать открытие;</w:t>
      </w:r>
    </w:p>
    <w:p w:rsidR="003D4B1A" w:rsidRDefault="003D4B1A" w:rsidP="003D4B1A">
      <w:pPr>
        <w:widowControl/>
        <w:numPr>
          <w:ilvl w:val="0"/>
          <w:numId w:val="2"/>
        </w:numPr>
        <w:tabs>
          <w:tab w:val="clear" w:pos="0"/>
          <w:tab w:val="left" w:pos="720"/>
        </w:tabs>
        <w:ind w:left="720"/>
        <w:jc w:val="both"/>
      </w:pPr>
      <w:r>
        <w:t>согласуйте свое намерение участвовать в конкурсе с администрацией образовательного учреждения; если Вы вдруг столкнетесь с непониманием, раскройте значимость Ваших действий для престижа учреждения.</w:t>
      </w:r>
    </w:p>
    <w:p w:rsidR="00F56E9B" w:rsidRDefault="00F56E9B">
      <w:pPr>
        <w:widowControl/>
        <w:suppressAutoHyphens w:val="0"/>
        <w:spacing w:after="200" w:line="276" w:lineRule="auto"/>
      </w:pPr>
      <w:r>
        <w:br w:type="page"/>
      </w:r>
    </w:p>
    <w:p w:rsidR="00F56E9B" w:rsidRDefault="00F56E9B" w:rsidP="00F56E9B">
      <w:pPr>
        <w:pageBreakBefore/>
        <w:spacing w:line="100" w:lineRule="atLeast"/>
        <w:ind w:firstLine="709"/>
        <w:jc w:val="right"/>
      </w:pPr>
      <w:r>
        <w:lastRenderedPageBreak/>
        <w:t>Приложение № 2</w:t>
      </w:r>
    </w:p>
    <w:p w:rsidR="00F56E9B" w:rsidRDefault="00F56E9B" w:rsidP="00F56E9B">
      <w:pPr>
        <w:spacing w:line="100" w:lineRule="atLeast"/>
        <w:ind w:firstLine="709"/>
        <w:jc w:val="right"/>
      </w:pPr>
      <w:r>
        <w:t>к приказу комитета образования и</w:t>
      </w:r>
    </w:p>
    <w:p w:rsidR="00F56E9B" w:rsidRDefault="00F56E9B" w:rsidP="00F56E9B">
      <w:pPr>
        <w:spacing w:line="100" w:lineRule="atLeast"/>
        <w:ind w:firstLine="709"/>
        <w:jc w:val="right"/>
      </w:pPr>
      <w:r>
        <w:t>науки Курской области</w:t>
      </w:r>
    </w:p>
    <w:p w:rsidR="00F56E9B" w:rsidRDefault="00F56E9B" w:rsidP="00F56E9B">
      <w:pPr>
        <w:spacing w:line="100" w:lineRule="atLeast"/>
        <w:ind w:firstLine="709"/>
        <w:jc w:val="right"/>
        <w:rPr>
          <w:b/>
          <w:sz w:val="28"/>
          <w:szCs w:val="28"/>
        </w:rPr>
      </w:pPr>
      <w:r>
        <w:t xml:space="preserve">от </w:t>
      </w:r>
      <w:r w:rsidR="00E77D8C">
        <w:t xml:space="preserve">14.04. </w:t>
      </w:r>
      <w:r>
        <w:t xml:space="preserve">2015 г. № </w:t>
      </w:r>
      <w:r w:rsidR="00E77D8C">
        <w:t>1-352</w:t>
      </w:r>
    </w:p>
    <w:p w:rsidR="00F56E9B" w:rsidRDefault="00F56E9B" w:rsidP="00F56E9B">
      <w:pPr>
        <w:spacing w:line="100" w:lineRule="atLeast"/>
        <w:ind w:firstLine="709"/>
        <w:jc w:val="center"/>
        <w:rPr>
          <w:b/>
          <w:sz w:val="28"/>
          <w:szCs w:val="28"/>
        </w:rPr>
      </w:pPr>
      <w:r>
        <w:rPr>
          <w:b/>
          <w:sz w:val="28"/>
          <w:szCs w:val="28"/>
        </w:rPr>
        <w:t>СОСТАВ</w:t>
      </w:r>
    </w:p>
    <w:p w:rsidR="00F56E9B" w:rsidRDefault="00F56E9B" w:rsidP="00F56E9B">
      <w:pPr>
        <w:spacing w:line="100" w:lineRule="atLeast"/>
        <w:ind w:firstLine="709"/>
        <w:jc w:val="center"/>
        <w:rPr>
          <w:b/>
          <w:sz w:val="28"/>
          <w:szCs w:val="28"/>
        </w:rPr>
      </w:pPr>
      <w:r>
        <w:rPr>
          <w:b/>
          <w:sz w:val="28"/>
          <w:szCs w:val="28"/>
        </w:rPr>
        <w:t>оргкомитета областного конкурса</w:t>
      </w:r>
    </w:p>
    <w:p w:rsidR="00F56E9B" w:rsidRDefault="003A44F8" w:rsidP="00F56E9B">
      <w:pPr>
        <w:spacing w:line="100" w:lineRule="atLeast"/>
        <w:ind w:firstLine="709"/>
        <w:jc w:val="center"/>
      </w:pPr>
      <w:r>
        <w:rPr>
          <w:b/>
          <w:sz w:val="28"/>
          <w:szCs w:val="28"/>
        </w:rPr>
        <w:t>«Воспитатель года</w:t>
      </w:r>
      <w:r w:rsidR="00F56E9B">
        <w:rPr>
          <w:b/>
          <w:sz w:val="28"/>
          <w:szCs w:val="28"/>
        </w:rPr>
        <w:t xml:space="preserve"> – 2015»</w:t>
      </w:r>
    </w:p>
    <w:p w:rsidR="00F56E9B" w:rsidRDefault="00F56E9B" w:rsidP="00F56E9B">
      <w:pPr>
        <w:spacing w:line="100" w:lineRule="atLeast"/>
        <w:ind w:firstLine="709"/>
        <w:jc w:val="center"/>
      </w:pPr>
    </w:p>
    <w:tbl>
      <w:tblPr>
        <w:tblW w:w="0" w:type="auto"/>
        <w:tblInd w:w="-110" w:type="dxa"/>
        <w:tblLayout w:type="fixed"/>
        <w:tblLook w:val="04A0"/>
      </w:tblPr>
      <w:tblGrid>
        <w:gridCol w:w="816"/>
        <w:gridCol w:w="2834"/>
        <w:gridCol w:w="6175"/>
      </w:tblGrid>
      <w:tr w:rsidR="00F56E9B" w:rsidTr="00F56E9B">
        <w:tc>
          <w:tcPr>
            <w:tcW w:w="816" w:type="dxa"/>
            <w:tcBorders>
              <w:top w:val="single" w:sz="4" w:space="0" w:color="000000"/>
              <w:left w:val="single" w:sz="4" w:space="0" w:color="000000"/>
              <w:bottom w:val="single" w:sz="4" w:space="0" w:color="000000"/>
              <w:right w:val="nil"/>
            </w:tcBorders>
            <w:hideMark/>
          </w:tcPr>
          <w:p w:rsidR="00F56E9B" w:rsidRDefault="00F56E9B">
            <w:pPr>
              <w:spacing w:line="100" w:lineRule="atLeast"/>
              <w:jc w:val="center"/>
              <w:rPr>
                <w:b/>
                <w:bCs/>
                <w:kern w:val="2"/>
              </w:rPr>
            </w:pPr>
            <w:r>
              <w:rPr>
                <w:b/>
                <w:bCs/>
                <w:sz w:val="28"/>
                <w:szCs w:val="28"/>
              </w:rPr>
              <w:t xml:space="preserve">№ </w:t>
            </w:r>
            <w:proofErr w:type="spellStart"/>
            <w:r>
              <w:rPr>
                <w:b/>
                <w:bCs/>
                <w:sz w:val="28"/>
                <w:szCs w:val="28"/>
              </w:rPr>
              <w:t>п\</w:t>
            </w:r>
            <w:proofErr w:type="gramStart"/>
            <w:r>
              <w:rPr>
                <w:b/>
                <w:bCs/>
                <w:sz w:val="28"/>
                <w:szCs w:val="28"/>
              </w:rPr>
              <w:t>п</w:t>
            </w:r>
            <w:proofErr w:type="spellEnd"/>
            <w:proofErr w:type="gramEnd"/>
          </w:p>
        </w:tc>
        <w:tc>
          <w:tcPr>
            <w:tcW w:w="2834" w:type="dxa"/>
            <w:tcBorders>
              <w:top w:val="single" w:sz="4" w:space="0" w:color="000000"/>
              <w:left w:val="single" w:sz="4" w:space="0" w:color="000000"/>
              <w:bottom w:val="single" w:sz="4" w:space="0" w:color="000000"/>
              <w:right w:val="nil"/>
            </w:tcBorders>
            <w:hideMark/>
          </w:tcPr>
          <w:p w:rsidR="00F56E9B" w:rsidRDefault="00F56E9B">
            <w:pPr>
              <w:spacing w:line="100" w:lineRule="atLeast"/>
              <w:jc w:val="center"/>
              <w:rPr>
                <w:b/>
                <w:bCs/>
                <w:kern w:val="2"/>
              </w:rPr>
            </w:pPr>
            <w:r>
              <w:rPr>
                <w:b/>
                <w:bCs/>
                <w:sz w:val="28"/>
                <w:szCs w:val="28"/>
              </w:rPr>
              <w:t>Ф.И.О.</w:t>
            </w:r>
          </w:p>
        </w:tc>
        <w:tc>
          <w:tcPr>
            <w:tcW w:w="6175" w:type="dxa"/>
            <w:tcBorders>
              <w:top w:val="single" w:sz="4" w:space="0" w:color="000000"/>
              <w:left w:val="single" w:sz="4" w:space="0" w:color="000000"/>
              <w:bottom w:val="single" w:sz="4" w:space="0" w:color="000000"/>
              <w:right w:val="single" w:sz="4" w:space="0" w:color="000000"/>
            </w:tcBorders>
            <w:hideMark/>
          </w:tcPr>
          <w:p w:rsidR="00F56E9B" w:rsidRDefault="00F56E9B">
            <w:pPr>
              <w:spacing w:line="100" w:lineRule="atLeast"/>
              <w:jc w:val="center"/>
              <w:rPr>
                <w:kern w:val="2"/>
              </w:rPr>
            </w:pPr>
            <w:r>
              <w:rPr>
                <w:b/>
                <w:bCs/>
                <w:sz w:val="28"/>
                <w:szCs w:val="28"/>
              </w:rPr>
              <w:t>Должность</w:t>
            </w:r>
          </w:p>
        </w:tc>
      </w:tr>
      <w:tr w:rsidR="00F56E9B" w:rsidTr="00F56E9B">
        <w:tc>
          <w:tcPr>
            <w:tcW w:w="816" w:type="dxa"/>
            <w:tcBorders>
              <w:top w:val="single" w:sz="4" w:space="0" w:color="000000"/>
              <w:left w:val="single" w:sz="4" w:space="0" w:color="000000"/>
              <w:bottom w:val="single" w:sz="4" w:space="0" w:color="000000"/>
              <w:right w:val="nil"/>
            </w:tcBorders>
          </w:tcPr>
          <w:p w:rsidR="00F56E9B" w:rsidRDefault="00F56E9B" w:rsidP="00F56E9B">
            <w:pPr>
              <w:pStyle w:val="11"/>
              <w:numPr>
                <w:ilvl w:val="0"/>
                <w:numId w:val="12"/>
              </w:numPr>
              <w:snapToGrid w:val="0"/>
              <w:spacing w:line="100" w:lineRule="atLeast"/>
              <w:ind w:left="0" w:firstLine="0"/>
              <w:jc w:val="center"/>
            </w:pPr>
          </w:p>
        </w:tc>
        <w:tc>
          <w:tcPr>
            <w:tcW w:w="2834" w:type="dxa"/>
            <w:tcBorders>
              <w:top w:val="single" w:sz="4" w:space="0" w:color="000000"/>
              <w:left w:val="single" w:sz="4" w:space="0" w:color="000000"/>
              <w:bottom w:val="single" w:sz="4" w:space="0" w:color="000000"/>
              <w:right w:val="nil"/>
            </w:tcBorders>
            <w:hideMark/>
          </w:tcPr>
          <w:p w:rsidR="00F56E9B" w:rsidRPr="003A44F8" w:rsidRDefault="00F56E9B">
            <w:pPr>
              <w:spacing w:line="100" w:lineRule="atLeast"/>
              <w:rPr>
                <w:kern w:val="2"/>
              </w:rPr>
            </w:pPr>
            <w:r w:rsidRPr="003A44F8">
              <w:rPr>
                <w:sz w:val="28"/>
                <w:szCs w:val="28"/>
              </w:rPr>
              <w:t>Уколов А.Ф.</w:t>
            </w:r>
          </w:p>
        </w:tc>
        <w:tc>
          <w:tcPr>
            <w:tcW w:w="6175" w:type="dxa"/>
            <w:tcBorders>
              <w:top w:val="single" w:sz="4" w:space="0" w:color="000000"/>
              <w:left w:val="single" w:sz="4" w:space="0" w:color="000000"/>
              <w:bottom w:val="single" w:sz="4" w:space="0" w:color="000000"/>
              <w:right w:val="single" w:sz="4" w:space="0" w:color="000000"/>
            </w:tcBorders>
            <w:hideMark/>
          </w:tcPr>
          <w:p w:rsidR="00F56E9B" w:rsidRPr="003A44F8" w:rsidRDefault="00F56E9B">
            <w:pPr>
              <w:spacing w:line="100" w:lineRule="atLeast"/>
              <w:rPr>
                <w:kern w:val="2"/>
              </w:rPr>
            </w:pPr>
            <w:r w:rsidRPr="003A44F8">
              <w:rPr>
                <w:sz w:val="28"/>
                <w:szCs w:val="28"/>
              </w:rPr>
              <w:t>заместитель председателя комитета образования и науки Курской области, председатель оргкомитета Конкурса</w:t>
            </w:r>
          </w:p>
        </w:tc>
      </w:tr>
      <w:tr w:rsidR="003A44F8" w:rsidTr="00F56E9B">
        <w:tc>
          <w:tcPr>
            <w:tcW w:w="816" w:type="dxa"/>
            <w:tcBorders>
              <w:top w:val="single" w:sz="4" w:space="0" w:color="000000"/>
              <w:left w:val="single" w:sz="4" w:space="0" w:color="000000"/>
              <w:bottom w:val="single" w:sz="4" w:space="0" w:color="000000"/>
              <w:right w:val="nil"/>
            </w:tcBorders>
          </w:tcPr>
          <w:p w:rsidR="003A44F8" w:rsidRDefault="003A44F8" w:rsidP="00F56E9B">
            <w:pPr>
              <w:pStyle w:val="11"/>
              <w:numPr>
                <w:ilvl w:val="0"/>
                <w:numId w:val="12"/>
              </w:numPr>
              <w:snapToGrid w:val="0"/>
              <w:spacing w:line="100" w:lineRule="atLeast"/>
              <w:ind w:left="0" w:firstLine="0"/>
              <w:jc w:val="center"/>
            </w:pPr>
          </w:p>
        </w:tc>
        <w:tc>
          <w:tcPr>
            <w:tcW w:w="2834" w:type="dxa"/>
            <w:tcBorders>
              <w:top w:val="single" w:sz="4" w:space="0" w:color="000000"/>
              <w:left w:val="single" w:sz="4" w:space="0" w:color="000000"/>
              <w:bottom w:val="single" w:sz="4" w:space="0" w:color="000000"/>
              <w:right w:val="nil"/>
            </w:tcBorders>
          </w:tcPr>
          <w:p w:rsidR="003A44F8" w:rsidRPr="003A44F8" w:rsidRDefault="003A44F8" w:rsidP="007E2919">
            <w:pPr>
              <w:spacing w:line="100" w:lineRule="atLeast"/>
              <w:rPr>
                <w:kern w:val="2"/>
              </w:rPr>
            </w:pPr>
            <w:r w:rsidRPr="003A44F8">
              <w:rPr>
                <w:sz w:val="28"/>
                <w:szCs w:val="28"/>
              </w:rPr>
              <w:t>Корякина И.В.</w:t>
            </w:r>
          </w:p>
        </w:tc>
        <w:tc>
          <w:tcPr>
            <w:tcW w:w="6175" w:type="dxa"/>
            <w:tcBorders>
              <w:top w:val="single" w:sz="4" w:space="0" w:color="000000"/>
              <w:left w:val="single" w:sz="4" w:space="0" w:color="000000"/>
              <w:bottom w:val="single" w:sz="4" w:space="0" w:color="000000"/>
              <w:right w:val="single" w:sz="4" w:space="0" w:color="000000"/>
            </w:tcBorders>
          </w:tcPr>
          <w:p w:rsidR="003A44F8" w:rsidRPr="003A44F8" w:rsidRDefault="003A44F8" w:rsidP="007E2919">
            <w:pPr>
              <w:spacing w:line="100" w:lineRule="atLeast"/>
              <w:rPr>
                <w:kern w:val="2"/>
              </w:rPr>
            </w:pPr>
            <w:r w:rsidRPr="003A44F8">
              <w:rPr>
                <w:sz w:val="28"/>
                <w:szCs w:val="28"/>
              </w:rPr>
              <w:t>председатель областного комитета профсоюза работников народного образования и науки Курской области (по согласованию)</w:t>
            </w:r>
          </w:p>
        </w:tc>
      </w:tr>
      <w:tr w:rsidR="003A44F8" w:rsidTr="00F56E9B">
        <w:tc>
          <w:tcPr>
            <w:tcW w:w="816" w:type="dxa"/>
            <w:tcBorders>
              <w:top w:val="single" w:sz="4" w:space="0" w:color="000000"/>
              <w:left w:val="single" w:sz="4" w:space="0" w:color="000000"/>
              <w:bottom w:val="single" w:sz="4" w:space="0" w:color="000000"/>
              <w:right w:val="nil"/>
            </w:tcBorders>
          </w:tcPr>
          <w:p w:rsidR="003A44F8" w:rsidRDefault="003A44F8" w:rsidP="00F56E9B">
            <w:pPr>
              <w:pStyle w:val="11"/>
              <w:numPr>
                <w:ilvl w:val="0"/>
                <w:numId w:val="12"/>
              </w:numPr>
              <w:snapToGrid w:val="0"/>
              <w:spacing w:line="100" w:lineRule="atLeast"/>
              <w:ind w:left="0" w:firstLine="0"/>
              <w:jc w:val="center"/>
            </w:pPr>
          </w:p>
        </w:tc>
        <w:tc>
          <w:tcPr>
            <w:tcW w:w="2834" w:type="dxa"/>
            <w:tcBorders>
              <w:top w:val="single" w:sz="4" w:space="0" w:color="000000"/>
              <w:left w:val="single" w:sz="4" w:space="0" w:color="000000"/>
              <w:bottom w:val="single" w:sz="4" w:space="0" w:color="000000"/>
              <w:right w:val="nil"/>
            </w:tcBorders>
            <w:hideMark/>
          </w:tcPr>
          <w:p w:rsidR="003A44F8" w:rsidRPr="003A44F8" w:rsidRDefault="003A44F8">
            <w:pPr>
              <w:spacing w:line="100" w:lineRule="atLeast"/>
              <w:rPr>
                <w:kern w:val="2"/>
              </w:rPr>
            </w:pPr>
            <w:proofErr w:type="spellStart"/>
            <w:r w:rsidRPr="003A44F8">
              <w:rPr>
                <w:sz w:val="28"/>
                <w:szCs w:val="28"/>
              </w:rPr>
              <w:t>Подчалимова</w:t>
            </w:r>
            <w:proofErr w:type="spellEnd"/>
            <w:r w:rsidRPr="003A44F8">
              <w:rPr>
                <w:sz w:val="28"/>
                <w:szCs w:val="28"/>
              </w:rPr>
              <w:t xml:space="preserve"> Г.Н.</w:t>
            </w:r>
          </w:p>
        </w:tc>
        <w:tc>
          <w:tcPr>
            <w:tcW w:w="6175" w:type="dxa"/>
            <w:tcBorders>
              <w:top w:val="single" w:sz="4" w:space="0" w:color="000000"/>
              <w:left w:val="single" w:sz="4" w:space="0" w:color="000000"/>
              <w:bottom w:val="single" w:sz="4" w:space="0" w:color="000000"/>
              <w:right w:val="single" w:sz="4" w:space="0" w:color="000000"/>
            </w:tcBorders>
            <w:hideMark/>
          </w:tcPr>
          <w:p w:rsidR="003A44F8" w:rsidRPr="003A44F8" w:rsidRDefault="003A44F8">
            <w:pPr>
              <w:spacing w:line="100" w:lineRule="atLeast"/>
              <w:rPr>
                <w:kern w:val="2"/>
              </w:rPr>
            </w:pPr>
            <w:r w:rsidRPr="003A44F8">
              <w:rPr>
                <w:sz w:val="28"/>
                <w:szCs w:val="28"/>
              </w:rPr>
              <w:t>ректор ОГБОУ ДПО КИРО, заместитель председателя оргкомитета Конкурса</w:t>
            </w:r>
          </w:p>
        </w:tc>
      </w:tr>
      <w:tr w:rsidR="003A44F8" w:rsidTr="00F56E9B">
        <w:tc>
          <w:tcPr>
            <w:tcW w:w="816" w:type="dxa"/>
            <w:tcBorders>
              <w:top w:val="nil"/>
              <w:left w:val="single" w:sz="4" w:space="0" w:color="000000"/>
              <w:bottom w:val="single" w:sz="4" w:space="0" w:color="000000"/>
              <w:right w:val="nil"/>
            </w:tcBorders>
          </w:tcPr>
          <w:p w:rsidR="003A44F8" w:rsidRDefault="003A44F8" w:rsidP="00F56E9B">
            <w:pPr>
              <w:pStyle w:val="11"/>
              <w:numPr>
                <w:ilvl w:val="0"/>
                <w:numId w:val="12"/>
              </w:numPr>
              <w:snapToGrid w:val="0"/>
              <w:spacing w:line="100" w:lineRule="atLeast"/>
              <w:ind w:left="0" w:firstLine="0"/>
              <w:jc w:val="center"/>
            </w:pPr>
          </w:p>
        </w:tc>
        <w:tc>
          <w:tcPr>
            <w:tcW w:w="2834" w:type="dxa"/>
            <w:tcBorders>
              <w:top w:val="nil"/>
              <w:left w:val="single" w:sz="4" w:space="0" w:color="000000"/>
              <w:bottom w:val="single" w:sz="4" w:space="0" w:color="000000"/>
              <w:right w:val="nil"/>
            </w:tcBorders>
            <w:hideMark/>
          </w:tcPr>
          <w:p w:rsidR="003A44F8" w:rsidRPr="003A44F8" w:rsidRDefault="003A44F8">
            <w:pPr>
              <w:spacing w:line="100" w:lineRule="atLeast"/>
              <w:rPr>
                <w:kern w:val="2"/>
              </w:rPr>
            </w:pPr>
            <w:proofErr w:type="spellStart"/>
            <w:r w:rsidRPr="003A44F8">
              <w:rPr>
                <w:sz w:val="28"/>
                <w:szCs w:val="28"/>
              </w:rPr>
              <w:t>Долгушина</w:t>
            </w:r>
            <w:proofErr w:type="spellEnd"/>
            <w:r w:rsidRPr="003A44F8">
              <w:rPr>
                <w:sz w:val="28"/>
                <w:szCs w:val="28"/>
              </w:rPr>
              <w:t xml:space="preserve"> С.В.</w:t>
            </w:r>
          </w:p>
        </w:tc>
        <w:tc>
          <w:tcPr>
            <w:tcW w:w="6175" w:type="dxa"/>
            <w:tcBorders>
              <w:top w:val="nil"/>
              <w:left w:val="single" w:sz="4" w:space="0" w:color="000000"/>
              <w:bottom w:val="single" w:sz="4" w:space="0" w:color="000000"/>
              <w:right w:val="single" w:sz="4" w:space="0" w:color="000000"/>
            </w:tcBorders>
            <w:hideMark/>
          </w:tcPr>
          <w:p w:rsidR="003A44F8" w:rsidRPr="003A44F8" w:rsidRDefault="003A44F8">
            <w:pPr>
              <w:spacing w:line="100" w:lineRule="atLeast"/>
              <w:rPr>
                <w:kern w:val="2"/>
              </w:rPr>
            </w:pPr>
            <w:r w:rsidRPr="003A44F8">
              <w:rPr>
                <w:sz w:val="28"/>
                <w:szCs w:val="28"/>
              </w:rPr>
              <w:t>главный консультант отдела дошкольного и общего образования комитета образования и науки Курской области</w:t>
            </w:r>
          </w:p>
        </w:tc>
      </w:tr>
      <w:tr w:rsidR="003A44F8" w:rsidTr="00F56E9B">
        <w:tc>
          <w:tcPr>
            <w:tcW w:w="816" w:type="dxa"/>
            <w:tcBorders>
              <w:top w:val="single" w:sz="4" w:space="0" w:color="000000"/>
              <w:left w:val="single" w:sz="4" w:space="0" w:color="000000"/>
              <w:bottom w:val="single" w:sz="4" w:space="0" w:color="000000"/>
              <w:right w:val="nil"/>
            </w:tcBorders>
          </w:tcPr>
          <w:p w:rsidR="003A44F8" w:rsidRDefault="003A44F8" w:rsidP="00F56E9B">
            <w:pPr>
              <w:pStyle w:val="11"/>
              <w:numPr>
                <w:ilvl w:val="0"/>
                <w:numId w:val="12"/>
              </w:numPr>
              <w:snapToGrid w:val="0"/>
              <w:spacing w:line="100" w:lineRule="atLeast"/>
              <w:ind w:left="0" w:firstLine="0"/>
              <w:jc w:val="center"/>
            </w:pPr>
          </w:p>
        </w:tc>
        <w:tc>
          <w:tcPr>
            <w:tcW w:w="2834" w:type="dxa"/>
            <w:tcBorders>
              <w:top w:val="single" w:sz="4" w:space="0" w:color="000000"/>
              <w:left w:val="single" w:sz="4" w:space="0" w:color="000000"/>
              <w:bottom w:val="single" w:sz="4" w:space="0" w:color="000000"/>
              <w:right w:val="nil"/>
            </w:tcBorders>
            <w:hideMark/>
          </w:tcPr>
          <w:p w:rsidR="003A44F8" w:rsidRPr="003A44F8" w:rsidRDefault="003A44F8">
            <w:pPr>
              <w:spacing w:line="100" w:lineRule="atLeast"/>
              <w:rPr>
                <w:kern w:val="2"/>
              </w:rPr>
            </w:pPr>
            <w:r w:rsidRPr="003A44F8">
              <w:rPr>
                <w:sz w:val="28"/>
                <w:szCs w:val="28"/>
              </w:rPr>
              <w:t>Соболева О.Н.</w:t>
            </w:r>
          </w:p>
        </w:tc>
        <w:tc>
          <w:tcPr>
            <w:tcW w:w="6175" w:type="dxa"/>
            <w:tcBorders>
              <w:top w:val="single" w:sz="4" w:space="0" w:color="000000"/>
              <w:left w:val="single" w:sz="4" w:space="0" w:color="000000"/>
              <w:bottom w:val="single" w:sz="4" w:space="0" w:color="000000"/>
              <w:right w:val="single" w:sz="4" w:space="0" w:color="000000"/>
            </w:tcBorders>
            <w:hideMark/>
          </w:tcPr>
          <w:p w:rsidR="003A44F8" w:rsidRPr="003A44F8" w:rsidRDefault="003A44F8">
            <w:pPr>
              <w:spacing w:line="100" w:lineRule="atLeast"/>
              <w:rPr>
                <w:kern w:val="2"/>
              </w:rPr>
            </w:pPr>
            <w:r w:rsidRPr="003A44F8">
              <w:rPr>
                <w:sz w:val="28"/>
                <w:szCs w:val="28"/>
              </w:rPr>
              <w:t>проректор по научно-исследовательской и инновационной деятельности ОГБОУ ДПО КИРО</w:t>
            </w:r>
          </w:p>
        </w:tc>
      </w:tr>
      <w:tr w:rsidR="003A44F8" w:rsidTr="00F56E9B">
        <w:tc>
          <w:tcPr>
            <w:tcW w:w="816" w:type="dxa"/>
            <w:tcBorders>
              <w:top w:val="single" w:sz="4" w:space="0" w:color="000000"/>
              <w:left w:val="single" w:sz="4" w:space="0" w:color="000000"/>
              <w:bottom w:val="single" w:sz="4" w:space="0" w:color="000000"/>
              <w:right w:val="nil"/>
            </w:tcBorders>
          </w:tcPr>
          <w:p w:rsidR="003A44F8" w:rsidRDefault="003A44F8" w:rsidP="00F56E9B">
            <w:pPr>
              <w:pStyle w:val="11"/>
              <w:numPr>
                <w:ilvl w:val="0"/>
                <w:numId w:val="12"/>
              </w:numPr>
              <w:snapToGrid w:val="0"/>
              <w:spacing w:line="100" w:lineRule="atLeast"/>
              <w:ind w:left="0" w:firstLine="0"/>
              <w:jc w:val="center"/>
            </w:pPr>
          </w:p>
        </w:tc>
        <w:tc>
          <w:tcPr>
            <w:tcW w:w="2834" w:type="dxa"/>
            <w:tcBorders>
              <w:top w:val="single" w:sz="4" w:space="0" w:color="000000"/>
              <w:left w:val="single" w:sz="4" w:space="0" w:color="000000"/>
              <w:bottom w:val="single" w:sz="4" w:space="0" w:color="000000"/>
              <w:right w:val="nil"/>
            </w:tcBorders>
            <w:hideMark/>
          </w:tcPr>
          <w:p w:rsidR="003A44F8" w:rsidRPr="003A44F8" w:rsidRDefault="003A44F8">
            <w:pPr>
              <w:spacing w:line="100" w:lineRule="atLeast"/>
              <w:rPr>
                <w:kern w:val="2"/>
              </w:rPr>
            </w:pPr>
            <w:proofErr w:type="spellStart"/>
            <w:r w:rsidRPr="003A44F8">
              <w:rPr>
                <w:kern w:val="2"/>
                <w:sz w:val="28"/>
                <w:szCs w:val="28"/>
              </w:rPr>
              <w:t>Глевицкая</w:t>
            </w:r>
            <w:proofErr w:type="spellEnd"/>
            <w:r w:rsidRPr="003A44F8">
              <w:rPr>
                <w:kern w:val="2"/>
                <w:sz w:val="28"/>
                <w:szCs w:val="28"/>
              </w:rPr>
              <w:t xml:space="preserve"> В.С.</w:t>
            </w:r>
          </w:p>
        </w:tc>
        <w:tc>
          <w:tcPr>
            <w:tcW w:w="6175" w:type="dxa"/>
            <w:tcBorders>
              <w:top w:val="single" w:sz="4" w:space="0" w:color="000000"/>
              <w:left w:val="single" w:sz="4" w:space="0" w:color="000000"/>
              <w:bottom w:val="single" w:sz="4" w:space="0" w:color="000000"/>
              <w:right w:val="single" w:sz="4" w:space="0" w:color="000000"/>
            </w:tcBorders>
            <w:hideMark/>
          </w:tcPr>
          <w:p w:rsidR="003A44F8" w:rsidRPr="003A44F8" w:rsidRDefault="00C72ACF" w:rsidP="003A44F8">
            <w:pPr>
              <w:spacing w:line="100" w:lineRule="atLeast"/>
              <w:rPr>
                <w:kern w:val="2"/>
              </w:rPr>
            </w:pPr>
            <w:r w:rsidRPr="003A44F8">
              <w:rPr>
                <w:kern w:val="2"/>
                <w:sz w:val="28"/>
                <w:szCs w:val="28"/>
              </w:rPr>
              <w:t>зав</w:t>
            </w:r>
            <w:r w:rsidR="003A44F8" w:rsidRPr="003A44F8">
              <w:rPr>
                <w:kern w:val="2"/>
                <w:sz w:val="28"/>
                <w:szCs w:val="28"/>
              </w:rPr>
              <w:t xml:space="preserve">. лабораторией дошкольного образования и семейного воспитания </w:t>
            </w:r>
            <w:r w:rsidR="00E655CA">
              <w:rPr>
                <w:sz w:val="28"/>
                <w:szCs w:val="28"/>
              </w:rPr>
              <w:t>ОГБОУ ДПО КИРО</w:t>
            </w:r>
          </w:p>
        </w:tc>
      </w:tr>
      <w:tr w:rsidR="003A44F8" w:rsidTr="00F56E9B">
        <w:tc>
          <w:tcPr>
            <w:tcW w:w="816" w:type="dxa"/>
            <w:tcBorders>
              <w:top w:val="single" w:sz="4" w:space="0" w:color="000000"/>
              <w:left w:val="single" w:sz="4" w:space="0" w:color="000000"/>
              <w:bottom w:val="single" w:sz="4" w:space="0" w:color="000000"/>
              <w:right w:val="nil"/>
            </w:tcBorders>
          </w:tcPr>
          <w:p w:rsidR="003A44F8" w:rsidRDefault="003A44F8" w:rsidP="00F56E9B">
            <w:pPr>
              <w:pStyle w:val="11"/>
              <w:numPr>
                <w:ilvl w:val="0"/>
                <w:numId w:val="12"/>
              </w:numPr>
              <w:snapToGrid w:val="0"/>
              <w:spacing w:line="100" w:lineRule="atLeast"/>
              <w:ind w:left="0" w:firstLine="0"/>
              <w:jc w:val="center"/>
            </w:pPr>
          </w:p>
        </w:tc>
        <w:tc>
          <w:tcPr>
            <w:tcW w:w="2834" w:type="dxa"/>
            <w:tcBorders>
              <w:top w:val="single" w:sz="4" w:space="0" w:color="000000"/>
              <w:left w:val="single" w:sz="4" w:space="0" w:color="000000"/>
              <w:bottom w:val="single" w:sz="4" w:space="0" w:color="000000"/>
              <w:right w:val="nil"/>
            </w:tcBorders>
            <w:hideMark/>
          </w:tcPr>
          <w:p w:rsidR="003A44F8" w:rsidRPr="003A44F8" w:rsidRDefault="003A44F8">
            <w:pPr>
              <w:spacing w:line="100" w:lineRule="atLeast"/>
              <w:rPr>
                <w:kern w:val="2"/>
              </w:rPr>
            </w:pPr>
            <w:proofErr w:type="spellStart"/>
            <w:r w:rsidRPr="003A44F8">
              <w:rPr>
                <w:sz w:val="28"/>
                <w:szCs w:val="28"/>
              </w:rPr>
              <w:t>Калитиевская</w:t>
            </w:r>
            <w:proofErr w:type="spellEnd"/>
            <w:r w:rsidRPr="003A44F8">
              <w:rPr>
                <w:sz w:val="28"/>
                <w:szCs w:val="28"/>
              </w:rPr>
              <w:t xml:space="preserve"> Н.Г.</w:t>
            </w:r>
          </w:p>
        </w:tc>
        <w:tc>
          <w:tcPr>
            <w:tcW w:w="6175" w:type="dxa"/>
            <w:tcBorders>
              <w:top w:val="single" w:sz="4" w:space="0" w:color="000000"/>
              <w:left w:val="single" w:sz="4" w:space="0" w:color="000000"/>
              <w:bottom w:val="single" w:sz="4" w:space="0" w:color="000000"/>
              <w:right w:val="single" w:sz="4" w:space="0" w:color="000000"/>
            </w:tcBorders>
            <w:hideMark/>
          </w:tcPr>
          <w:p w:rsidR="003A44F8" w:rsidRPr="003A44F8" w:rsidRDefault="003A44F8">
            <w:pPr>
              <w:spacing w:line="100" w:lineRule="atLeast"/>
              <w:rPr>
                <w:kern w:val="2"/>
              </w:rPr>
            </w:pPr>
            <w:r w:rsidRPr="003A44F8">
              <w:rPr>
                <w:sz w:val="28"/>
                <w:szCs w:val="28"/>
              </w:rPr>
              <w:t>начальник управления экономики и финансирования комитета образования и науки Курской области</w:t>
            </w:r>
          </w:p>
        </w:tc>
      </w:tr>
      <w:tr w:rsidR="003A44F8" w:rsidTr="00F56E9B">
        <w:tc>
          <w:tcPr>
            <w:tcW w:w="816" w:type="dxa"/>
            <w:tcBorders>
              <w:top w:val="single" w:sz="4" w:space="0" w:color="000000"/>
              <w:left w:val="single" w:sz="4" w:space="0" w:color="000000"/>
              <w:bottom w:val="single" w:sz="4" w:space="0" w:color="000000"/>
              <w:right w:val="nil"/>
            </w:tcBorders>
          </w:tcPr>
          <w:p w:rsidR="003A44F8" w:rsidRDefault="003A44F8" w:rsidP="00F56E9B">
            <w:pPr>
              <w:pStyle w:val="11"/>
              <w:numPr>
                <w:ilvl w:val="0"/>
                <w:numId w:val="12"/>
              </w:numPr>
              <w:snapToGrid w:val="0"/>
              <w:spacing w:line="100" w:lineRule="atLeast"/>
              <w:ind w:left="0" w:firstLine="0"/>
              <w:jc w:val="center"/>
            </w:pPr>
          </w:p>
        </w:tc>
        <w:tc>
          <w:tcPr>
            <w:tcW w:w="2834" w:type="dxa"/>
            <w:tcBorders>
              <w:top w:val="single" w:sz="4" w:space="0" w:color="000000"/>
              <w:left w:val="single" w:sz="4" w:space="0" w:color="000000"/>
              <w:bottom w:val="single" w:sz="4" w:space="0" w:color="000000"/>
              <w:right w:val="nil"/>
            </w:tcBorders>
            <w:hideMark/>
          </w:tcPr>
          <w:p w:rsidR="003A44F8" w:rsidRPr="003A44F8" w:rsidRDefault="003A44F8">
            <w:pPr>
              <w:spacing w:line="100" w:lineRule="atLeast"/>
              <w:rPr>
                <w:kern w:val="2"/>
              </w:rPr>
            </w:pPr>
            <w:r w:rsidRPr="003A44F8">
              <w:rPr>
                <w:sz w:val="28"/>
                <w:szCs w:val="28"/>
              </w:rPr>
              <w:t>Василенко И.В.</w:t>
            </w:r>
          </w:p>
        </w:tc>
        <w:tc>
          <w:tcPr>
            <w:tcW w:w="6175" w:type="dxa"/>
            <w:tcBorders>
              <w:top w:val="single" w:sz="4" w:space="0" w:color="000000"/>
              <w:left w:val="single" w:sz="4" w:space="0" w:color="000000"/>
              <w:bottom w:val="single" w:sz="4" w:space="0" w:color="000000"/>
              <w:right w:val="single" w:sz="4" w:space="0" w:color="000000"/>
            </w:tcBorders>
            <w:hideMark/>
          </w:tcPr>
          <w:p w:rsidR="003A44F8" w:rsidRPr="003A44F8" w:rsidRDefault="003A44F8">
            <w:pPr>
              <w:spacing w:line="100" w:lineRule="atLeast"/>
              <w:rPr>
                <w:kern w:val="2"/>
              </w:rPr>
            </w:pPr>
            <w:r w:rsidRPr="003A44F8">
              <w:rPr>
                <w:sz w:val="28"/>
                <w:szCs w:val="28"/>
              </w:rPr>
              <w:t>начальник отдела дошкольного и общего образования комитета образования и науки Курской области</w:t>
            </w:r>
          </w:p>
        </w:tc>
      </w:tr>
      <w:tr w:rsidR="003A44F8" w:rsidTr="00F56E9B">
        <w:tc>
          <w:tcPr>
            <w:tcW w:w="816" w:type="dxa"/>
            <w:tcBorders>
              <w:top w:val="single" w:sz="4" w:space="0" w:color="000000"/>
              <w:left w:val="single" w:sz="4" w:space="0" w:color="000000"/>
              <w:bottom w:val="single" w:sz="4" w:space="0" w:color="000000"/>
              <w:right w:val="nil"/>
            </w:tcBorders>
          </w:tcPr>
          <w:p w:rsidR="003A44F8" w:rsidRDefault="003A44F8" w:rsidP="00F56E9B">
            <w:pPr>
              <w:pStyle w:val="11"/>
              <w:numPr>
                <w:ilvl w:val="0"/>
                <w:numId w:val="12"/>
              </w:numPr>
              <w:snapToGrid w:val="0"/>
              <w:spacing w:line="100" w:lineRule="atLeast"/>
              <w:ind w:left="0" w:firstLine="0"/>
              <w:jc w:val="center"/>
            </w:pPr>
          </w:p>
        </w:tc>
        <w:tc>
          <w:tcPr>
            <w:tcW w:w="2834" w:type="dxa"/>
            <w:tcBorders>
              <w:top w:val="single" w:sz="4" w:space="0" w:color="000000"/>
              <w:left w:val="single" w:sz="4" w:space="0" w:color="000000"/>
              <w:bottom w:val="single" w:sz="4" w:space="0" w:color="000000"/>
              <w:right w:val="nil"/>
            </w:tcBorders>
            <w:hideMark/>
          </w:tcPr>
          <w:p w:rsidR="003A44F8" w:rsidRPr="003A44F8" w:rsidRDefault="003A44F8">
            <w:pPr>
              <w:spacing w:line="100" w:lineRule="atLeast"/>
              <w:rPr>
                <w:kern w:val="2"/>
              </w:rPr>
            </w:pPr>
            <w:proofErr w:type="spellStart"/>
            <w:r w:rsidRPr="003A44F8">
              <w:rPr>
                <w:kern w:val="2"/>
                <w:sz w:val="28"/>
                <w:szCs w:val="28"/>
              </w:rPr>
              <w:t>Шемета</w:t>
            </w:r>
            <w:proofErr w:type="spellEnd"/>
            <w:r w:rsidRPr="003A44F8">
              <w:rPr>
                <w:kern w:val="2"/>
                <w:sz w:val="28"/>
                <w:szCs w:val="28"/>
              </w:rPr>
              <w:t xml:space="preserve"> Е.Ю.</w:t>
            </w:r>
          </w:p>
        </w:tc>
        <w:tc>
          <w:tcPr>
            <w:tcW w:w="6175" w:type="dxa"/>
            <w:tcBorders>
              <w:top w:val="single" w:sz="4" w:space="0" w:color="000000"/>
              <w:left w:val="single" w:sz="4" w:space="0" w:color="000000"/>
              <w:bottom w:val="single" w:sz="4" w:space="0" w:color="000000"/>
              <w:right w:val="single" w:sz="4" w:space="0" w:color="000000"/>
            </w:tcBorders>
            <w:hideMark/>
          </w:tcPr>
          <w:p w:rsidR="003A44F8" w:rsidRPr="003A44F8" w:rsidRDefault="003A44F8" w:rsidP="00E655CA">
            <w:pPr>
              <w:spacing w:line="100" w:lineRule="atLeast"/>
              <w:rPr>
                <w:kern w:val="2"/>
              </w:rPr>
            </w:pPr>
            <w:r w:rsidRPr="003A44F8">
              <w:rPr>
                <w:sz w:val="28"/>
                <w:szCs w:val="28"/>
              </w:rPr>
              <w:t>преподават</w:t>
            </w:r>
            <w:r w:rsidR="00E655CA">
              <w:rPr>
                <w:sz w:val="28"/>
                <w:szCs w:val="28"/>
              </w:rPr>
              <w:t>ель кафедры дошкольного и начального образования ОГБОУ ДПО КИРО</w:t>
            </w:r>
          </w:p>
        </w:tc>
      </w:tr>
      <w:tr w:rsidR="00E655CA" w:rsidTr="00F56E9B">
        <w:tc>
          <w:tcPr>
            <w:tcW w:w="816" w:type="dxa"/>
            <w:tcBorders>
              <w:top w:val="single" w:sz="4" w:space="0" w:color="000000"/>
              <w:left w:val="single" w:sz="4" w:space="0" w:color="000000"/>
              <w:bottom w:val="single" w:sz="4" w:space="0" w:color="000000"/>
              <w:right w:val="nil"/>
            </w:tcBorders>
          </w:tcPr>
          <w:p w:rsidR="00E655CA" w:rsidRDefault="00E655CA" w:rsidP="00F56E9B">
            <w:pPr>
              <w:pStyle w:val="11"/>
              <w:numPr>
                <w:ilvl w:val="0"/>
                <w:numId w:val="12"/>
              </w:numPr>
              <w:snapToGrid w:val="0"/>
              <w:spacing w:line="100" w:lineRule="atLeast"/>
              <w:ind w:left="0" w:firstLine="0"/>
              <w:jc w:val="center"/>
            </w:pPr>
          </w:p>
        </w:tc>
        <w:tc>
          <w:tcPr>
            <w:tcW w:w="2834" w:type="dxa"/>
            <w:tcBorders>
              <w:top w:val="single" w:sz="4" w:space="0" w:color="000000"/>
              <w:left w:val="single" w:sz="4" w:space="0" w:color="000000"/>
              <w:bottom w:val="single" w:sz="4" w:space="0" w:color="000000"/>
              <w:right w:val="nil"/>
            </w:tcBorders>
          </w:tcPr>
          <w:p w:rsidR="00E655CA" w:rsidRPr="003A44F8" w:rsidRDefault="00E655CA" w:rsidP="00C72ACF">
            <w:pPr>
              <w:spacing w:line="100" w:lineRule="atLeast"/>
              <w:rPr>
                <w:kern w:val="2"/>
              </w:rPr>
            </w:pPr>
            <w:r>
              <w:rPr>
                <w:kern w:val="2"/>
                <w:sz w:val="28"/>
                <w:szCs w:val="28"/>
              </w:rPr>
              <w:t>Журавлева С.С.</w:t>
            </w:r>
          </w:p>
        </w:tc>
        <w:tc>
          <w:tcPr>
            <w:tcW w:w="6175" w:type="dxa"/>
            <w:tcBorders>
              <w:top w:val="single" w:sz="4" w:space="0" w:color="000000"/>
              <w:left w:val="single" w:sz="4" w:space="0" w:color="000000"/>
              <w:bottom w:val="single" w:sz="4" w:space="0" w:color="000000"/>
              <w:right w:val="single" w:sz="4" w:space="0" w:color="000000"/>
            </w:tcBorders>
          </w:tcPr>
          <w:p w:rsidR="00E655CA" w:rsidRPr="003A44F8" w:rsidRDefault="00E655CA">
            <w:pPr>
              <w:spacing w:line="100" w:lineRule="atLeast"/>
            </w:pPr>
            <w:r w:rsidRPr="003A44F8">
              <w:rPr>
                <w:sz w:val="28"/>
                <w:szCs w:val="28"/>
              </w:rPr>
              <w:t>преподават</w:t>
            </w:r>
            <w:r>
              <w:rPr>
                <w:sz w:val="28"/>
                <w:szCs w:val="28"/>
              </w:rPr>
              <w:t>ель кафедры дошкольного и начального образования ОГБОУ ДПО КИРО</w:t>
            </w:r>
          </w:p>
        </w:tc>
      </w:tr>
      <w:tr w:rsidR="003A44F8" w:rsidTr="00F56E9B">
        <w:tc>
          <w:tcPr>
            <w:tcW w:w="816" w:type="dxa"/>
            <w:tcBorders>
              <w:top w:val="single" w:sz="4" w:space="0" w:color="000000"/>
              <w:left w:val="single" w:sz="4" w:space="0" w:color="000000"/>
              <w:bottom w:val="single" w:sz="4" w:space="0" w:color="000000"/>
              <w:right w:val="nil"/>
            </w:tcBorders>
          </w:tcPr>
          <w:p w:rsidR="003A44F8" w:rsidRDefault="003A44F8" w:rsidP="00F56E9B">
            <w:pPr>
              <w:pStyle w:val="11"/>
              <w:numPr>
                <w:ilvl w:val="0"/>
                <w:numId w:val="12"/>
              </w:numPr>
              <w:snapToGrid w:val="0"/>
              <w:spacing w:line="100" w:lineRule="atLeast"/>
              <w:ind w:left="0" w:firstLine="0"/>
              <w:jc w:val="center"/>
            </w:pPr>
          </w:p>
        </w:tc>
        <w:tc>
          <w:tcPr>
            <w:tcW w:w="2834" w:type="dxa"/>
            <w:tcBorders>
              <w:top w:val="single" w:sz="4" w:space="0" w:color="000000"/>
              <w:left w:val="single" w:sz="4" w:space="0" w:color="000000"/>
              <w:bottom w:val="single" w:sz="4" w:space="0" w:color="000000"/>
              <w:right w:val="nil"/>
            </w:tcBorders>
            <w:hideMark/>
          </w:tcPr>
          <w:p w:rsidR="003A44F8" w:rsidRPr="003A44F8" w:rsidRDefault="003A44F8">
            <w:pPr>
              <w:spacing w:line="100" w:lineRule="atLeast"/>
              <w:rPr>
                <w:kern w:val="2"/>
              </w:rPr>
            </w:pPr>
            <w:proofErr w:type="spellStart"/>
            <w:r w:rsidRPr="003A44F8">
              <w:rPr>
                <w:sz w:val="28"/>
                <w:szCs w:val="28"/>
              </w:rPr>
              <w:t>Перминова</w:t>
            </w:r>
            <w:proofErr w:type="spellEnd"/>
            <w:r w:rsidRPr="003A44F8">
              <w:rPr>
                <w:sz w:val="28"/>
                <w:szCs w:val="28"/>
              </w:rPr>
              <w:t xml:space="preserve"> Л.Я.</w:t>
            </w:r>
          </w:p>
        </w:tc>
        <w:tc>
          <w:tcPr>
            <w:tcW w:w="6175" w:type="dxa"/>
            <w:tcBorders>
              <w:top w:val="single" w:sz="4" w:space="0" w:color="000000"/>
              <w:left w:val="single" w:sz="4" w:space="0" w:color="000000"/>
              <w:bottom w:val="single" w:sz="4" w:space="0" w:color="000000"/>
              <w:right w:val="single" w:sz="4" w:space="0" w:color="000000"/>
            </w:tcBorders>
            <w:hideMark/>
          </w:tcPr>
          <w:p w:rsidR="003A44F8" w:rsidRPr="003A44F8" w:rsidRDefault="003A44F8">
            <w:pPr>
              <w:snapToGrid w:val="0"/>
              <w:spacing w:line="200" w:lineRule="atLeast"/>
              <w:rPr>
                <w:kern w:val="2"/>
              </w:rPr>
            </w:pPr>
            <w:r w:rsidRPr="003A44F8">
              <w:rPr>
                <w:sz w:val="28"/>
                <w:szCs w:val="28"/>
              </w:rPr>
              <w:t>методист кафедры дошкольного и начального образования ОГБОУ ДПО КИРО</w:t>
            </w:r>
          </w:p>
        </w:tc>
      </w:tr>
    </w:tbl>
    <w:p w:rsidR="00F56E9B" w:rsidRDefault="00F56E9B" w:rsidP="00F56E9B">
      <w:pPr>
        <w:rPr>
          <w:kern w:val="2"/>
        </w:rPr>
      </w:pPr>
    </w:p>
    <w:p w:rsidR="00F56E9B" w:rsidRDefault="00F56E9B" w:rsidP="00F56E9B">
      <w:pPr>
        <w:spacing w:line="100" w:lineRule="atLeast"/>
        <w:ind w:firstLine="709"/>
        <w:jc w:val="center"/>
        <w:rPr>
          <w:b/>
          <w:sz w:val="28"/>
          <w:szCs w:val="28"/>
        </w:rPr>
      </w:pPr>
    </w:p>
    <w:p w:rsidR="00F56E9B" w:rsidRDefault="00F56E9B" w:rsidP="00F56E9B">
      <w:pPr>
        <w:spacing w:line="100" w:lineRule="atLeast"/>
        <w:ind w:firstLine="709"/>
        <w:jc w:val="center"/>
        <w:rPr>
          <w:b/>
          <w:sz w:val="28"/>
          <w:szCs w:val="28"/>
        </w:rPr>
      </w:pPr>
    </w:p>
    <w:p w:rsidR="00F56E9B" w:rsidRDefault="00F56E9B" w:rsidP="00F56E9B">
      <w:pPr>
        <w:pageBreakBefore/>
        <w:spacing w:line="100" w:lineRule="atLeast"/>
        <w:ind w:firstLine="709"/>
        <w:jc w:val="right"/>
      </w:pPr>
      <w:r>
        <w:lastRenderedPageBreak/>
        <w:t>Приложение № 3</w:t>
      </w:r>
    </w:p>
    <w:p w:rsidR="00F56E9B" w:rsidRDefault="00F56E9B" w:rsidP="00F56E9B">
      <w:pPr>
        <w:spacing w:line="100" w:lineRule="atLeast"/>
        <w:ind w:firstLine="709"/>
        <w:jc w:val="right"/>
      </w:pPr>
      <w:r>
        <w:t>к приказу комитета образования и</w:t>
      </w:r>
    </w:p>
    <w:p w:rsidR="00F56E9B" w:rsidRDefault="00F56E9B" w:rsidP="00F56E9B">
      <w:pPr>
        <w:spacing w:line="100" w:lineRule="atLeast"/>
        <w:ind w:firstLine="709"/>
        <w:jc w:val="right"/>
      </w:pPr>
      <w:r>
        <w:t>науки Курской области</w:t>
      </w:r>
    </w:p>
    <w:p w:rsidR="00F56E9B" w:rsidRDefault="00F56E9B" w:rsidP="00F56E9B">
      <w:pPr>
        <w:spacing w:line="100" w:lineRule="atLeast"/>
        <w:ind w:firstLine="709"/>
        <w:jc w:val="right"/>
        <w:rPr>
          <w:b/>
        </w:rPr>
      </w:pPr>
      <w:r>
        <w:t xml:space="preserve">от </w:t>
      </w:r>
      <w:r w:rsidR="007D7D8C">
        <w:t>14.04.</w:t>
      </w:r>
      <w:r>
        <w:t xml:space="preserve">2015 г. № </w:t>
      </w:r>
      <w:r w:rsidR="007D7D8C">
        <w:t>1-352</w:t>
      </w:r>
    </w:p>
    <w:p w:rsidR="00F56E9B" w:rsidRDefault="00F56E9B" w:rsidP="00F56E9B">
      <w:pPr>
        <w:spacing w:line="100" w:lineRule="atLeast"/>
        <w:ind w:firstLine="709"/>
        <w:jc w:val="center"/>
        <w:rPr>
          <w:b/>
        </w:rPr>
      </w:pPr>
    </w:p>
    <w:p w:rsidR="00F56E9B" w:rsidRDefault="00F56E9B" w:rsidP="00F56E9B">
      <w:pPr>
        <w:spacing w:line="100" w:lineRule="atLeast"/>
        <w:ind w:firstLine="709"/>
        <w:jc w:val="center"/>
        <w:rPr>
          <w:b/>
        </w:rPr>
      </w:pPr>
    </w:p>
    <w:p w:rsidR="00F56E9B" w:rsidRDefault="00F56E9B" w:rsidP="00F56E9B">
      <w:pPr>
        <w:spacing w:line="100" w:lineRule="atLeast"/>
        <w:ind w:firstLine="709"/>
        <w:jc w:val="center"/>
        <w:rPr>
          <w:b/>
        </w:rPr>
      </w:pPr>
      <w:r>
        <w:rPr>
          <w:b/>
        </w:rPr>
        <w:t xml:space="preserve">СОСТАВ ОСНОВНОГО ЖЮРИ ОБЛАСТНОГО КОНКУРСА </w:t>
      </w:r>
    </w:p>
    <w:p w:rsidR="00F56E9B" w:rsidRDefault="00F56E9B" w:rsidP="00F56E9B">
      <w:pPr>
        <w:spacing w:line="100" w:lineRule="atLeast"/>
        <w:ind w:firstLine="709"/>
        <w:jc w:val="center"/>
        <w:rPr>
          <w:b/>
          <w:bCs/>
        </w:rPr>
      </w:pPr>
      <w:r>
        <w:rPr>
          <w:b/>
        </w:rPr>
        <w:t>«ВОСПИТАТЕЛЬ ГОДА  – 2015»</w:t>
      </w:r>
    </w:p>
    <w:p w:rsidR="00F56E9B" w:rsidRDefault="00F56E9B" w:rsidP="00F56E9B">
      <w:pPr>
        <w:spacing w:line="100" w:lineRule="atLeast"/>
        <w:ind w:firstLine="709"/>
        <w:jc w:val="center"/>
        <w:rPr>
          <w:b/>
          <w:bCs/>
        </w:rPr>
      </w:pPr>
    </w:p>
    <w:tbl>
      <w:tblPr>
        <w:tblW w:w="10088" w:type="dxa"/>
        <w:tblInd w:w="-110" w:type="dxa"/>
        <w:tblLayout w:type="fixed"/>
        <w:tblLook w:val="04A0"/>
      </w:tblPr>
      <w:tblGrid>
        <w:gridCol w:w="785"/>
        <w:gridCol w:w="7"/>
        <w:gridCol w:w="2528"/>
        <w:gridCol w:w="7"/>
        <w:gridCol w:w="6754"/>
        <w:gridCol w:w="7"/>
      </w:tblGrid>
      <w:tr w:rsidR="00F56E9B" w:rsidTr="001902C4">
        <w:trPr>
          <w:gridAfter w:val="1"/>
          <w:wAfter w:w="7" w:type="dxa"/>
          <w:trHeight w:val="434"/>
        </w:trPr>
        <w:tc>
          <w:tcPr>
            <w:tcW w:w="785" w:type="dxa"/>
            <w:tcBorders>
              <w:top w:val="single" w:sz="4" w:space="0" w:color="000000"/>
              <w:left w:val="single" w:sz="4" w:space="0" w:color="000000"/>
              <w:bottom w:val="single" w:sz="4" w:space="0" w:color="000000"/>
              <w:right w:val="nil"/>
            </w:tcBorders>
            <w:hideMark/>
          </w:tcPr>
          <w:p w:rsidR="00F56E9B" w:rsidRDefault="00F56E9B">
            <w:pPr>
              <w:spacing w:line="100" w:lineRule="atLeast"/>
              <w:rPr>
                <w:b/>
                <w:bCs/>
                <w:kern w:val="2"/>
              </w:rPr>
            </w:pPr>
            <w:r>
              <w:rPr>
                <w:b/>
                <w:bCs/>
              </w:rPr>
              <w:t xml:space="preserve">№ </w:t>
            </w:r>
            <w:proofErr w:type="spellStart"/>
            <w:r>
              <w:rPr>
                <w:b/>
                <w:bCs/>
              </w:rPr>
              <w:t>п\</w:t>
            </w:r>
            <w:proofErr w:type="gramStart"/>
            <w:r>
              <w:rPr>
                <w:b/>
                <w:bCs/>
              </w:rPr>
              <w:t>п</w:t>
            </w:r>
            <w:proofErr w:type="spellEnd"/>
            <w:proofErr w:type="gramEnd"/>
          </w:p>
        </w:tc>
        <w:tc>
          <w:tcPr>
            <w:tcW w:w="2535" w:type="dxa"/>
            <w:gridSpan w:val="2"/>
            <w:tcBorders>
              <w:top w:val="single" w:sz="4" w:space="0" w:color="000000"/>
              <w:left w:val="single" w:sz="4" w:space="0" w:color="000000"/>
              <w:bottom w:val="single" w:sz="4" w:space="0" w:color="000000"/>
              <w:right w:val="nil"/>
            </w:tcBorders>
            <w:hideMark/>
          </w:tcPr>
          <w:p w:rsidR="00F56E9B" w:rsidRDefault="00F56E9B">
            <w:pPr>
              <w:spacing w:line="100" w:lineRule="atLeast"/>
              <w:rPr>
                <w:b/>
                <w:bCs/>
                <w:kern w:val="2"/>
              </w:rPr>
            </w:pPr>
            <w:r>
              <w:rPr>
                <w:b/>
                <w:bCs/>
              </w:rPr>
              <w:t>Ф.И.О.</w:t>
            </w:r>
          </w:p>
        </w:tc>
        <w:tc>
          <w:tcPr>
            <w:tcW w:w="6761" w:type="dxa"/>
            <w:gridSpan w:val="2"/>
            <w:tcBorders>
              <w:top w:val="single" w:sz="4" w:space="0" w:color="000000"/>
              <w:left w:val="single" w:sz="4" w:space="0" w:color="000000"/>
              <w:bottom w:val="single" w:sz="4" w:space="0" w:color="000000"/>
              <w:right w:val="single" w:sz="4" w:space="0" w:color="000000"/>
            </w:tcBorders>
            <w:hideMark/>
          </w:tcPr>
          <w:p w:rsidR="00F56E9B" w:rsidRDefault="00F56E9B">
            <w:pPr>
              <w:spacing w:line="100" w:lineRule="atLeast"/>
              <w:rPr>
                <w:kern w:val="2"/>
              </w:rPr>
            </w:pPr>
            <w:r>
              <w:rPr>
                <w:b/>
                <w:bCs/>
              </w:rPr>
              <w:t>Должность</w:t>
            </w:r>
          </w:p>
        </w:tc>
      </w:tr>
      <w:tr w:rsidR="00F56E9B" w:rsidTr="001902C4">
        <w:trPr>
          <w:gridAfter w:val="1"/>
          <w:wAfter w:w="7" w:type="dxa"/>
        </w:trPr>
        <w:tc>
          <w:tcPr>
            <w:tcW w:w="785" w:type="dxa"/>
            <w:tcBorders>
              <w:top w:val="single" w:sz="4" w:space="0" w:color="000000"/>
              <w:left w:val="single" w:sz="4" w:space="0" w:color="000000"/>
              <w:bottom w:val="single" w:sz="4" w:space="0" w:color="000000"/>
              <w:right w:val="nil"/>
            </w:tcBorders>
          </w:tcPr>
          <w:p w:rsidR="00F56E9B" w:rsidRDefault="00F56E9B" w:rsidP="001902C4">
            <w:pPr>
              <w:pStyle w:val="11"/>
              <w:numPr>
                <w:ilvl w:val="0"/>
                <w:numId w:val="41"/>
              </w:numPr>
              <w:snapToGrid w:val="0"/>
              <w:spacing w:line="100" w:lineRule="atLeast"/>
              <w:ind w:left="0" w:right="33" w:firstLine="0"/>
            </w:pPr>
          </w:p>
        </w:tc>
        <w:tc>
          <w:tcPr>
            <w:tcW w:w="2535" w:type="dxa"/>
            <w:gridSpan w:val="2"/>
            <w:tcBorders>
              <w:top w:val="single" w:sz="4" w:space="0" w:color="000000"/>
              <w:left w:val="single" w:sz="4" w:space="0" w:color="000000"/>
              <w:bottom w:val="single" w:sz="4" w:space="0" w:color="000000"/>
              <w:right w:val="nil"/>
            </w:tcBorders>
            <w:hideMark/>
          </w:tcPr>
          <w:p w:rsidR="00F56E9B" w:rsidRPr="001902C4" w:rsidRDefault="00F56E9B" w:rsidP="001902C4">
            <w:pPr>
              <w:spacing w:line="100" w:lineRule="atLeast"/>
              <w:rPr>
                <w:kern w:val="2"/>
              </w:rPr>
            </w:pPr>
            <w:r>
              <w:t xml:space="preserve">Уколов Александр Федорович                       </w:t>
            </w:r>
          </w:p>
        </w:tc>
        <w:tc>
          <w:tcPr>
            <w:tcW w:w="6761" w:type="dxa"/>
            <w:gridSpan w:val="2"/>
            <w:tcBorders>
              <w:top w:val="single" w:sz="4" w:space="0" w:color="000000"/>
              <w:left w:val="single" w:sz="4" w:space="0" w:color="000000"/>
              <w:bottom w:val="single" w:sz="4" w:space="0" w:color="000000"/>
              <w:right w:val="single" w:sz="4" w:space="0" w:color="000000"/>
            </w:tcBorders>
            <w:hideMark/>
          </w:tcPr>
          <w:p w:rsidR="00F56E9B" w:rsidRDefault="00F56E9B">
            <w:pPr>
              <w:spacing w:line="100" w:lineRule="atLeast"/>
              <w:rPr>
                <w:kern w:val="2"/>
              </w:rPr>
            </w:pPr>
            <w:r>
              <w:t xml:space="preserve">заместитель председатель комитета образования и науки Курской области, </w:t>
            </w:r>
            <w:r>
              <w:rPr>
                <w:b/>
                <w:bCs/>
              </w:rPr>
              <w:t xml:space="preserve">председатель жюри </w:t>
            </w:r>
          </w:p>
        </w:tc>
      </w:tr>
      <w:tr w:rsidR="00F56E9B" w:rsidTr="001902C4">
        <w:tc>
          <w:tcPr>
            <w:tcW w:w="792" w:type="dxa"/>
            <w:gridSpan w:val="2"/>
            <w:tcBorders>
              <w:top w:val="nil"/>
              <w:left w:val="single" w:sz="4" w:space="0" w:color="000000"/>
              <w:bottom w:val="single" w:sz="4" w:space="0" w:color="000000"/>
              <w:right w:val="nil"/>
            </w:tcBorders>
          </w:tcPr>
          <w:p w:rsidR="00F56E9B" w:rsidRDefault="00F56E9B" w:rsidP="001902C4">
            <w:pPr>
              <w:pStyle w:val="11"/>
              <w:numPr>
                <w:ilvl w:val="0"/>
                <w:numId w:val="41"/>
              </w:numPr>
              <w:snapToGrid w:val="0"/>
              <w:spacing w:line="100" w:lineRule="atLeast"/>
              <w:ind w:left="0" w:firstLine="0"/>
            </w:pPr>
          </w:p>
        </w:tc>
        <w:tc>
          <w:tcPr>
            <w:tcW w:w="2535" w:type="dxa"/>
            <w:gridSpan w:val="2"/>
            <w:tcBorders>
              <w:top w:val="nil"/>
              <w:left w:val="single" w:sz="4" w:space="0" w:color="000000"/>
              <w:bottom w:val="single" w:sz="4" w:space="0" w:color="000000"/>
              <w:right w:val="nil"/>
            </w:tcBorders>
            <w:hideMark/>
          </w:tcPr>
          <w:p w:rsidR="00F56E9B" w:rsidRPr="001902C4" w:rsidRDefault="00F56E9B" w:rsidP="001902C4">
            <w:pPr>
              <w:spacing w:line="100" w:lineRule="atLeast"/>
              <w:rPr>
                <w:kern w:val="2"/>
              </w:rPr>
            </w:pPr>
            <w:r>
              <w:t>Корякина</w:t>
            </w:r>
          </w:p>
          <w:p w:rsidR="00F56E9B" w:rsidRPr="001902C4" w:rsidRDefault="00F56E9B" w:rsidP="001902C4">
            <w:pPr>
              <w:spacing w:line="100" w:lineRule="atLeast"/>
              <w:rPr>
                <w:kern w:val="2"/>
              </w:rPr>
            </w:pPr>
            <w:r>
              <w:t>Ирина Васильевна</w:t>
            </w:r>
          </w:p>
        </w:tc>
        <w:tc>
          <w:tcPr>
            <w:tcW w:w="6761" w:type="dxa"/>
            <w:gridSpan w:val="2"/>
            <w:tcBorders>
              <w:top w:val="nil"/>
              <w:left w:val="single" w:sz="4" w:space="0" w:color="000000"/>
              <w:bottom w:val="single" w:sz="4" w:space="0" w:color="000000"/>
              <w:right w:val="single" w:sz="4" w:space="0" w:color="000000"/>
            </w:tcBorders>
            <w:hideMark/>
          </w:tcPr>
          <w:p w:rsidR="00F56E9B" w:rsidRDefault="00F56E9B">
            <w:pPr>
              <w:spacing w:line="100" w:lineRule="atLeast"/>
              <w:rPr>
                <w:kern w:val="2"/>
              </w:rPr>
            </w:pPr>
            <w:r>
              <w:t xml:space="preserve">председатель областного комитета профсоюза работников народного образования и науки Курской области (по согласованию), </w:t>
            </w:r>
            <w:r>
              <w:rPr>
                <w:b/>
                <w:bCs/>
              </w:rPr>
              <w:t xml:space="preserve">заместитель председателя жюри </w:t>
            </w:r>
          </w:p>
        </w:tc>
      </w:tr>
      <w:tr w:rsidR="00F56E9B" w:rsidTr="001902C4">
        <w:tc>
          <w:tcPr>
            <w:tcW w:w="792" w:type="dxa"/>
            <w:gridSpan w:val="2"/>
            <w:tcBorders>
              <w:top w:val="nil"/>
              <w:left w:val="single" w:sz="4" w:space="0" w:color="000000"/>
              <w:bottom w:val="single" w:sz="4" w:space="0" w:color="000000"/>
              <w:right w:val="nil"/>
            </w:tcBorders>
          </w:tcPr>
          <w:p w:rsidR="00F56E9B" w:rsidRDefault="00F56E9B" w:rsidP="001902C4">
            <w:pPr>
              <w:pStyle w:val="11"/>
              <w:numPr>
                <w:ilvl w:val="0"/>
                <w:numId w:val="41"/>
              </w:numPr>
              <w:snapToGrid w:val="0"/>
              <w:spacing w:line="100" w:lineRule="atLeast"/>
              <w:ind w:left="0" w:firstLine="0"/>
            </w:pPr>
          </w:p>
        </w:tc>
        <w:tc>
          <w:tcPr>
            <w:tcW w:w="2535" w:type="dxa"/>
            <w:gridSpan w:val="2"/>
            <w:tcBorders>
              <w:top w:val="nil"/>
              <w:left w:val="single" w:sz="4" w:space="0" w:color="000000"/>
              <w:bottom w:val="single" w:sz="4" w:space="0" w:color="000000"/>
              <w:right w:val="nil"/>
            </w:tcBorders>
            <w:hideMark/>
          </w:tcPr>
          <w:p w:rsidR="00F56E9B" w:rsidRPr="001902C4" w:rsidRDefault="00F56E9B" w:rsidP="001902C4">
            <w:pPr>
              <w:spacing w:line="100" w:lineRule="atLeast"/>
              <w:rPr>
                <w:kern w:val="2"/>
              </w:rPr>
            </w:pPr>
            <w:proofErr w:type="spellStart"/>
            <w:r>
              <w:t>Шемета</w:t>
            </w:r>
            <w:proofErr w:type="spellEnd"/>
            <w:r>
              <w:t xml:space="preserve"> Елена Юрьевна </w:t>
            </w:r>
          </w:p>
        </w:tc>
        <w:tc>
          <w:tcPr>
            <w:tcW w:w="6761" w:type="dxa"/>
            <w:gridSpan w:val="2"/>
            <w:tcBorders>
              <w:top w:val="nil"/>
              <w:left w:val="single" w:sz="4" w:space="0" w:color="000000"/>
              <w:bottom w:val="single" w:sz="4" w:space="0" w:color="000000"/>
              <w:right w:val="single" w:sz="4" w:space="0" w:color="000000"/>
            </w:tcBorders>
            <w:hideMark/>
          </w:tcPr>
          <w:p w:rsidR="00F56E9B" w:rsidRDefault="001902C4" w:rsidP="00F56E9B">
            <w:pPr>
              <w:spacing w:line="100" w:lineRule="atLeast"/>
              <w:rPr>
                <w:kern w:val="2"/>
              </w:rPr>
            </w:pPr>
            <w:r>
              <w:t xml:space="preserve">преподаватель </w:t>
            </w:r>
            <w:r w:rsidR="00F56E9B">
              <w:t xml:space="preserve">кафедры дошкольного и начального образования ОГБОУ ДПО КИРО, </w:t>
            </w:r>
            <w:r w:rsidR="00F56E9B" w:rsidRPr="00CF0906">
              <w:rPr>
                <w:b/>
              </w:rPr>
              <w:t>секретарь жюри</w:t>
            </w:r>
          </w:p>
        </w:tc>
      </w:tr>
      <w:tr w:rsidR="00F56E9B" w:rsidTr="001902C4">
        <w:tc>
          <w:tcPr>
            <w:tcW w:w="792" w:type="dxa"/>
            <w:gridSpan w:val="2"/>
            <w:tcBorders>
              <w:top w:val="nil"/>
              <w:left w:val="single" w:sz="4" w:space="0" w:color="000000"/>
              <w:bottom w:val="single" w:sz="4" w:space="0" w:color="000000"/>
              <w:right w:val="nil"/>
            </w:tcBorders>
          </w:tcPr>
          <w:p w:rsidR="00F56E9B" w:rsidRDefault="00F56E9B" w:rsidP="001902C4">
            <w:pPr>
              <w:pStyle w:val="11"/>
              <w:numPr>
                <w:ilvl w:val="0"/>
                <w:numId w:val="41"/>
              </w:numPr>
              <w:snapToGrid w:val="0"/>
              <w:spacing w:line="100" w:lineRule="atLeast"/>
              <w:ind w:left="0" w:firstLine="0"/>
            </w:pPr>
          </w:p>
        </w:tc>
        <w:tc>
          <w:tcPr>
            <w:tcW w:w="2535" w:type="dxa"/>
            <w:gridSpan w:val="2"/>
            <w:tcBorders>
              <w:top w:val="nil"/>
              <w:left w:val="single" w:sz="4" w:space="0" w:color="000000"/>
              <w:bottom w:val="single" w:sz="4" w:space="0" w:color="000000"/>
              <w:right w:val="nil"/>
            </w:tcBorders>
            <w:hideMark/>
          </w:tcPr>
          <w:p w:rsidR="00F56E9B" w:rsidRPr="001902C4" w:rsidRDefault="00F56E9B" w:rsidP="001902C4">
            <w:pPr>
              <w:spacing w:line="100" w:lineRule="atLeast"/>
              <w:rPr>
                <w:kern w:val="2"/>
              </w:rPr>
            </w:pPr>
            <w:proofErr w:type="spellStart"/>
            <w:r>
              <w:t>Долгушина</w:t>
            </w:r>
            <w:proofErr w:type="spellEnd"/>
            <w:r>
              <w:t xml:space="preserve"> Светлана Викторовна</w:t>
            </w:r>
          </w:p>
        </w:tc>
        <w:tc>
          <w:tcPr>
            <w:tcW w:w="6761" w:type="dxa"/>
            <w:gridSpan w:val="2"/>
            <w:tcBorders>
              <w:top w:val="nil"/>
              <w:left w:val="single" w:sz="4" w:space="0" w:color="000000"/>
              <w:bottom w:val="single" w:sz="4" w:space="0" w:color="000000"/>
              <w:right w:val="single" w:sz="4" w:space="0" w:color="000000"/>
            </w:tcBorders>
            <w:hideMark/>
          </w:tcPr>
          <w:p w:rsidR="00F56E9B" w:rsidRDefault="00F56E9B">
            <w:pPr>
              <w:spacing w:line="100" w:lineRule="atLeast"/>
              <w:rPr>
                <w:kern w:val="2"/>
              </w:rPr>
            </w:pPr>
            <w:r>
              <w:t>главный консультант отдела дошкольного и общего образования комитета образования и науки Курской области</w:t>
            </w:r>
          </w:p>
        </w:tc>
      </w:tr>
      <w:tr w:rsidR="00CF0906" w:rsidTr="001902C4">
        <w:tc>
          <w:tcPr>
            <w:tcW w:w="792" w:type="dxa"/>
            <w:gridSpan w:val="2"/>
            <w:tcBorders>
              <w:top w:val="nil"/>
              <w:left w:val="single" w:sz="4" w:space="0" w:color="000000"/>
              <w:bottom w:val="single" w:sz="4" w:space="0" w:color="000000"/>
              <w:right w:val="nil"/>
            </w:tcBorders>
          </w:tcPr>
          <w:p w:rsidR="00CF0906" w:rsidRDefault="00CF0906" w:rsidP="001902C4">
            <w:pPr>
              <w:pStyle w:val="11"/>
              <w:numPr>
                <w:ilvl w:val="0"/>
                <w:numId w:val="41"/>
              </w:numPr>
              <w:snapToGrid w:val="0"/>
              <w:spacing w:line="100" w:lineRule="atLeast"/>
              <w:ind w:left="0" w:firstLine="0"/>
            </w:pPr>
          </w:p>
        </w:tc>
        <w:tc>
          <w:tcPr>
            <w:tcW w:w="2535" w:type="dxa"/>
            <w:gridSpan w:val="2"/>
            <w:tcBorders>
              <w:top w:val="nil"/>
              <w:left w:val="single" w:sz="4" w:space="0" w:color="000000"/>
              <w:bottom w:val="single" w:sz="4" w:space="0" w:color="000000"/>
              <w:right w:val="nil"/>
            </w:tcBorders>
          </w:tcPr>
          <w:p w:rsidR="00CF0906" w:rsidRPr="001902C4" w:rsidRDefault="00CF0906" w:rsidP="001902C4">
            <w:pPr>
              <w:spacing w:line="100" w:lineRule="atLeast"/>
              <w:rPr>
                <w:kern w:val="2"/>
              </w:rPr>
            </w:pPr>
            <w:r>
              <w:t xml:space="preserve">Соболева </w:t>
            </w:r>
          </w:p>
          <w:p w:rsidR="00CF0906" w:rsidRPr="001902C4" w:rsidRDefault="00CF0906" w:rsidP="001902C4">
            <w:pPr>
              <w:spacing w:line="100" w:lineRule="atLeast"/>
              <w:rPr>
                <w:kern w:val="2"/>
              </w:rPr>
            </w:pPr>
            <w:r>
              <w:t>Ольга Владимировна</w:t>
            </w:r>
          </w:p>
        </w:tc>
        <w:tc>
          <w:tcPr>
            <w:tcW w:w="6761" w:type="dxa"/>
            <w:gridSpan w:val="2"/>
            <w:tcBorders>
              <w:top w:val="nil"/>
              <w:left w:val="single" w:sz="4" w:space="0" w:color="000000"/>
              <w:bottom w:val="single" w:sz="4" w:space="0" w:color="000000"/>
              <w:right w:val="single" w:sz="4" w:space="0" w:color="000000"/>
            </w:tcBorders>
          </w:tcPr>
          <w:p w:rsidR="00CF0906" w:rsidRPr="00F56E9B" w:rsidRDefault="00CF0906" w:rsidP="00CF0906">
            <w:pPr>
              <w:spacing w:line="100" w:lineRule="atLeast"/>
              <w:rPr>
                <w:kern w:val="2"/>
              </w:rPr>
            </w:pPr>
            <w:r>
              <w:t>проректор по научно-исследовательской и инновационной деятельности ОГБОУ ДПО КИРО, д</w:t>
            </w:r>
            <w:proofErr w:type="gramStart"/>
            <w:r>
              <w:t>.п</w:t>
            </w:r>
            <w:proofErr w:type="gramEnd"/>
            <w:r>
              <w:t>сихол.н., профессор</w:t>
            </w:r>
          </w:p>
        </w:tc>
      </w:tr>
      <w:tr w:rsidR="00CF0906" w:rsidTr="001902C4">
        <w:tc>
          <w:tcPr>
            <w:tcW w:w="792" w:type="dxa"/>
            <w:gridSpan w:val="2"/>
            <w:tcBorders>
              <w:top w:val="nil"/>
              <w:left w:val="single" w:sz="4" w:space="0" w:color="000000"/>
              <w:bottom w:val="single" w:sz="4" w:space="0" w:color="000000"/>
              <w:right w:val="nil"/>
            </w:tcBorders>
          </w:tcPr>
          <w:p w:rsidR="00CF0906" w:rsidRDefault="00CF0906" w:rsidP="001902C4">
            <w:pPr>
              <w:pStyle w:val="11"/>
              <w:numPr>
                <w:ilvl w:val="0"/>
                <w:numId w:val="41"/>
              </w:numPr>
              <w:snapToGrid w:val="0"/>
              <w:spacing w:line="100" w:lineRule="atLeast"/>
              <w:ind w:left="0" w:firstLine="0"/>
            </w:pPr>
          </w:p>
        </w:tc>
        <w:tc>
          <w:tcPr>
            <w:tcW w:w="2535" w:type="dxa"/>
            <w:gridSpan w:val="2"/>
            <w:tcBorders>
              <w:top w:val="nil"/>
              <w:left w:val="single" w:sz="4" w:space="0" w:color="000000"/>
              <w:bottom w:val="single" w:sz="4" w:space="0" w:color="000000"/>
              <w:right w:val="nil"/>
            </w:tcBorders>
          </w:tcPr>
          <w:p w:rsidR="00CF0906" w:rsidRPr="001902C4" w:rsidRDefault="00CF0906" w:rsidP="001902C4">
            <w:pPr>
              <w:snapToGrid w:val="0"/>
              <w:spacing w:line="100" w:lineRule="atLeast"/>
              <w:rPr>
                <w:kern w:val="2"/>
              </w:rPr>
            </w:pPr>
            <w:r w:rsidRPr="005B7632">
              <w:t>Кобелева Татьяна Николаевна</w:t>
            </w:r>
          </w:p>
        </w:tc>
        <w:tc>
          <w:tcPr>
            <w:tcW w:w="6761" w:type="dxa"/>
            <w:gridSpan w:val="2"/>
            <w:tcBorders>
              <w:top w:val="nil"/>
              <w:left w:val="single" w:sz="4" w:space="0" w:color="000000"/>
              <w:bottom w:val="single" w:sz="4" w:space="0" w:color="000000"/>
              <w:right w:val="single" w:sz="4" w:space="0" w:color="000000"/>
            </w:tcBorders>
          </w:tcPr>
          <w:p w:rsidR="00CF0906" w:rsidRPr="005B7632" w:rsidRDefault="001902C4" w:rsidP="00CF0906">
            <w:pPr>
              <w:spacing w:line="100" w:lineRule="atLeast"/>
              <w:rPr>
                <w:b/>
                <w:i/>
                <w:kern w:val="2"/>
              </w:rPr>
            </w:pPr>
            <w:r>
              <w:t xml:space="preserve">начальник отдела дошкольного образования комитета </w:t>
            </w:r>
            <w:r w:rsidR="00CF0906">
              <w:t xml:space="preserve">образования </w:t>
            </w:r>
            <w:proofErr w:type="gramStart"/>
            <w:r w:rsidR="00CF0906">
              <w:t>г</w:t>
            </w:r>
            <w:proofErr w:type="gramEnd"/>
            <w:r w:rsidR="00CF0906">
              <w:t>. Курск</w:t>
            </w:r>
            <w:r>
              <w:t xml:space="preserve"> (по согласованию)</w:t>
            </w:r>
          </w:p>
        </w:tc>
      </w:tr>
      <w:tr w:rsidR="00CF0906" w:rsidTr="001902C4">
        <w:tc>
          <w:tcPr>
            <w:tcW w:w="792" w:type="dxa"/>
            <w:gridSpan w:val="2"/>
            <w:tcBorders>
              <w:top w:val="nil"/>
              <w:left w:val="single" w:sz="4" w:space="0" w:color="000000"/>
              <w:bottom w:val="single" w:sz="4" w:space="0" w:color="000000"/>
              <w:right w:val="nil"/>
            </w:tcBorders>
          </w:tcPr>
          <w:p w:rsidR="00CF0906" w:rsidRDefault="00CF0906" w:rsidP="001902C4">
            <w:pPr>
              <w:pStyle w:val="11"/>
              <w:numPr>
                <w:ilvl w:val="0"/>
                <w:numId w:val="41"/>
              </w:numPr>
              <w:snapToGrid w:val="0"/>
              <w:spacing w:line="100" w:lineRule="atLeast"/>
              <w:ind w:left="0" w:firstLine="0"/>
            </w:pPr>
          </w:p>
        </w:tc>
        <w:tc>
          <w:tcPr>
            <w:tcW w:w="2535" w:type="dxa"/>
            <w:gridSpan w:val="2"/>
            <w:tcBorders>
              <w:top w:val="nil"/>
              <w:left w:val="single" w:sz="4" w:space="0" w:color="000000"/>
              <w:bottom w:val="single" w:sz="4" w:space="0" w:color="000000"/>
              <w:right w:val="nil"/>
            </w:tcBorders>
            <w:hideMark/>
          </w:tcPr>
          <w:p w:rsidR="00CF0906" w:rsidRPr="001902C4" w:rsidRDefault="00CF0906" w:rsidP="001902C4">
            <w:pPr>
              <w:spacing w:line="100" w:lineRule="atLeast"/>
              <w:rPr>
                <w:kern w:val="2"/>
              </w:rPr>
            </w:pPr>
            <w:proofErr w:type="spellStart"/>
            <w:r>
              <w:t>Оловаренко</w:t>
            </w:r>
            <w:proofErr w:type="spellEnd"/>
            <w:r>
              <w:t xml:space="preserve"> Людмила Васильевна</w:t>
            </w:r>
          </w:p>
        </w:tc>
        <w:tc>
          <w:tcPr>
            <w:tcW w:w="6761" w:type="dxa"/>
            <w:gridSpan w:val="2"/>
            <w:tcBorders>
              <w:top w:val="nil"/>
              <w:left w:val="single" w:sz="4" w:space="0" w:color="000000"/>
              <w:bottom w:val="single" w:sz="4" w:space="0" w:color="000000"/>
              <w:right w:val="single" w:sz="4" w:space="0" w:color="000000"/>
            </w:tcBorders>
            <w:hideMark/>
          </w:tcPr>
          <w:p w:rsidR="00CF0906" w:rsidRDefault="00CF0906" w:rsidP="00F56E9B">
            <w:pPr>
              <w:spacing w:line="100" w:lineRule="atLeast"/>
              <w:rPr>
                <w:kern w:val="2"/>
              </w:rPr>
            </w:pPr>
            <w:r>
              <w:t>доцент кафедры дошкольного и начального  образования ОГБОУ ДПО КИРО</w:t>
            </w:r>
          </w:p>
        </w:tc>
      </w:tr>
      <w:tr w:rsidR="00CF0906" w:rsidTr="001902C4">
        <w:tc>
          <w:tcPr>
            <w:tcW w:w="792" w:type="dxa"/>
            <w:gridSpan w:val="2"/>
            <w:tcBorders>
              <w:top w:val="nil"/>
              <w:left w:val="single" w:sz="4" w:space="0" w:color="000000"/>
              <w:bottom w:val="single" w:sz="4" w:space="0" w:color="000000"/>
              <w:right w:val="nil"/>
            </w:tcBorders>
          </w:tcPr>
          <w:p w:rsidR="00CF0906" w:rsidRDefault="00CF0906" w:rsidP="001902C4">
            <w:pPr>
              <w:pStyle w:val="11"/>
              <w:numPr>
                <w:ilvl w:val="0"/>
                <w:numId w:val="41"/>
              </w:numPr>
              <w:snapToGrid w:val="0"/>
              <w:spacing w:line="100" w:lineRule="atLeast"/>
              <w:ind w:left="0" w:firstLine="0"/>
            </w:pPr>
          </w:p>
        </w:tc>
        <w:tc>
          <w:tcPr>
            <w:tcW w:w="2535" w:type="dxa"/>
            <w:gridSpan w:val="2"/>
            <w:tcBorders>
              <w:top w:val="nil"/>
              <w:left w:val="single" w:sz="4" w:space="0" w:color="000000"/>
              <w:bottom w:val="single" w:sz="4" w:space="0" w:color="000000"/>
              <w:right w:val="nil"/>
            </w:tcBorders>
            <w:hideMark/>
          </w:tcPr>
          <w:p w:rsidR="00CF0906" w:rsidRPr="001902C4" w:rsidRDefault="00CF0906" w:rsidP="001902C4">
            <w:pPr>
              <w:spacing w:line="100" w:lineRule="atLeast"/>
              <w:rPr>
                <w:kern w:val="2"/>
              </w:rPr>
            </w:pPr>
            <w:proofErr w:type="spellStart"/>
            <w:r>
              <w:t>Перминова</w:t>
            </w:r>
            <w:proofErr w:type="spellEnd"/>
            <w:r>
              <w:t xml:space="preserve"> Людмила Яковлевна</w:t>
            </w:r>
          </w:p>
        </w:tc>
        <w:tc>
          <w:tcPr>
            <w:tcW w:w="6761" w:type="dxa"/>
            <w:gridSpan w:val="2"/>
            <w:tcBorders>
              <w:top w:val="nil"/>
              <w:left w:val="single" w:sz="4" w:space="0" w:color="000000"/>
              <w:bottom w:val="single" w:sz="4" w:space="0" w:color="000000"/>
              <w:right w:val="single" w:sz="4" w:space="0" w:color="000000"/>
            </w:tcBorders>
            <w:hideMark/>
          </w:tcPr>
          <w:p w:rsidR="00CF0906" w:rsidRDefault="00CF0906">
            <w:pPr>
              <w:spacing w:line="100" w:lineRule="atLeast"/>
              <w:rPr>
                <w:kern w:val="2"/>
              </w:rPr>
            </w:pPr>
            <w:r>
              <w:t>преподаватель кафедры дошкольного и начального образования  ОГБОУ ДПО КИРО</w:t>
            </w:r>
          </w:p>
        </w:tc>
      </w:tr>
      <w:tr w:rsidR="00CF0906" w:rsidTr="001902C4">
        <w:tc>
          <w:tcPr>
            <w:tcW w:w="792" w:type="dxa"/>
            <w:gridSpan w:val="2"/>
            <w:tcBorders>
              <w:top w:val="nil"/>
              <w:left w:val="single" w:sz="4" w:space="0" w:color="000000"/>
              <w:bottom w:val="single" w:sz="4" w:space="0" w:color="000000"/>
              <w:right w:val="nil"/>
            </w:tcBorders>
          </w:tcPr>
          <w:p w:rsidR="00CF0906" w:rsidRDefault="00CF0906" w:rsidP="001902C4">
            <w:pPr>
              <w:pStyle w:val="11"/>
              <w:numPr>
                <w:ilvl w:val="0"/>
                <w:numId w:val="41"/>
              </w:numPr>
              <w:snapToGrid w:val="0"/>
              <w:spacing w:line="100" w:lineRule="atLeast"/>
              <w:ind w:left="0" w:firstLine="0"/>
            </w:pPr>
          </w:p>
        </w:tc>
        <w:tc>
          <w:tcPr>
            <w:tcW w:w="2535" w:type="dxa"/>
            <w:gridSpan w:val="2"/>
            <w:tcBorders>
              <w:top w:val="nil"/>
              <w:left w:val="single" w:sz="4" w:space="0" w:color="000000"/>
              <w:bottom w:val="single" w:sz="4" w:space="0" w:color="000000"/>
              <w:right w:val="nil"/>
            </w:tcBorders>
            <w:hideMark/>
          </w:tcPr>
          <w:p w:rsidR="00CF0906" w:rsidRPr="001902C4" w:rsidRDefault="00CF0906" w:rsidP="001902C4">
            <w:pPr>
              <w:spacing w:line="100" w:lineRule="atLeast"/>
              <w:rPr>
                <w:kern w:val="2"/>
              </w:rPr>
            </w:pPr>
            <w:r>
              <w:t xml:space="preserve">Трещева Ирина </w:t>
            </w:r>
            <w:proofErr w:type="spellStart"/>
            <w:r>
              <w:t>Вадимовнаа</w:t>
            </w:r>
            <w:proofErr w:type="spellEnd"/>
          </w:p>
        </w:tc>
        <w:tc>
          <w:tcPr>
            <w:tcW w:w="6761" w:type="dxa"/>
            <w:gridSpan w:val="2"/>
            <w:tcBorders>
              <w:top w:val="nil"/>
              <w:left w:val="single" w:sz="4" w:space="0" w:color="000000"/>
              <w:bottom w:val="single" w:sz="4" w:space="0" w:color="000000"/>
              <w:right w:val="single" w:sz="4" w:space="0" w:color="000000"/>
            </w:tcBorders>
            <w:hideMark/>
          </w:tcPr>
          <w:p w:rsidR="00CF0906" w:rsidRDefault="00CF0906" w:rsidP="00CF0906">
            <w:pPr>
              <w:spacing w:line="100" w:lineRule="atLeast"/>
              <w:rPr>
                <w:kern w:val="2"/>
              </w:rPr>
            </w:pPr>
            <w:r w:rsidRPr="00CF0906">
              <w:t>заведующ</w:t>
            </w:r>
            <w:r>
              <w:t>ий</w:t>
            </w:r>
            <w:r w:rsidRPr="00CF0906">
              <w:t xml:space="preserve"> МБДОУ «Детский сад комбинированного вида №127» г. </w:t>
            </w:r>
            <w:r>
              <w:t>Курска</w:t>
            </w:r>
            <w:r w:rsidR="001902C4">
              <w:t xml:space="preserve"> (по согласованию)</w:t>
            </w:r>
          </w:p>
        </w:tc>
      </w:tr>
      <w:tr w:rsidR="00CF0906" w:rsidTr="001902C4">
        <w:tc>
          <w:tcPr>
            <w:tcW w:w="792" w:type="dxa"/>
            <w:gridSpan w:val="2"/>
            <w:tcBorders>
              <w:top w:val="nil"/>
              <w:left w:val="single" w:sz="4" w:space="0" w:color="000000"/>
              <w:bottom w:val="single" w:sz="4" w:space="0" w:color="000000"/>
              <w:right w:val="nil"/>
            </w:tcBorders>
          </w:tcPr>
          <w:p w:rsidR="00CF0906" w:rsidRDefault="00CF0906" w:rsidP="001902C4">
            <w:pPr>
              <w:pStyle w:val="11"/>
              <w:numPr>
                <w:ilvl w:val="0"/>
                <w:numId w:val="41"/>
              </w:numPr>
              <w:snapToGrid w:val="0"/>
              <w:spacing w:line="100" w:lineRule="atLeast"/>
              <w:ind w:left="0" w:firstLine="0"/>
            </w:pPr>
          </w:p>
        </w:tc>
        <w:tc>
          <w:tcPr>
            <w:tcW w:w="2535" w:type="dxa"/>
            <w:gridSpan w:val="2"/>
            <w:tcBorders>
              <w:top w:val="nil"/>
              <w:left w:val="single" w:sz="4" w:space="0" w:color="000000"/>
              <w:bottom w:val="single" w:sz="4" w:space="0" w:color="000000"/>
              <w:right w:val="nil"/>
            </w:tcBorders>
          </w:tcPr>
          <w:p w:rsidR="00CF0906" w:rsidRPr="001902C4" w:rsidRDefault="001902C4" w:rsidP="001902C4">
            <w:pPr>
              <w:spacing w:line="100" w:lineRule="atLeast"/>
              <w:rPr>
                <w:kern w:val="2"/>
              </w:rPr>
            </w:pPr>
            <w:r>
              <w:rPr>
                <w:kern w:val="2"/>
              </w:rPr>
              <w:t>Журавлева Светлана Сергеевна</w:t>
            </w:r>
          </w:p>
        </w:tc>
        <w:tc>
          <w:tcPr>
            <w:tcW w:w="6761" w:type="dxa"/>
            <w:gridSpan w:val="2"/>
            <w:tcBorders>
              <w:top w:val="nil"/>
              <w:left w:val="single" w:sz="4" w:space="0" w:color="000000"/>
              <w:bottom w:val="single" w:sz="4" w:space="0" w:color="000000"/>
              <w:right w:val="single" w:sz="4" w:space="0" w:color="000000"/>
            </w:tcBorders>
          </w:tcPr>
          <w:p w:rsidR="00CF0906" w:rsidRPr="005B7632" w:rsidRDefault="001902C4">
            <w:pPr>
              <w:spacing w:line="100" w:lineRule="atLeast"/>
              <w:rPr>
                <w:kern w:val="2"/>
              </w:rPr>
            </w:pPr>
            <w:r>
              <w:t>преподаватель кафедры дошкольного и начального образования ОГБОУ ДПО КИРО</w:t>
            </w:r>
          </w:p>
        </w:tc>
      </w:tr>
      <w:tr w:rsidR="001902C4" w:rsidTr="001902C4">
        <w:tc>
          <w:tcPr>
            <w:tcW w:w="792" w:type="dxa"/>
            <w:gridSpan w:val="2"/>
            <w:tcBorders>
              <w:top w:val="nil"/>
              <w:left w:val="single" w:sz="4" w:space="0" w:color="000000"/>
              <w:bottom w:val="single" w:sz="4" w:space="0" w:color="000000"/>
              <w:right w:val="nil"/>
            </w:tcBorders>
          </w:tcPr>
          <w:p w:rsidR="001902C4" w:rsidRDefault="001902C4" w:rsidP="001902C4">
            <w:pPr>
              <w:pStyle w:val="11"/>
              <w:numPr>
                <w:ilvl w:val="0"/>
                <w:numId w:val="41"/>
              </w:numPr>
              <w:snapToGrid w:val="0"/>
              <w:spacing w:line="100" w:lineRule="atLeast"/>
              <w:ind w:left="0" w:firstLine="0"/>
            </w:pPr>
          </w:p>
        </w:tc>
        <w:tc>
          <w:tcPr>
            <w:tcW w:w="2535" w:type="dxa"/>
            <w:gridSpan w:val="2"/>
            <w:tcBorders>
              <w:top w:val="nil"/>
              <w:left w:val="single" w:sz="4" w:space="0" w:color="000000"/>
              <w:bottom w:val="single" w:sz="4" w:space="0" w:color="000000"/>
              <w:right w:val="nil"/>
            </w:tcBorders>
          </w:tcPr>
          <w:p w:rsidR="001902C4" w:rsidRDefault="003675E9" w:rsidP="001902C4">
            <w:pPr>
              <w:spacing w:line="100" w:lineRule="atLeast"/>
              <w:rPr>
                <w:kern w:val="2"/>
              </w:rPr>
            </w:pPr>
            <w:r>
              <w:rPr>
                <w:kern w:val="2"/>
              </w:rPr>
              <w:t>Климашевская Елена Николаевна</w:t>
            </w:r>
          </w:p>
        </w:tc>
        <w:tc>
          <w:tcPr>
            <w:tcW w:w="6761" w:type="dxa"/>
            <w:gridSpan w:val="2"/>
            <w:tcBorders>
              <w:top w:val="nil"/>
              <w:left w:val="single" w:sz="4" w:space="0" w:color="000000"/>
              <w:bottom w:val="single" w:sz="4" w:space="0" w:color="000000"/>
              <w:right w:val="single" w:sz="4" w:space="0" w:color="000000"/>
            </w:tcBorders>
          </w:tcPr>
          <w:p w:rsidR="001902C4" w:rsidRDefault="003675E9">
            <w:pPr>
              <w:spacing w:line="100" w:lineRule="atLeast"/>
              <w:rPr>
                <w:kern w:val="2"/>
              </w:rPr>
            </w:pPr>
            <w:r>
              <w:rPr>
                <w:kern w:val="2"/>
              </w:rPr>
              <w:t xml:space="preserve">Заведующий МДОУ «Центр развития ребенка «Кристаллик» - детский сад №31» </w:t>
            </w:r>
            <w:r w:rsidR="001902C4">
              <w:rPr>
                <w:kern w:val="2"/>
              </w:rPr>
              <w:t>г. Железногорск</w:t>
            </w:r>
            <w:r>
              <w:rPr>
                <w:kern w:val="2"/>
              </w:rPr>
              <w:t>а</w:t>
            </w:r>
          </w:p>
        </w:tc>
      </w:tr>
      <w:tr w:rsidR="00CF0906" w:rsidTr="001902C4">
        <w:tc>
          <w:tcPr>
            <w:tcW w:w="792" w:type="dxa"/>
            <w:gridSpan w:val="2"/>
            <w:tcBorders>
              <w:top w:val="nil"/>
              <w:left w:val="single" w:sz="4" w:space="0" w:color="000000"/>
              <w:bottom w:val="single" w:sz="4" w:space="0" w:color="000000"/>
              <w:right w:val="nil"/>
            </w:tcBorders>
          </w:tcPr>
          <w:p w:rsidR="00CF0906" w:rsidRDefault="00CF0906" w:rsidP="001902C4">
            <w:pPr>
              <w:pStyle w:val="11"/>
              <w:numPr>
                <w:ilvl w:val="0"/>
                <w:numId w:val="41"/>
              </w:numPr>
              <w:snapToGrid w:val="0"/>
              <w:spacing w:line="100" w:lineRule="atLeast"/>
              <w:ind w:left="0" w:firstLine="0"/>
            </w:pPr>
          </w:p>
        </w:tc>
        <w:tc>
          <w:tcPr>
            <w:tcW w:w="2535" w:type="dxa"/>
            <w:gridSpan w:val="2"/>
            <w:tcBorders>
              <w:top w:val="nil"/>
              <w:left w:val="single" w:sz="4" w:space="0" w:color="000000"/>
              <w:bottom w:val="single" w:sz="4" w:space="0" w:color="000000"/>
              <w:right w:val="nil"/>
            </w:tcBorders>
          </w:tcPr>
          <w:p w:rsidR="00CF0906" w:rsidRPr="001902C4" w:rsidRDefault="003675E9" w:rsidP="001902C4">
            <w:pPr>
              <w:snapToGrid w:val="0"/>
              <w:spacing w:line="100" w:lineRule="atLeast"/>
              <w:rPr>
                <w:kern w:val="2"/>
              </w:rPr>
            </w:pPr>
            <w:r>
              <w:rPr>
                <w:kern w:val="2"/>
              </w:rPr>
              <w:t>Осетрова Оксана Александровна</w:t>
            </w:r>
          </w:p>
        </w:tc>
        <w:tc>
          <w:tcPr>
            <w:tcW w:w="6761" w:type="dxa"/>
            <w:gridSpan w:val="2"/>
            <w:tcBorders>
              <w:top w:val="nil"/>
              <w:left w:val="single" w:sz="4" w:space="0" w:color="000000"/>
              <w:bottom w:val="single" w:sz="4" w:space="0" w:color="000000"/>
              <w:right w:val="single" w:sz="4" w:space="0" w:color="000000"/>
            </w:tcBorders>
          </w:tcPr>
          <w:p w:rsidR="00CF0906" w:rsidRPr="00CF0906" w:rsidRDefault="003675E9">
            <w:pPr>
              <w:spacing w:line="100" w:lineRule="atLeast"/>
              <w:rPr>
                <w:kern w:val="2"/>
              </w:rPr>
            </w:pPr>
            <w:r>
              <w:rPr>
                <w:kern w:val="2"/>
              </w:rPr>
              <w:t xml:space="preserve">Начальник МКУ «Управление дошкольных образовательных учреждений» </w:t>
            </w:r>
            <w:proofErr w:type="gramStart"/>
            <w:r w:rsidR="00CF0906" w:rsidRPr="00CF0906">
              <w:rPr>
                <w:kern w:val="2"/>
              </w:rPr>
              <w:t>г</w:t>
            </w:r>
            <w:proofErr w:type="gramEnd"/>
            <w:r w:rsidR="00CF0906" w:rsidRPr="00CF0906">
              <w:rPr>
                <w:kern w:val="2"/>
              </w:rPr>
              <w:t>. Курчатов</w:t>
            </w:r>
            <w:r>
              <w:rPr>
                <w:kern w:val="2"/>
              </w:rPr>
              <w:t>а</w:t>
            </w:r>
          </w:p>
        </w:tc>
      </w:tr>
    </w:tbl>
    <w:p w:rsidR="00F56E9B" w:rsidRPr="00CF0906" w:rsidRDefault="00F56E9B" w:rsidP="00F56E9B">
      <w:pPr>
        <w:pageBreakBefore/>
        <w:spacing w:line="100" w:lineRule="atLeast"/>
        <w:jc w:val="center"/>
        <w:rPr>
          <w:b/>
          <w:i/>
          <w:kern w:val="2"/>
        </w:rPr>
      </w:pPr>
      <w:r w:rsidRPr="00CF0906">
        <w:rPr>
          <w:b/>
          <w:i/>
        </w:rPr>
        <w:lastRenderedPageBreak/>
        <w:t xml:space="preserve">СОСТАВ ЖЮРИ, </w:t>
      </w:r>
    </w:p>
    <w:p w:rsidR="00F56E9B" w:rsidRPr="00CF0906" w:rsidRDefault="00F56E9B" w:rsidP="00F56E9B">
      <w:pPr>
        <w:spacing w:line="100" w:lineRule="atLeast"/>
        <w:jc w:val="center"/>
      </w:pPr>
      <w:proofErr w:type="gramStart"/>
      <w:r w:rsidRPr="00CF0906">
        <w:rPr>
          <w:sz w:val="28"/>
          <w:szCs w:val="28"/>
        </w:rPr>
        <w:t>оценивающих</w:t>
      </w:r>
      <w:proofErr w:type="gramEnd"/>
      <w:r w:rsidRPr="00CF0906">
        <w:rPr>
          <w:sz w:val="28"/>
          <w:szCs w:val="28"/>
        </w:rPr>
        <w:t xml:space="preserve"> педагогическое мероприятие с детьми</w:t>
      </w:r>
    </w:p>
    <w:p w:rsidR="00F56E9B" w:rsidRPr="00CF0906" w:rsidRDefault="00F56E9B" w:rsidP="00F56E9B">
      <w:pPr>
        <w:tabs>
          <w:tab w:val="left" w:pos="709"/>
        </w:tabs>
        <w:spacing w:line="100" w:lineRule="atLeast"/>
        <w:ind w:firstLine="360"/>
        <w:jc w:val="both"/>
      </w:pPr>
    </w:p>
    <w:p w:rsidR="00CF0906" w:rsidRPr="00CF0906" w:rsidRDefault="00CF0906" w:rsidP="00F56E9B">
      <w:pPr>
        <w:pStyle w:val="2"/>
        <w:numPr>
          <w:ilvl w:val="0"/>
          <w:numId w:val="14"/>
        </w:numPr>
        <w:tabs>
          <w:tab w:val="left" w:pos="709"/>
        </w:tabs>
        <w:ind w:left="0" w:firstLine="360"/>
        <w:rPr>
          <w:i/>
        </w:rPr>
      </w:pPr>
      <w:r w:rsidRPr="00CF0906">
        <w:rPr>
          <w:i/>
        </w:rPr>
        <w:t xml:space="preserve">Авдеева </w:t>
      </w:r>
      <w:r w:rsidRPr="00CF0906">
        <w:t>Надежда Петровна (методист ГМЦ г. Щигры)</w:t>
      </w:r>
    </w:p>
    <w:p w:rsidR="00CF0906" w:rsidRPr="00CF0906" w:rsidRDefault="00CF0906" w:rsidP="00F56E9B">
      <w:pPr>
        <w:pStyle w:val="2"/>
        <w:numPr>
          <w:ilvl w:val="0"/>
          <w:numId w:val="14"/>
        </w:numPr>
        <w:tabs>
          <w:tab w:val="left" w:pos="709"/>
        </w:tabs>
        <w:ind w:left="0" w:firstLine="360"/>
        <w:rPr>
          <w:i/>
        </w:rPr>
      </w:pPr>
      <w:r w:rsidRPr="00CF0906">
        <w:rPr>
          <w:i/>
        </w:rPr>
        <w:t>Базылева</w:t>
      </w:r>
      <w:r w:rsidRPr="00CF0906">
        <w:t xml:space="preserve"> Елена Владимировна (заместитель заведующего МБДОУ № 122)</w:t>
      </w:r>
    </w:p>
    <w:p w:rsidR="00CF0906" w:rsidRPr="00CF0906" w:rsidRDefault="00CF0906" w:rsidP="00F56E9B">
      <w:pPr>
        <w:pStyle w:val="2"/>
        <w:numPr>
          <w:ilvl w:val="0"/>
          <w:numId w:val="14"/>
        </w:numPr>
        <w:tabs>
          <w:tab w:val="left" w:pos="709"/>
        </w:tabs>
        <w:ind w:left="0" w:firstLine="360"/>
        <w:rPr>
          <w:i/>
        </w:rPr>
      </w:pPr>
      <w:proofErr w:type="spellStart"/>
      <w:r w:rsidRPr="00CF0906">
        <w:rPr>
          <w:i/>
        </w:rPr>
        <w:t>Быканова</w:t>
      </w:r>
      <w:proofErr w:type="spellEnd"/>
      <w:r w:rsidRPr="00CF0906">
        <w:rPr>
          <w:i/>
        </w:rPr>
        <w:t xml:space="preserve"> </w:t>
      </w:r>
      <w:r w:rsidRPr="00CF0906">
        <w:t>Юлия Геннадьевна (методист ГМЦ г</w:t>
      </w:r>
      <w:proofErr w:type="gramStart"/>
      <w:r w:rsidRPr="00CF0906">
        <w:t>.К</w:t>
      </w:r>
      <w:proofErr w:type="gramEnd"/>
      <w:r w:rsidRPr="00CF0906">
        <w:t>урчатов)</w:t>
      </w:r>
    </w:p>
    <w:p w:rsidR="00CF0906" w:rsidRPr="00CF0906" w:rsidRDefault="00CF0906" w:rsidP="00F56E9B">
      <w:pPr>
        <w:pStyle w:val="2"/>
        <w:numPr>
          <w:ilvl w:val="0"/>
          <w:numId w:val="14"/>
        </w:numPr>
        <w:tabs>
          <w:tab w:val="left" w:pos="709"/>
        </w:tabs>
        <w:rPr>
          <w:i/>
        </w:rPr>
      </w:pPr>
      <w:proofErr w:type="spellStart"/>
      <w:r w:rsidRPr="00CF0906">
        <w:rPr>
          <w:i/>
        </w:rPr>
        <w:t>Гимранова</w:t>
      </w:r>
      <w:proofErr w:type="spellEnd"/>
      <w:r w:rsidRPr="00CF0906">
        <w:t xml:space="preserve"> Нина Викторовна (заместитель заведующего МБДОУ № 84)</w:t>
      </w:r>
    </w:p>
    <w:p w:rsidR="00CF0906" w:rsidRPr="00CF0906" w:rsidRDefault="00CF0906" w:rsidP="00F56E9B">
      <w:pPr>
        <w:pStyle w:val="2"/>
        <w:numPr>
          <w:ilvl w:val="0"/>
          <w:numId w:val="14"/>
        </w:numPr>
        <w:tabs>
          <w:tab w:val="left" w:pos="709"/>
        </w:tabs>
        <w:rPr>
          <w:i/>
        </w:rPr>
      </w:pPr>
      <w:proofErr w:type="spellStart"/>
      <w:r w:rsidRPr="00CF0906">
        <w:rPr>
          <w:i/>
        </w:rPr>
        <w:t>Давлетгораева</w:t>
      </w:r>
      <w:proofErr w:type="spellEnd"/>
      <w:r w:rsidRPr="00CF0906">
        <w:t xml:space="preserve"> Людмила Александровна (заместитель заведующего МБДОУ № 12 г. Курчатов)</w:t>
      </w:r>
    </w:p>
    <w:p w:rsidR="00CF0906" w:rsidRPr="00CF0906" w:rsidRDefault="00CF0906" w:rsidP="00F56E9B">
      <w:pPr>
        <w:pStyle w:val="2"/>
        <w:numPr>
          <w:ilvl w:val="0"/>
          <w:numId w:val="14"/>
        </w:numPr>
        <w:tabs>
          <w:tab w:val="left" w:pos="709"/>
        </w:tabs>
        <w:rPr>
          <w:i/>
        </w:rPr>
      </w:pPr>
      <w:r w:rsidRPr="00CF0906">
        <w:rPr>
          <w:i/>
        </w:rPr>
        <w:t>Доценко</w:t>
      </w:r>
      <w:r w:rsidRPr="00CF0906">
        <w:t xml:space="preserve"> Марина Александровна (заместитель заведующего МБДОУ № 9)</w:t>
      </w:r>
    </w:p>
    <w:p w:rsidR="00CF0906" w:rsidRPr="00CF0906" w:rsidRDefault="00CF0906" w:rsidP="00F56E9B">
      <w:pPr>
        <w:pStyle w:val="2"/>
        <w:numPr>
          <w:ilvl w:val="0"/>
          <w:numId w:val="14"/>
        </w:numPr>
        <w:tabs>
          <w:tab w:val="left" w:pos="709"/>
        </w:tabs>
        <w:ind w:right="-72"/>
        <w:rPr>
          <w:i/>
        </w:rPr>
      </w:pPr>
      <w:r w:rsidRPr="00CF0906">
        <w:rPr>
          <w:i/>
        </w:rPr>
        <w:t>Дурнова</w:t>
      </w:r>
      <w:r w:rsidRPr="00CF0906">
        <w:t xml:space="preserve"> Людмила Львовна (заместитель заведующего МБДОУ № 87)</w:t>
      </w:r>
    </w:p>
    <w:p w:rsidR="00CF0906" w:rsidRPr="00CF0906" w:rsidRDefault="00CF0906" w:rsidP="00F56E9B">
      <w:pPr>
        <w:pStyle w:val="2"/>
        <w:numPr>
          <w:ilvl w:val="0"/>
          <w:numId w:val="14"/>
        </w:numPr>
        <w:tabs>
          <w:tab w:val="left" w:pos="709"/>
        </w:tabs>
        <w:ind w:right="-72"/>
        <w:rPr>
          <w:i/>
        </w:rPr>
      </w:pPr>
      <w:r>
        <w:rPr>
          <w:i/>
        </w:rPr>
        <w:t xml:space="preserve">Журавлева </w:t>
      </w:r>
      <w:r w:rsidRPr="00CF0906">
        <w:t>Светлана Сергеевна (пре</w:t>
      </w:r>
      <w:r>
        <w:t>подаватель кафе</w:t>
      </w:r>
      <w:r w:rsidRPr="00CF0906">
        <w:t xml:space="preserve">дры </w:t>
      </w:r>
      <w:proofErr w:type="spellStart"/>
      <w:r w:rsidRPr="00CF0906">
        <w:t>ДиНО</w:t>
      </w:r>
      <w:proofErr w:type="spellEnd"/>
      <w:r w:rsidRPr="00CF0906">
        <w:t xml:space="preserve"> ОГБОУ ДПО КИРО)</w:t>
      </w:r>
    </w:p>
    <w:p w:rsidR="00CF0906" w:rsidRPr="00CF0906" w:rsidRDefault="00CF0906" w:rsidP="00F56E9B">
      <w:pPr>
        <w:pStyle w:val="2"/>
        <w:numPr>
          <w:ilvl w:val="0"/>
          <w:numId w:val="14"/>
        </w:numPr>
        <w:tabs>
          <w:tab w:val="left" w:pos="709"/>
        </w:tabs>
        <w:rPr>
          <w:i/>
        </w:rPr>
      </w:pPr>
      <w:r w:rsidRPr="00CF0906">
        <w:rPr>
          <w:i/>
        </w:rPr>
        <w:t>Зайцева</w:t>
      </w:r>
      <w:r w:rsidRPr="00CF0906">
        <w:t xml:space="preserve"> Надежда Васильевна (заместитель заведующего МБДОУ № 76)</w:t>
      </w:r>
    </w:p>
    <w:p w:rsidR="00CF0906" w:rsidRPr="00CF0906" w:rsidRDefault="00CF0906" w:rsidP="00F56E9B">
      <w:pPr>
        <w:pStyle w:val="2"/>
        <w:numPr>
          <w:ilvl w:val="0"/>
          <w:numId w:val="14"/>
        </w:numPr>
        <w:tabs>
          <w:tab w:val="left" w:pos="709"/>
        </w:tabs>
        <w:ind w:right="-72"/>
        <w:rPr>
          <w:i/>
        </w:rPr>
      </w:pPr>
      <w:proofErr w:type="spellStart"/>
      <w:r w:rsidRPr="00CF0906">
        <w:rPr>
          <w:i/>
        </w:rPr>
        <w:t>Калуцких</w:t>
      </w:r>
      <w:proofErr w:type="spellEnd"/>
      <w:r w:rsidRPr="00CF0906">
        <w:t xml:space="preserve"> Ольга Львовна (заместитель заведующего МБДОУ № 77)</w:t>
      </w:r>
    </w:p>
    <w:p w:rsidR="00CF0906" w:rsidRPr="00CF0906" w:rsidRDefault="00CF0906" w:rsidP="00F56E9B">
      <w:pPr>
        <w:pStyle w:val="2"/>
        <w:numPr>
          <w:ilvl w:val="0"/>
          <w:numId w:val="14"/>
        </w:numPr>
        <w:tabs>
          <w:tab w:val="left" w:pos="0"/>
        </w:tabs>
        <w:rPr>
          <w:i/>
        </w:rPr>
      </w:pPr>
      <w:proofErr w:type="spellStart"/>
      <w:r w:rsidRPr="00CF0906">
        <w:rPr>
          <w:i/>
        </w:rPr>
        <w:t>Канарская</w:t>
      </w:r>
      <w:proofErr w:type="spellEnd"/>
      <w:r w:rsidRPr="00CF0906">
        <w:rPr>
          <w:i/>
        </w:rPr>
        <w:t xml:space="preserve"> </w:t>
      </w:r>
      <w:r w:rsidRPr="00CF0906">
        <w:t>Елена Николаевна (заместитель заведующего МБДОУ № 93)</w:t>
      </w:r>
    </w:p>
    <w:p w:rsidR="00CF0906" w:rsidRPr="00CF0906" w:rsidRDefault="00CF0906" w:rsidP="00F56E9B">
      <w:pPr>
        <w:pStyle w:val="2"/>
        <w:numPr>
          <w:ilvl w:val="0"/>
          <w:numId w:val="14"/>
        </w:numPr>
        <w:tabs>
          <w:tab w:val="left" w:pos="0"/>
        </w:tabs>
        <w:rPr>
          <w:i/>
        </w:rPr>
      </w:pPr>
      <w:proofErr w:type="spellStart"/>
      <w:r>
        <w:rPr>
          <w:i/>
        </w:rPr>
        <w:t>Катыхина</w:t>
      </w:r>
      <w:r w:rsidRPr="00CF0906">
        <w:t>Анна</w:t>
      </w:r>
      <w:proofErr w:type="spellEnd"/>
      <w:r w:rsidRPr="00CF0906">
        <w:t xml:space="preserve"> </w:t>
      </w:r>
      <w:proofErr w:type="spellStart"/>
      <w:r w:rsidRPr="00CF0906">
        <w:t>борисовна</w:t>
      </w:r>
      <w:proofErr w:type="spellEnd"/>
      <w:r w:rsidRPr="00CF0906">
        <w:t xml:space="preserve"> (зам. заведующего МБДОУ № 128)</w:t>
      </w:r>
    </w:p>
    <w:p w:rsidR="00CF0906" w:rsidRPr="00CF0906" w:rsidRDefault="00CF0906" w:rsidP="00F56E9B">
      <w:pPr>
        <w:pStyle w:val="2"/>
        <w:numPr>
          <w:ilvl w:val="0"/>
          <w:numId w:val="14"/>
        </w:numPr>
        <w:tabs>
          <w:tab w:val="left" w:pos="0"/>
        </w:tabs>
        <w:rPr>
          <w:i/>
        </w:rPr>
      </w:pPr>
      <w:r w:rsidRPr="00CF0906">
        <w:rPr>
          <w:i/>
        </w:rPr>
        <w:t xml:space="preserve">Курлова </w:t>
      </w:r>
      <w:r w:rsidRPr="00CF0906">
        <w:t>Надежда Ильинична (заместитель заведующего МБДОУ № 62)</w:t>
      </w:r>
    </w:p>
    <w:p w:rsidR="00CF0906" w:rsidRPr="00CF0906" w:rsidRDefault="00CF0906" w:rsidP="00F56E9B">
      <w:pPr>
        <w:pStyle w:val="2"/>
        <w:numPr>
          <w:ilvl w:val="0"/>
          <w:numId w:val="14"/>
        </w:numPr>
        <w:tabs>
          <w:tab w:val="left" w:pos="0"/>
        </w:tabs>
        <w:rPr>
          <w:i/>
        </w:rPr>
      </w:pPr>
      <w:r w:rsidRPr="00CF0906">
        <w:rPr>
          <w:i/>
        </w:rPr>
        <w:t>Мальнева</w:t>
      </w:r>
      <w:r w:rsidRPr="00CF0906">
        <w:t xml:space="preserve"> Любовь Васильевна (заместитель заведующего МБДОУ №126)</w:t>
      </w:r>
    </w:p>
    <w:p w:rsidR="00CF0906" w:rsidRPr="00CF0906" w:rsidRDefault="00CF0906" w:rsidP="005B7632">
      <w:pPr>
        <w:pStyle w:val="2"/>
        <w:numPr>
          <w:ilvl w:val="0"/>
          <w:numId w:val="14"/>
        </w:numPr>
        <w:tabs>
          <w:tab w:val="left" w:pos="709"/>
        </w:tabs>
      </w:pPr>
      <w:proofErr w:type="spellStart"/>
      <w:r w:rsidRPr="00CF0906">
        <w:rPr>
          <w:i/>
        </w:rPr>
        <w:t>Маторина</w:t>
      </w:r>
      <w:r w:rsidRPr="00CF0906">
        <w:t>Ольга</w:t>
      </w:r>
      <w:proofErr w:type="spellEnd"/>
      <w:r w:rsidRPr="00CF0906">
        <w:t xml:space="preserve"> Леонидовна</w:t>
      </w:r>
      <w:r>
        <w:rPr>
          <w:kern w:val="2"/>
        </w:rPr>
        <w:t xml:space="preserve"> (</w:t>
      </w:r>
      <w:r w:rsidRPr="00CF0906">
        <w:t>заведующий МБДОУ «Детский сад ко№10»  г. Курска</w:t>
      </w:r>
      <w:r>
        <w:t>)</w:t>
      </w:r>
    </w:p>
    <w:p w:rsidR="00CF0906" w:rsidRPr="00CF0906" w:rsidRDefault="00CF0906" w:rsidP="00F56E9B">
      <w:pPr>
        <w:pStyle w:val="2"/>
        <w:numPr>
          <w:ilvl w:val="0"/>
          <w:numId w:val="14"/>
        </w:numPr>
        <w:tabs>
          <w:tab w:val="left" w:pos="0"/>
        </w:tabs>
        <w:rPr>
          <w:i/>
        </w:rPr>
      </w:pPr>
      <w:proofErr w:type="spellStart"/>
      <w:r>
        <w:rPr>
          <w:i/>
        </w:rPr>
        <w:t>Мешкова</w:t>
      </w:r>
      <w:r w:rsidRPr="00CF0906">
        <w:t>Ольга</w:t>
      </w:r>
      <w:proofErr w:type="spellEnd"/>
      <w:r w:rsidRPr="00CF0906">
        <w:t xml:space="preserve"> Владимировн</w:t>
      </w:r>
      <w:proofErr w:type="gramStart"/>
      <w:r w:rsidRPr="00CF0906">
        <w:t>а(</w:t>
      </w:r>
      <w:proofErr w:type="gramEnd"/>
      <w:r w:rsidRPr="00CF0906">
        <w:t>заместитель заведующего МБДОУ №81)</w:t>
      </w:r>
    </w:p>
    <w:p w:rsidR="00CF0906" w:rsidRPr="00CF0906" w:rsidRDefault="00CF0906" w:rsidP="00F56E9B">
      <w:pPr>
        <w:pStyle w:val="2"/>
        <w:numPr>
          <w:ilvl w:val="0"/>
          <w:numId w:val="14"/>
        </w:numPr>
        <w:tabs>
          <w:tab w:val="left" w:pos="0"/>
        </w:tabs>
        <w:rPr>
          <w:i/>
        </w:rPr>
      </w:pPr>
      <w:proofErr w:type="spellStart"/>
      <w:r w:rsidRPr="00CF0906">
        <w:rPr>
          <w:i/>
        </w:rPr>
        <w:t>Оловаренко</w:t>
      </w:r>
      <w:proofErr w:type="spellEnd"/>
      <w:r w:rsidRPr="00CF0906">
        <w:t xml:space="preserve"> Людмила Васильевна (доцент кафедры </w:t>
      </w:r>
      <w:proofErr w:type="spellStart"/>
      <w:r w:rsidRPr="00CF0906">
        <w:t>ДиНО</w:t>
      </w:r>
      <w:proofErr w:type="spellEnd"/>
      <w:r w:rsidRPr="00CF0906">
        <w:t xml:space="preserve"> КИНПО)</w:t>
      </w:r>
    </w:p>
    <w:p w:rsidR="00CF0906" w:rsidRPr="00CF0906" w:rsidRDefault="00CF0906" w:rsidP="00F56E9B">
      <w:pPr>
        <w:pStyle w:val="2"/>
        <w:numPr>
          <w:ilvl w:val="0"/>
          <w:numId w:val="14"/>
        </w:numPr>
        <w:tabs>
          <w:tab w:val="left" w:pos="0"/>
        </w:tabs>
        <w:rPr>
          <w:i/>
        </w:rPr>
      </w:pPr>
      <w:r w:rsidRPr="00CF0906">
        <w:rPr>
          <w:i/>
        </w:rPr>
        <w:t>Самохина</w:t>
      </w:r>
      <w:r w:rsidRPr="00CF0906">
        <w:t xml:space="preserve"> Валентина Ивановна (заместитель заведующего МБДОУ № 91)</w:t>
      </w:r>
    </w:p>
    <w:p w:rsidR="00CF0906" w:rsidRPr="00CF0906" w:rsidRDefault="00CF0906" w:rsidP="00F56E9B">
      <w:pPr>
        <w:pStyle w:val="2"/>
        <w:numPr>
          <w:ilvl w:val="0"/>
          <w:numId w:val="14"/>
        </w:numPr>
        <w:tabs>
          <w:tab w:val="left" w:pos="0"/>
        </w:tabs>
        <w:ind w:right="-72"/>
        <w:rPr>
          <w:i/>
        </w:rPr>
      </w:pPr>
      <w:proofErr w:type="spellStart"/>
      <w:r w:rsidRPr="00CF0906">
        <w:rPr>
          <w:i/>
        </w:rPr>
        <w:t>Тертищева</w:t>
      </w:r>
      <w:proofErr w:type="spellEnd"/>
      <w:r w:rsidRPr="00CF0906">
        <w:t xml:space="preserve"> Любовь Ивановна (педагог дополнительного образования  МБДОУ № 98)</w:t>
      </w:r>
    </w:p>
    <w:p w:rsidR="00CF0906" w:rsidRPr="00CF0906" w:rsidRDefault="00CF0906" w:rsidP="00F56E9B">
      <w:pPr>
        <w:pStyle w:val="2"/>
        <w:numPr>
          <w:ilvl w:val="0"/>
          <w:numId w:val="14"/>
        </w:numPr>
        <w:tabs>
          <w:tab w:val="left" w:pos="0"/>
        </w:tabs>
        <w:rPr>
          <w:i/>
        </w:rPr>
      </w:pPr>
      <w:r w:rsidRPr="00CF0906">
        <w:rPr>
          <w:i/>
        </w:rPr>
        <w:t>Третьякова</w:t>
      </w:r>
      <w:r w:rsidRPr="00CF0906">
        <w:t xml:space="preserve"> Людмила Львовна (заместитель заведующего МБДОУ № 12)</w:t>
      </w:r>
    </w:p>
    <w:p w:rsidR="00CF0906" w:rsidRPr="00CF0906" w:rsidRDefault="00CF0906" w:rsidP="00F56E9B">
      <w:pPr>
        <w:pStyle w:val="2"/>
        <w:numPr>
          <w:ilvl w:val="0"/>
          <w:numId w:val="14"/>
        </w:numPr>
        <w:tabs>
          <w:tab w:val="left" w:pos="0"/>
        </w:tabs>
        <w:ind w:right="-72"/>
        <w:rPr>
          <w:i/>
        </w:rPr>
      </w:pPr>
      <w:r w:rsidRPr="00CF0906">
        <w:rPr>
          <w:i/>
        </w:rPr>
        <w:t xml:space="preserve">Угримова </w:t>
      </w:r>
      <w:r w:rsidRPr="00CF0906">
        <w:t>Татьяна Ивановна (заместитель заведующего МБДОУ № 98)</w:t>
      </w:r>
    </w:p>
    <w:p w:rsidR="00CF0906" w:rsidRPr="00CF0906" w:rsidRDefault="00CF0906" w:rsidP="00F56E9B">
      <w:pPr>
        <w:pStyle w:val="2"/>
        <w:numPr>
          <w:ilvl w:val="0"/>
          <w:numId w:val="14"/>
        </w:numPr>
        <w:tabs>
          <w:tab w:val="left" w:pos="0"/>
        </w:tabs>
        <w:ind w:right="-72"/>
        <w:rPr>
          <w:i/>
        </w:rPr>
      </w:pPr>
      <w:proofErr w:type="spellStart"/>
      <w:r w:rsidRPr="00CF0906">
        <w:rPr>
          <w:i/>
        </w:rPr>
        <w:t>Удянская</w:t>
      </w:r>
      <w:proofErr w:type="spellEnd"/>
      <w:r w:rsidRPr="00CF0906">
        <w:t xml:space="preserve"> Татьяна Гавриловна (методист ГМЦ г. Железногорск)</w:t>
      </w:r>
    </w:p>
    <w:p w:rsidR="00CF0906" w:rsidRPr="00CF0906" w:rsidRDefault="00CF0906" w:rsidP="00F56E9B">
      <w:pPr>
        <w:pStyle w:val="2"/>
        <w:numPr>
          <w:ilvl w:val="0"/>
          <w:numId w:val="14"/>
        </w:numPr>
        <w:tabs>
          <w:tab w:val="left" w:pos="0"/>
        </w:tabs>
        <w:rPr>
          <w:i/>
        </w:rPr>
      </w:pPr>
      <w:r w:rsidRPr="00CF0906">
        <w:rPr>
          <w:i/>
        </w:rPr>
        <w:t>Фоминова</w:t>
      </w:r>
      <w:r w:rsidRPr="00CF0906">
        <w:t xml:space="preserve"> Валентина Николаевна (заместитель заведующего МБДОУ № 57)</w:t>
      </w:r>
    </w:p>
    <w:p w:rsidR="00CF0906" w:rsidRPr="00CF0906" w:rsidRDefault="00CF0906" w:rsidP="00F56E9B">
      <w:pPr>
        <w:pStyle w:val="2"/>
        <w:numPr>
          <w:ilvl w:val="0"/>
          <w:numId w:val="14"/>
        </w:numPr>
        <w:tabs>
          <w:tab w:val="left" w:pos="0"/>
        </w:tabs>
        <w:ind w:right="-72"/>
        <w:rPr>
          <w:i/>
        </w:rPr>
      </w:pPr>
      <w:proofErr w:type="spellStart"/>
      <w:r w:rsidRPr="00CF0906">
        <w:rPr>
          <w:i/>
        </w:rPr>
        <w:t>Францева</w:t>
      </w:r>
      <w:proofErr w:type="spellEnd"/>
      <w:r w:rsidRPr="00CF0906">
        <w:t xml:space="preserve"> Ольга Петровна (заместитель заведующего МБДОУ № 18)</w:t>
      </w:r>
    </w:p>
    <w:p w:rsidR="00CF0906" w:rsidRPr="00CF0906" w:rsidRDefault="00CF0906" w:rsidP="00F56E9B">
      <w:pPr>
        <w:pStyle w:val="2"/>
        <w:numPr>
          <w:ilvl w:val="0"/>
          <w:numId w:val="14"/>
        </w:numPr>
        <w:tabs>
          <w:tab w:val="left" w:pos="0"/>
        </w:tabs>
        <w:rPr>
          <w:i/>
        </w:rPr>
      </w:pPr>
      <w:r w:rsidRPr="00CF0906">
        <w:rPr>
          <w:i/>
        </w:rPr>
        <w:t>Чуваева</w:t>
      </w:r>
      <w:r w:rsidRPr="00CF0906">
        <w:t xml:space="preserve"> Оксана Викторовна (заведующий МБДОУ № 65)</w:t>
      </w:r>
    </w:p>
    <w:p w:rsidR="00CF0906" w:rsidRPr="00CF0906" w:rsidRDefault="00CF0906" w:rsidP="00F56E9B">
      <w:pPr>
        <w:pStyle w:val="2"/>
        <w:numPr>
          <w:ilvl w:val="0"/>
          <w:numId w:val="14"/>
        </w:numPr>
        <w:tabs>
          <w:tab w:val="left" w:pos="0"/>
        </w:tabs>
        <w:rPr>
          <w:i/>
        </w:rPr>
      </w:pPr>
      <w:proofErr w:type="spellStart"/>
      <w:r>
        <w:rPr>
          <w:i/>
        </w:rPr>
        <w:t>Шемета</w:t>
      </w:r>
      <w:r w:rsidRPr="00CF0906">
        <w:t>Елена</w:t>
      </w:r>
      <w:proofErr w:type="spellEnd"/>
      <w:r w:rsidRPr="00CF0906">
        <w:t xml:space="preserve"> Юрьевна (пре</w:t>
      </w:r>
      <w:r>
        <w:t>подаватель кафе</w:t>
      </w:r>
      <w:r w:rsidRPr="00CF0906">
        <w:t xml:space="preserve">дры </w:t>
      </w:r>
      <w:proofErr w:type="spellStart"/>
      <w:r w:rsidRPr="00CF0906">
        <w:t>ДиНО</w:t>
      </w:r>
      <w:proofErr w:type="spellEnd"/>
      <w:r w:rsidRPr="00CF0906">
        <w:t xml:space="preserve"> ОГБОУ ДПО КИРО)</w:t>
      </w:r>
    </w:p>
    <w:p w:rsidR="00CF0906" w:rsidRPr="00CF0906" w:rsidRDefault="00CF0906" w:rsidP="00F56E9B">
      <w:pPr>
        <w:pStyle w:val="2"/>
        <w:numPr>
          <w:ilvl w:val="0"/>
          <w:numId w:val="14"/>
        </w:numPr>
        <w:tabs>
          <w:tab w:val="left" w:pos="0"/>
        </w:tabs>
        <w:ind w:right="-72"/>
        <w:rPr>
          <w:i/>
        </w:rPr>
      </w:pPr>
      <w:r w:rsidRPr="00CF0906">
        <w:rPr>
          <w:i/>
        </w:rPr>
        <w:t>Шварц</w:t>
      </w:r>
      <w:r w:rsidRPr="00CF0906">
        <w:t xml:space="preserve"> Татьяна Владимировна (социальный педагог МБДОУ № 87)</w:t>
      </w:r>
    </w:p>
    <w:p w:rsidR="00CF0906" w:rsidRPr="00CF0906" w:rsidRDefault="00CF0906" w:rsidP="00F56E9B">
      <w:pPr>
        <w:pStyle w:val="2"/>
        <w:numPr>
          <w:ilvl w:val="0"/>
          <w:numId w:val="14"/>
        </w:numPr>
        <w:tabs>
          <w:tab w:val="left" w:pos="0"/>
        </w:tabs>
        <w:rPr>
          <w:i/>
        </w:rPr>
      </w:pPr>
      <w:proofErr w:type="spellStart"/>
      <w:r w:rsidRPr="00CF0906">
        <w:rPr>
          <w:i/>
        </w:rPr>
        <w:t>Щепотина</w:t>
      </w:r>
      <w:proofErr w:type="spellEnd"/>
      <w:r w:rsidRPr="00CF0906">
        <w:t xml:space="preserve"> Татьяна Борисовна (заместитель заведующего МБДОУ № 33)</w:t>
      </w:r>
    </w:p>
    <w:p w:rsidR="00CF0906" w:rsidRPr="00CF0906" w:rsidRDefault="00CF0906" w:rsidP="00F56E9B">
      <w:pPr>
        <w:pStyle w:val="2"/>
        <w:numPr>
          <w:ilvl w:val="0"/>
          <w:numId w:val="14"/>
        </w:numPr>
        <w:tabs>
          <w:tab w:val="left" w:pos="709"/>
        </w:tabs>
      </w:pPr>
      <w:r w:rsidRPr="00CF0906">
        <w:rPr>
          <w:i/>
        </w:rPr>
        <w:t>Яцковская</w:t>
      </w:r>
      <w:r w:rsidRPr="00CF0906">
        <w:t xml:space="preserve"> Лариса Алексеевна (заместитель заведующего МБДОУ № 70)</w:t>
      </w:r>
    </w:p>
    <w:p w:rsidR="00F56E9B" w:rsidRPr="00CF0906" w:rsidRDefault="00F56E9B" w:rsidP="00F56E9B">
      <w:pPr>
        <w:widowControl/>
        <w:suppressAutoHyphens w:val="0"/>
        <w:spacing w:after="200" w:line="276" w:lineRule="auto"/>
      </w:pPr>
    </w:p>
    <w:sectPr w:rsidR="00F56E9B" w:rsidRPr="00CF0906" w:rsidSect="005C201F">
      <w:footerReference w:type="default" r:id="rId8"/>
      <w:pgSz w:w="11906" w:h="16838"/>
      <w:pgMar w:top="1134" w:right="849" w:bottom="113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2A3B" w:rsidRDefault="00DE2A3B">
      <w:r>
        <w:separator/>
      </w:r>
    </w:p>
  </w:endnote>
  <w:endnote w:type="continuationSeparator" w:id="1">
    <w:p w:rsidR="00DE2A3B" w:rsidRDefault="00DE2A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ndale Sans UI">
    <w:altName w:val="Times New Roman"/>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73A" w:rsidRDefault="004C473A">
    <w:pPr>
      <w:pStyle w:val="a3"/>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2A3B" w:rsidRDefault="00DE2A3B">
      <w:r>
        <w:separator/>
      </w:r>
    </w:p>
  </w:footnote>
  <w:footnote w:type="continuationSeparator" w:id="1">
    <w:p w:rsidR="00DE2A3B" w:rsidRDefault="00DE2A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2021" w:hanging="1170"/>
      </w:pPr>
    </w:lvl>
    <w:lvl w:ilvl="1">
      <w:start w:val="1"/>
      <w:numFmt w:val="lowerLetter"/>
      <w:lvlText w:val="%2."/>
      <w:lvlJc w:val="left"/>
      <w:pPr>
        <w:tabs>
          <w:tab w:val="num" w:pos="0"/>
        </w:tabs>
        <w:ind w:left="1931" w:hanging="360"/>
      </w:pPr>
    </w:lvl>
    <w:lvl w:ilvl="2">
      <w:start w:val="1"/>
      <w:numFmt w:val="lowerRoman"/>
      <w:lvlText w:val="%2.%3."/>
      <w:lvlJc w:val="right"/>
      <w:pPr>
        <w:tabs>
          <w:tab w:val="num" w:pos="0"/>
        </w:tabs>
        <w:ind w:left="2651" w:hanging="180"/>
      </w:pPr>
    </w:lvl>
    <w:lvl w:ilvl="3">
      <w:start w:val="1"/>
      <w:numFmt w:val="decimal"/>
      <w:lvlText w:val="%2.%3.%4."/>
      <w:lvlJc w:val="left"/>
      <w:pPr>
        <w:tabs>
          <w:tab w:val="num" w:pos="0"/>
        </w:tabs>
        <w:ind w:left="3371" w:hanging="360"/>
      </w:pPr>
    </w:lvl>
    <w:lvl w:ilvl="4">
      <w:start w:val="1"/>
      <w:numFmt w:val="lowerLetter"/>
      <w:lvlText w:val="%2.%3.%4.%5."/>
      <w:lvlJc w:val="left"/>
      <w:pPr>
        <w:tabs>
          <w:tab w:val="num" w:pos="0"/>
        </w:tabs>
        <w:ind w:left="4091" w:hanging="360"/>
      </w:pPr>
    </w:lvl>
    <w:lvl w:ilvl="5">
      <w:start w:val="1"/>
      <w:numFmt w:val="lowerRoman"/>
      <w:lvlText w:val="%2.%3.%4.%5.%6."/>
      <w:lvlJc w:val="right"/>
      <w:pPr>
        <w:tabs>
          <w:tab w:val="num" w:pos="0"/>
        </w:tabs>
        <w:ind w:left="4811" w:hanging="180"/>
      </w:pPr>
    </w:lvl>
    <w:lvl w:ilvl="6">
      <w:start w:val="1"/>
      <w:numFmt w:val="decimal"/>
      <w:lvlText w:val="%2.%3.%4.%5.%6.%7."/>
      <w:lvlJc w:val="left"/>
      <w:pPr>
        <w:tabs>
          <w:tab w:val="num" w:pos="0"/>
        </w:tabs>
        <w:ind w:left="5531" w:hanging="360"/>
      </w:pPr>
    </w:lvl>
    <w:lvl w:ilvl="7">
      <w:start w:val="1"/>
      <w:numFmt w:val="lowerLetter"/>
      <w:lvlText w:val="%2.%3.%4.%5.%6.%7.%8."/>
      <w:lvlJc w:val="left"/>
      <w:pPr>
        <w:tabs>
          <w:tab w:val="num" w:pos="0"/>
        </w:tabs>
        <w:ind w:left="6251" w:hanging="360"/>
      </w:pPr>
    </w:lvl>
    <w:lvl w:ilvl="8">
      <w:start w:val="1"/>
      <w:numFmt w:val="lowerRoman"/>
      <w:lvlText w:val="%2.%3.%4.%5.%6.%7.%8.%9."/>
      <w:lvlJc w:val="right"/>
      <w:pPr>
        <w:tabs>
          <w:tab w:val="num" w:pos="0"/>
        </w:tabs>
        <w:ind w:left="6971" w:hanging="180"/>
      </w:pPr>
    </w:lvl>
  </w:abstractNum>
  <w:abstractNum w:abstractNumId="1">
    <w:nsid w:val="00000003"/>
    <w:multiLevelType w:val="multilevel"/>
    <w:tmpl w:val="00000003"/>
    <w:name w:val="WW8Num3"/>
    <w:lvl w:ilvl="0">
      <w:start w:val="1"/>
      <w:numFmt w:val="bullet"/>
      <w:lvlText w:val=""/>
      <w:lvlJc w:val="left"/>
      <w:pPr>
        <w:tabs>
          <w:tab w:val="num" w:pos="0"/>
        </w:tabs>
        <w:ind w:left="1429" w:hanging="360"/>
      </w:pPr>
      <w:rPr>
        <w:rFonts w:ascii="Symbol" w:hAnsi="Symbol" w:cs="Symbol"/>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2">
    <w:nsid w:val="00000004"/>
    <w:multiLevelType w:val="multilevel"/>
    <w:tmpl w:val="00000004"/>
    <w:name w:val="WW8Num4"/>
    <w:lvl w:ilvl="0">
      <w:start w:val="1"/>
      <w:numFmt w:val="bullet"/>
      <w:lvlText w:val=""/>
      <w:lvlJc w:val="left"/>
      <w:pPr>
        <w:tabs>
          <w:tab w:val="num" w:pos="0"/>
        </w:tabs>
        <w:ind w:left="1429" w:hanging="360"/>
      </w:pPr>
      <w:rPr>
        <w:rFonts w:ascii="Symbol" w:hAnsi="Symbol" w:cs="Symbol"/>
      </w:rPr>
    </w:lvl>
    <w:lvl w:ilvl="1">
      <w:start w:val="1"/>
      <w:numFmt w:val="bullet"/>
      <w:lvlText w:val="o"/>
      <w:lvlJc w:val="left"/>
      <w:pPr>
        <w:tabs>
          <w:tab w:val="num" w:pos="0"/>
        </w:tabs>
        <w:ind w:left="2149" w:hanging="360"/>
      </w:pPr>
      <w:rPr>
        <w:rFonts w:ascii="Courier New" w:hAnsi="Courier New"/>
        <w:b w:val="0"/>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b w:val="0"/>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b w:val="0"/>
      </w:rPr>
    </w:lvl>
    <w:lvl w:ilvl="8">
      <w:start w:val="1"/>
      <w:numFmt w:val="bullet"/>
      <w:lvlText w:val=""/>
      <w:lvlJc w:val="left"/>
      <w:pPr>
        <w:tabs>
          <w:tab w:val="num" w:pos="0"/>
        </w:tabs>
        <w:ind w:left="7189" w:hanging="360"/>
      </w:pPr>
      <w:rPr>
        <w:rFonts w:ascii="Wingdings" w:hAnsi="Wingdings" w:cs="Wingdings"/>
      </w:rPr>
    </w:lvl>
  </w:abstractNum>
  <w:abstractNum w:abstractNumId="3">
    <w:nsid w:val="00000005"/>
    <w:multiLevelType w:val="multilevel"/>
    <w:tmpl w:val="00000005"/>
    <w:name w:val="WW8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decimal"/>
      <w:lvlText w:val="%1."/>
      <w:lvlJc w:val="left"/>
      <w:pPr>
        <w:tabs>
          <w:tab w:val="num" w:pos="502"/>
        </w:tabs>
        <w:ind w:left="502" w:hanging="360"/>
      </w:pPr>
    </w:lvl>
    <w:lvl w:ilvl="1">
      <w:start w:val="1"/>
      <w:numFmt w:val="decimal"/>
      <w:lvlText w:val="%2."/>
      <w:lvlJc w:val="left"/>
      <w:pPr>
        <w:tabs>
          <w:tab w:val="num" w:pos="1193"/>
        </w:tabs>
        <w:ind w:left="1193" w:hanging="360"/>
      </w:pPr>
    </w:lvl>
    <w:lvl w:ilvl="2">
      <w:start w:val="1"/>
      <w:numFmt w:val="decimal"/>
      <w:lvlText w:val="%3."/>
      <w:lvlJc w:val="left"/>
      <w:pPr>
        <w:tabs>
          <w:tab w:val="num" w:pos="1553"/>
        </w:tabs>
        <w:ind w:left="1553" w:hanging="360"/>
      </w:pPr>
    </w:lvl>
    <w:lvl w:ilvl="3">
      <w:start w:val="1"/>
      <w:numFmt w:val="decimal"/>
      <w:lvlText w:val="%4."/>
      <w:lvlJc w:val="left"/>
      <w:pPr>
        <w:tabs>
          <w:tab w:val="num" w:pos="1913"/>
        </w:tabs>
        <w:ind w:left="1913" w:hanging="360"/>
      </w:pPr>
    </w:lvl>
    <w:lvl w:ilvl="4">
      <w:start w:val="1"/>
      <w:numFmt w:val="decimal"/>
      <w:lvlText w:val="%5."/>
      <w:lvlJc w:val="left"/>
      <w:pPr>
        <w:tabs>
          <w:tab w:val="num" w:pos="2273"/>
        </w:tabs>
        <w:ind w:left="2273" w:hanging="360"/>
      </w:pPr>
    </w:lvl>
    <w:lvl w:ilvl="5">
      <w:start w:val="1"/>
      <w:numFmt w:val="decimal"/>
      <w:lvlText w:val="%6."/>
      <w:lvlJc w:val="left"/>
      <w:pPr>
        <w:tabs>
          <w:tab w:val="num" w:pos="2633"/>
        </w:tabs>
        <w:ind w:left="2633" w:hanging="360"/>
      </w:pPr>
    </w:lvl>
    <w:lvl w:ilvl="6">
      <w:start w:val="1"/>
      <w:numFmt w:val="decimal"/>
      <w:lvlText w:val="%7."/>
      <w:lvlJc w:val="left"/>
      <w:pPr>
        <w:tabs>
          <w:tab w:val="num" w:pos="2993"/>
        </w:tabs>
        <w:ind w:left="2993" w:hanging="360"/>
      </w:pPr>
    </w:lvl>
    <w:lvl w:ilvl="7">
      <w:start w:val="1"/>
      <w:numFmt w:val="decimal"/>
      <w:lvlText w:val="%8."/>
      <w:lvlJc w:val="left"/>
      <w:pPr>
        <w:tabs>
          <w:tab w:val="num" w:pos="3353"/>
        </w:tabs>
        <w:ind w:left="3353" w:hanging="360"/>
      </w:pPr>
    </w:lvl>
    <w:lvl w:ilvl="8">
      <w:start w:val="1"/>
      <w:numFmt w:val="decimal"/>
      <w:lvlText w:val="%9."/>
      <w:lvlJc w:val="left"/>
      <w:pPr>
        <w:tabs>
          <w:tab w:val="num" w:pos="3713"/>
        </w:tabs>
        <w:ind w:left="3713"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nsid w:val="053D327B"/>
    <w:multiLevelType w:val="multilevel"/>
    <w:tmpl w:val="C6A2E65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9717755"/>
    <w:multiLevelType w:val="hybridMultilevel"/>
    <w:tmpl w:val="B70CF5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E78330F"/>
    <w:multiLevelType w:val="hybridMultilevel"/>
    <w:tmpl w:val="91B40C8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0F5B5535"/>
    <w:multiLevelType w:val="hybridMultilevel"/>
    <w:tmpl w:val="385C84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8728A1"/>
    <w:multiLevelType w:val="hybridMultilevel"/>
    <w:tmpl w:val="F6629050"/>
    <w:lvl w:ilvl="0" w:tplc="04190011">
      <w:start w:val="1"/>
      <w:numFmt w:val="decimal"/>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4">
    <w:nsid w:val="200476AA"/>
    <w:multiLevelType w:val="multilevel"/>
    <w:tmpl w:val="AE706BDA"/>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2AB3A66"/>
    <w:multiLevelType w:val="hybridMultilevel"/>
    <w:tmpl w:val="24EAAFA2"/>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nsid w:val="28F62E43"/>
    <w:multiLevelType w:val="hybridMultilevel"/>
    <w:tmpl w:val="DB04C95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AF5EE8"/>
    <w:multiLevelType w:val="hybridMultilevel"/>
    <w:tmpl w:val="49F00BAC"/>
    <w:lvl w:ilvl="0" w:tplc="0419000D">
      <w:start w:val="1"/>
      <w:numFmt w:val="bullet"/>
      <w:lvlText w:val=""/>
      <w:lvlJc w:val="left"/>
      <w:pPr>
        <w:ind w:left="1788" w:hanging="360"/>
      </w:pPr>
      <w:rPr>
        <w:rFonts w:ascii="Wingdings" w:hAnsi="Wingdings" w:hint="default"/>
      </w:rPr>
    </w:lvl>
    <w:lvl w:ilvl="1" w:tplc="04190003">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8">
    <w:nsid w:val="2A0703FF"/>
    <w:multiLevelType w:val="hybridMultilevel"/>
    <w:tmpl w:val="DCF8DA16"/>
    <w:lvl w:ilvl="0" w:tplc="E3F4CE10">
      <w:numFmt w:val="none"/>
      <w:lvlText w:val=""/>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10435B"/>
    <w:multiLevelType w:val="hybridMultilevel"/>
    <w:tmpl w:val="91B0ADC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BF107DF"/>
    <w:multiLevelType w:val="hybridMultilevel"/>
    <w:tmpl w:val="7354B888"/>
    <w:lvl w:ilvl="0" w:tplc="04190011">
      <w:start w:val="1"/>
      <w:numFmt w:val="decimal"/>
      <w:lvlText w:val="%1)"/>
      <w:lvlJc w:val="left"/>
      <w:pPr>
        <w:ind w:left="2508" w:hanging="360"/>
      </w:pPr>
    </w:lvl>
    <w:lvl w:ilvl="1" w:tplc="04190019" w:tentative="1">
      <w:start w:val="1"/>
      <w:numFmt w:val="lowerLetter"/>
      <w:lvlText w:val="%2."/>
      <w:lvlJc w:val="left"/>
      <w:pPr>
        <w:ind w:left="3228" w:hanging="360"/>
      </w:pPr>
    </w:lvl>
    <w:lvl w:ilvl="2" w:tplc="0419001B" w:tentative="1">
      <w:start w:val="1"/>
      <w:numFmt w:val="lowerRoman"/>
      <w:lvlText w:val="%3."/>
      <w:lvlJc w:val="right"/>
      <w:pPr>
        <w:ind w:left="3948" w:hanging="180"/>
      </w:pPr>
    </w:lvl>
    <w:lvl w:ilvl="3" w:tplc="0419000F" w:tentative="1">
      <w:start w:val="1"/>
      <w:numFmt w:val="decimal"/>
      <w:lvlText w:val="%4."/>
      <w:lvlJc w:val="left"/>
      <w:pPr>
        <w:ind w:left="4668" w:hanging="360"/>
      </w:pPr>
    </w:lvl>
    <w:lvl w:ilvl="4" w:tplc="04190019" w:tentative="1">
      <w:start w:val="1"/>
      <w:numFmt w:val="lowerLetter"/>
      <w:lvlText w:val="%5."/>
      <w:lvlJc w:val="left"/>
      <w:pPr>
        <w:ind w:left="5388" w:hanging="360"/>
      </w:pPr>
    </w:lvl>
    <w:lvl w:ilvl="5" w:tplc="0419001B" w:tentative="1">
      <w:start w:val="1"/>
      <w:numFmt w:val="lowerRoman"/>
      <w:lvlText w:val="%6."/>
      <w:lvlJc w:val="right"/>
      <w:pPr>
        <w:ind w:left="6108" w:hanging="180"/>
      </w:pPr>
    </w:lvl>
    <w:lvl w:ilvl="6" w:tplc="0419000F" w:tentative="1">
      <w:start w:val="1"/>
      <w:numFmt w:val="decimal"/>
      <w:lvlText w:val="%7."/>
      <w:lvlJc w:val="left"/>
      <w:pPr>
        <w:ind w:left="6828" w:hanging="360"/>
      </w:pPr>
    </w:lvl>
    <w:lvl w:ilvl="7" w:tplc="04190019" w:tentative="1">
      <w:start w:val="1"/>
      <w:numFmt w:val="lowerLetter"/>
      <w:lvlText w:val="%8."/>
      <w:lvlJc w:val="left"/>
      <w:pPr>
        <w:ind w:left="7548" w:hanging="360"/>
      </w:pPr>
    </w:lvl>
    <w:lvl w:ilvl="8" w:tplc="0419001B" w:tentative="1">
      <w:start w:val="1"/>
      <w:numFmt w:val="lowerRoman"/>
      <w:lvlText w:val="%9."/>
      <w:lvlJc w:val="right"/>
      <w:pPr>
        <w:ind w:left="8268" w:hanging="180"/>
      </w:pPr>
    </w:lvl>
  </w:abstractNum>
  <w:abstractNum w:abstractNumId="21">
    <w:nsid w:val="2F9D4F1C"/>
    <w:multiLevelType w:val="hybridMultilevel"/>
    <w:tmpl w:val="4364A20E"/>
    <w:lvl w:ilvl="0" w:tplc="91E2015C">
      <w:start w:val="1"/>
      <w:numFmt w:val="decimal"/>
      <w:lvlText w:val="%1)"/>
      <w:lvlJc w:val="left"/>
      <w:pPr>
        <w:ind w:left="17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4B24C09"/>
    <w:multiLevelType w:val="hybridMultilevel"/>
    <w:tmpl w:val="909C4D18"/>
    <w:lvl w:ilvl="0" w:tplc="0419000D">
      <w:start w:val="1"/>
      <w:numFmt w:val="bullet"/>
      <w:lvlText w:val=""/>
      <w:lvlJc w:val="left"/>
      <w:pPr>
        <w:ind w:left="1788" w:hanging="360"/>
      </w:pPr>
      <w:rPr>
        <w:rFonts w:ascii="Wingdings" w:hAnsi="Wingdings"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3">
    <w:nsid w:val="44936BF7"/>
    <w:multiLevelType w:val="hybridMultilevel"/>
    <w:tmpl w:val="758283E8"/>
    <w:lvl w:ilvl="0" w:tplc="E3F4CE10">
      <w:numFmt w:val="none"/>
      <w:lvlText w:val=""/>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E11EBB"/>
    <w:multiLevelType w:val="multilevel"/>
    <w:tmpl w:val="00000006"/>
    <w:lvl w:ilvl="0">
      <w:start w:val="1"/>
      <w:numFmt w:val="decimal"/>
      <w:lvlText w:val="%1."/>
      <w:lvlJc w:val="left"/>
      <w:pPr>
        <w:tabs>
          <w:tab w:val="num" w:pos="833"/>
        </w:tabs>
        <w:ind w:left="833" w:hanging="360"/>
      </w:pPr>
    </w:lvl>
    <w:lvl w:ilvl="1">
      <w:start w:val="1"/>
      <w:numFmt w:val="decimal"/>
      <w:lvlText w:val="%2."/>
      <w:lvlJc w:val="left"/>
      <w:pPr>
        <w:tabs>
          <w:tab w:val="num" w:pos="1193"/>
        </w:tabs>
        <w:ind w:left="1193" w:hanging="360"/>
      </w:pPr>
    </w:lvl>
    <w:lvl w:ilvl="2">
      <w:start w:val="1"/>
      <w:numFmt w:val="decimal"/>
      <w:lvlText w:val="%3."/>
      <w:lvlJc w:val="left"/>
      <w:pPr>
        <w:tabs>
          <w:tab w:val="num" w:pos="1553"/>
        </w:tabs>
        <w:ind w:left="1553" w:hanging="360"/>
      </w:pPr>
    </w:lvl>
    <w:lvl w:ilvl="3">
      <w:start w:val="1"/>
      <w:numFmt w:val="decimal"/>
      <w:lvlText w:val="%4."/>
      <w:lvlJc w:val="left"/>
      <w:pPr>
        <w:tabs>
          <w:tab w:val="num" w:pos="1913"/>
        </w:tabs>
        <w:ind w:left="1913" w:hanging="360"/>
      </w:pPr>
    </w:lvl>
    <w:lvl w:ilvl="4">
      <w:start w:val="1"/>
      <w:numFmt w:val="decimal"/>
      <w:lvlText w:val="%5."/>
      <w:lvlJc w:val="left"/>
      <w:pPr>
        <w:tabs>
          <w:tab w:val="num" w:pos="2273"/>
        </w:tabs>
        <w:ind w:left="2273" w:hanging="360"/>
      </w:pPr>
    </w:lvl>
    <w:lvl w:ilvl="5">
      <w:start w:val="1"/>
      <w:numFmt w:val="decimal"/>
      <w:lvlText w:val="%6."/>
      <w:lvlJc w:val="left"/>
      <w:pPr>
        <w:tabs>
          <w:tab w:val="num" w:pos="2633"/>
        </w:tabs>
        <w:ind w:left="2633" w:hanging="360"/>
      </w:pPr>
    </w:lvl>
    <w:lvl w:ilvl="6">
      <w:start w:val="1"/>
      <w:numFmt w:val="decimal"/>
      <w:lvlText w:val="%7."/>
      <w:lvlJc w:val="left"/>
      <w:pPr>
        <w:tabs>
          <w:tab w:val="num" w:pos="2993"/>
        </w:tabs>
        <w:ind w:left="2993" w:hanging="360"/>
      </w:pPr>
    </w:lvl>
    <w:lvl w:ilvl="7">
      <w:start w:val="1"/>
      <w:numFmt w:val="decimal"/>
      <w:lvlText w:val="%8."/>
      <w:lvlJc w:val="left"/>
      <w:pPr>
        <w:tabs>
          <w:tab w:val="num" w:pos="3353"/>
        </w:tabs>
        <w:ind w:left="3353" w:hanging="360"/>
      </w:pPr>
    </w:lvl>
    <w:lvl w:ilvl="8">
      <w:start w:val="1"/>
      <w:numFmt w:val="decimal"/>
      <w:lvlText w:val="%9."/>
      <w:lvlJc w:val="left"/>
      <w:pPr>
        <w:tabs>
          <w:tab w:val="num" w:pos="3713"/>
        </w:tabs>
        <w:ind w:left="3713" w:hanging="360"/>
      </w:pPr>
    </w:lvl>
  </w:abstractNum>
  <w:abstractNum w:abstractNumId="25">
    <w:nsid w:val="47485C5A"/>
    <w:multiLevelType w:val="hybridMultilevel"/>
    <w:tmpl w:val="731A2CE2"/>
    <w:lvl w:ilvl="0" w:tplc="E3F4CE10">
      <w:numFmt w:val="none"/>
      <w:lvlText w:val=""/>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8D3E60"/>
    <w:multiLevelType w:val="multilevel"/>
    <w:tmpl w:val="8F9CDC6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4CFB0026"/>
    <w:multiLevelType w:val="hybridMultilevel"/>
    <w:tmpl w:val="BC4C4B0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126445"/>
    <w:multiLevelType w:val="hybridMultilevel"/>
    <w:tmpl w:val="122C60B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5F7DCA"/>
    <w:multiLevelType w:val="hybridMultilevel"/>
    <w:tmpl w:val="13E6B24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0F8670D"/>
    <w:multiLevelType w:val="hybridMultilevel"/>
    <w:tmpl w:val="45BA41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127589B"/>
    <w:multiLevelType w:val="hybridMultilevel"/>
    <w:tmpl w:val="DC403B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1846276"/>
    <w:multiLevelType w:val="hybridMultilevel"/>
    <w:tmpl w:val="0324D26E"/>
    <w:lvl w:ilvl="0" w:tplc="E3F4CE10">
      <w:numFmt w:val="none"/>
      <w:lvlText w:val=""/>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99D7BA8"/>
    <w:multiLevelType w:val="hybridMultilevel"/>
    <w:tmpl w:val="6B5C1FDA"/>
    <w:lvl w:ilvl="0" w:tplc="E3F4CE10">
      <w:numFmt w:val="none"/>
      <w:lvlText w:val=""/>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69448B"/>
    <w:multiLevelType w:val="hybridMultilevel"/>
    <w:tmpl w:val="9E409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F523F2"/>
    <w:multiLevelType w:val="hybridMultilevel"/>
    <w:tmpl w:val="8D800318"/>
    <w:lvl w:ilvl="0" w:tplc="04190011">
      <w:start w:val="1"/>
      <w:numFmt w:val="decimal"/>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6">
    <w:nsid w:val="6E352A09"/>
    <w:multiLevelType w:val="hybridMultilevel"/>
    <w:tmpl w:val="B15CBD34"/>
    <w:lvl w:ilvl="0" w:tplc="E3F4CE10">
      <w:numFmt w:val="none"/>
      <w:lvlText w:val=""/>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4F6409"/>
    <w:multiLevelType w:val="hybridMultilevel"/>
    <w:tmpl w:val="DE5ACA38"/>
    <w:lvl w:ilvl="0" w:tplc="E3F4CE10">
      <w:numFmt w:val="none"/>
      <w:lvlText w:val=""/>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37"/>
  </w:num>
  <w:num w:numId="10">
    <w:abstractNumId w:val="14"/>
  </w:num>
  <w:num w:numId="11">
    <w:abstractNumId w:val="6"/>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8"/>
  </w:num>
  <w:num w:numId="17">
    <w:abstractNumId w:val="33"/>
  </w:num>
  <w:num w:numId="18">
    <w:abstractNumId w:val="23"/>
  </w:num>
  <w:num w:numId="19">
    <w:abstractNumId w:val="25"/>
  </w:num>
  <w:num w:numId="20">
    <w:abstractNumId w:val="27"/>
  </w:num>
  <w:num w:numId="21">
    <w:abstractNumId w:val="36"/>
  </w:num>
  <w:num w:numId="22">
    <w:abstractNumId w:val="18"/>
  </w:num>
  <w:num w:numId="23">
    <w:abstractNumId w:val="19"/>
  </w:num>
  <w:num w:numId="24">
    <w:abstractNumId w:val="16"/>
  </w:num>
  <w:num w:numId="25">
    <w:abstractNumId w:val="32"/>
  </w:num>
  <w:num w:numId="26">
    <w:abstractNumId w:val="29"/>
  </w:num>
  <w:num w:numId="27">
    <w:abstractNumId w:val="17"/>
  </w:num>
  <w:num w:numId="28">
    <w:abstractNumId w:val="20"/>
  </w:num>
  <w:num w:numId="29">
    <w:abstractNumId w:val="13"/>
  </w:num>
  <w:num w:numId="30">
    <w:abstractNumId w:val="9"/>
  </w:num>
  <w:num w:numId="31">
    <w:abstractNumId w:val="35"/>
  </w:num>
  <w:num w:numId="32">
    <w:abstractNumId w:val="26"/>
  </w:num>
  <w:num w:numId="33">
    <w:abstractNumId w:val="24"/>
  </w:num>
  <w:num w:numId="34">
    <w:abstractNumId w:val="11"/>
  </w:num>
  <w:num w:numId="35">
    <w:abstractNumId w:val="31"/>
  </w:num>
  <w:num w:numId="36">
    <w:abstractNumId w:val="10"/>
  </w:num>
  <w:num w:numId="37">
    <w:abstractNumId w:val="30"/>
  </w:num>
  <w:num w:numId="38">
    <w:abstractNumId w:val="15"/>
  </w:num>
  <w:num w:numId="39">
    <w:abstractNumId w:val="20"/>
  </w:num>
  <w:num w:numId="40">
    <w:abstractNumId w:val="12"/>
  </w:num>
  <w:num w:numId="41">
    <w:abstractNumId w:val="34"/>
  </w:num>
  <w:num w:numId="4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E2B20"/>
    <w:rsid w:val="000962A4"/>
    <w:rsid w:val="000B2D2A"/>
    <w:rsid w:val="00101079"/>
    <w:rsid w:val="0015559C"/>
    <w:rsid w:val="001902C4"/>
    <w:rsid w:val="001A6C72"/>
    <w:rsid w:val="001F3773"/>
    <w:rsid w:val="00224EB6"/>
    <w:rsid w:val="002322D3"/>
    <w:rsid w:val="002C67DA"/>
    <w:rsid w:val="0031523D"/>
    <w:rsid w:val="003675E9"/>
    <w:rsid w:val="003A44F8"/>
    <w:rsid w:val="003D3369"/>
    <w:rsid w:val="003D4B1A"/>
    <w:rsid w:val="003D6D1A"/>
    <w:rsid w:val="003F33A9"/>
    <w:rsid w:val="00462824"/>
    <w:rsid w:val="00477634"/>
    <w:rsid w:val="0049010B"/>
    <w:rsid w:val="004C473A"/>
    <w:rsid w:val="004E2B20"/>
    <w:rsid w:val="004E60AF"/>
    <w:rsid w:val="005510A2"/>
    <w:rsid w:val="005628DE"/>
    <w:rsid w:val="005940E8"/>
    <w:rsid w:val="005B7632"/>
    <w:rsid w:val="005C201F"/>
    <w:rsid w:val="005C7BBE"/>
    <w:rsid w:val="005D0558"/>
    <w:rsid w:val="005D4C3C"/>
    <w:rsid w:val="005D6450"/>
    <w:rsid w:val="00644DB3"/>
    <w:rsid w:val="00677AF3"/>
    <w:rsid w:val="00713E69"/>
    <w:rsid w:val="00716C43"/>
    <w:rsid w:val="00736B4F"/>
    <w:rsid w:val="007524C2"/>
    <w:rsid w:val="0079489B"/>
    <w:rsid w:val="0079632B"/>
    <w:rsid w:val="007D7D8C"/>
    <w:rsid w:val="007E2919"/>
    <w:rsid w:val="008613B8"/>
    <w:rsid w:val="00882A10"/>
    <w:rsid w:val="008872F2"/>
    <w:rsid w:val="008B5A3D"/>
    <w:rsid w:val="008D468D"/>
    <w:rsid w:val="00917EFA"/>
    <w:rsid w:val="009278FF"/>
    <w:rsid w:val="00971B7B"/>
    <w:rsid w:val="00975F4F"/>
    <w:rsid w:val="00984EBD"/>
    <w:rsid w:val="00A302B9"/>
    <w:rsid w:val="00A42F9D"/>
    <w:rsid w:val="00A66938"/>
    <w:rsid w:val="00C42D49"/>
    <w:rsid w:val="00C51413"/>
    <w:rsid w:val="00C64C51"/>
    <w:rsid w:val="00C725E7"/>
    <w:rsid w:val="00C72ACF"/>
    <w:rsid w:val="00CF0906"/>
    <w:rsid w:val="00CF5CF9"/>
    <w:rsid w:val="00D224B6"/>
    <w:rsid w:val="00D8501E"/>
    <w:rsid w:val="00DD68E5"/>
    <w:rsid w:val="00DE2A3B"/>
    <w:rsid w:val="00DE4654"/>
    <w:rsid w:val="00E20D57"/>
    <w:rsid w:val="00E5235B"/>
    <w:rsid w:val="00E646C9"/>
    <w:rsid w:val="00E655CA"/>
    <w:rsid w:val="00E77D8C"/>
    <w:rsid w:val="00F56E9B"/>
    <w:rsid w:val="00FB3C3C"/>
    <w:rsid w:val="00FD57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3"/>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B20"/>
    <w:pPr>
      <w:widowControl w:val="0"/>
      <w:suppressAutoHyphens/>
      <w:spacing w:after="0" w:line="240" w:lineRule="auto"/>
    </w:pPr>
    <w:rPr>
      <w:rFonts w:eastAsia="Andale Sans UI"/>
      <w:kern w:val="1"/>
      <w:sz w:val="24"/>
      <w:szCs w:val="24"/>
      <w:lang w:eastAsia="ar-SA"/>
    </w:rPr>
  </w:style>
  <w:style w:type="paragraph" w:styleId="1">
    <w:name w:val="heading 1"/>
    <w:basedOn w:val="a"/>
    <w:link w:val="10"/>
    <w:uiPriority w:val="9"/>
    <w:qFormat/>
    <w:rsid w:val="003D4B1A"/>
    <w:pPr>
      <w:widowControl/>
      <w:suppressAutoHyphens w:val="0"/>
      <w:spacing w:before="100" w:beforeAutospacing="1" w:after="100" w:afterAutospacing="1"/>
      <w:outlineLvl w:val="0"/>
    </w:pPr>
    <w:rPr>
      <w:rFonts w:eastAsia="Times New Roman"/>
      <w:b/>
      <w:bCs/>
      <w:kern w:val="36"/>
      <w:sz w:val="48"/>
      <w:szCs w:val="48"/>
      <w:lang w:eastAsia="ru-RU"/>
    </w:rPr>
  </w:style>
  <w:style w:type="paragraph" w:styleId="3">
    <w:name w:val="heading 3"/>
    <w:basedOn w:val="a"/>
    <w:link w:val="30"/>
    <w:uiPriority w:val="9"/>
    <w:qFormat/>
    <w:rsid w:val="003D4B1A"/>
    <w:pPr>
      <w:widowControl/>
      <w:suppressAutoHyphens w:val="0"/>
      <w:spacing w:before="100" w:beforeAutospacing="1" w:after="100" w:afterAutospacing="1"/>
      <w:outlineLvl w:val="2"/>
    </w:pPr>
    <w:rPr>
      <w:rFonts w:eastAsia="Times New Roman"/>
      <w:b/>
      <w:bCs/>
      <w:kern w:val="0"/>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4E2B20"/>
    <w:pPr>
      <w:ind w:left="720"/>
    </w:pPr>
  </w:style>
  <w:style w:type="paragraph" w:customStyle="1" w:styleId="2">
    <w:name w:val="Абзац списка2"/>
    <w:basedOn w:val="a"/>
    <w:rsid w:val="004E2B20"/>
    <w:pPr>
      <w:ind w:left="720"/>
    </w:pPr>
  </w:style>
  <w:style w:type="paragraph" w:styleId="a3">
    <w:name w:val="footer"/>
    <w:basedOn w:val="a"/>
    <w:link w:val="a4"/>
    <w:rsid w:val="004E2B20"/>
    <w:pPr>
      <w:suppressLineNumbers/>
      <w:tabs>
        <w:tab w:val="center" w:pos="4677"/>
        <w:tab w:val="right" w:pos="9355"/>
      </w:tabs>
      <w:spacing w:line="100" w:lineRule="atLeast"/>
    </w:pPr>
    <w:rPr>
      <w:rFonts w:eastAsia="Times New Roman"/>
      <w:sz w:val="20"/>
      <w:szCs w:val="20"/>
    </w:rPr>
  </w:style>
  <w:style w:type="character" w:customStyle="1" w:styleId="a4">
    <w:name w:val="Нижний колонтитул Знак"/>
    <w:basedOn w:val="a0"/>
    <w:link w:val="a3"/>
    <w:rsid w:val="004E2B20"/>
    <w:rPr>
      <w:rFonts w:eastAsia="Times New Roman"/>
      <w:kern w:val="1"/>
      <w:sz w:val="20"/>
      <w:szCs w:val="20"/>
      <w:lang w:eastAsia="ar-SA"/>
    </w:rPr>
  </w:style>
  <w:style w:type="paragraph" w:customStyle="1" w:styleId="a5">
    <w:name w:val="Содержимое таблицы"/>
    <w:basedOn w:val="a"/>
    <w:rsid w:val="004E2B20"/>
    <w:pPr>
      <w:suppressLineNumbers/>
    </w:pPr>
  </w:style>
  <w:style w:type="paragraph" w:styleId="a6">
    <w:name w:val="List Paragraph"/>
    <w:basedOn w:val="a"/>
    <w:uiPriority w:val="34"/>
    <w:qFormat/>
    <w:rsid w:val="000B2D2A"/>
    <w:pPr>
      <w:ind w:left="720"/>
      <w:contextualSpacing/>
    </w:pPr>
  </w:style>
  <w:style w:type="character" w:styleId="a7">
    <w:name w:val="Hyperlink"/>
    <w:basedOn w:val="a0"/>
    <w:uiPriority w:val="99"/>
    <w:unhideWhenUsed/>
    <w:rsid w:val="003D4B1A"/>
    <w:rPr>
      <w:color w:val="0000FF" w:themeColor="hyperlink"/>
      <w:u w:val="single"/>
    </w:rPr>
  </w:style>
  <w:style w:type="character" w:customStyle="1" w:styleId="10">
    <w:name w:val="Заголовок 1 Знак"/>
    <w:basedOn w:val="a0"/>
    <w:link w:val="1"/>
    <w:uiPriority w:val="9"/>
    <w:rsid w:val="003D4B1A"/>
    <w:rPr>
      <w:rFonts w:eastAsia="Times New Roman"/>
      <w:b/>
      <w:bCs/>
      <w:kern w:val="36"/>
      <w:sz w:val="48"/>
      <w:szCs w:val="48"/>
      <w:lang w:eastAsia="ru-RU"/>
    </w:rPr>
  </w:style>
  <w:style w:type="character" w:customStyle="1" w:styleId="30">
    <w:name w:val="Заголовок 3 Знак"/>
    <w:basedOn w:val="a0"/>
    <w:link w:val="3"/>
    <w:uiPriority w:val="9"/>
    <w:rsid w:val="003D4B1A"/>
    <w:rPr>
      <w:rFonts w:eastAsia="Times New Roman"/>
      <w:b/>
      <w:bCs/>
      <w:kern w:val="0"/>
      <w:sz w:val="27"/>
      <w:szCs w:val="27"/>
      <w:lang w:eastAsia="ru-RU"/>
    </w:rPr>
  </w:style>
  <w:style w:type="paragraph" w:styleId="a8">
    <w:name w:val="Balloon Text"/>
    <w:basedOn w:val="a"/>
    <w:link w:val="a9"/>
    <w:uiPriority w:val="99"/>
    <w:semiHidden/>
    <w:unhideWhenUsed/>
    <w:rsid w:val="0031523D"/>
    <w:rPr>
      <w:rFonts w:ascii="Tahoma" w:hAnsi="Tahoma" w:cs="Tahoma"/>
      <w:sz w:val="16"/>
      <w:szCs w:val="16"/>
    </w:rPr>
  </w:style>
  <w:style w:type="character" w:customStyle="1" w:styleId="a9">
    <w:name w:val="Текст выноски Знак"/>
    <w:basedOn w:val="a0"/>
    <w:link w:val="a8"/>
    <w:uiPriority w:val="99"/>
    <w:semiHidden/>
    <w:rsid w:val="0031523D"/>
    <w:rPr>
      <w:rFonts w:ascii="Tahoma" w:eastAsia="Andale Sans UI" w:hAnsi="Tahoma" w:cs="Tahom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kern w:val="3"/>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B20"/>
    <w:pPr>
      <w:widowControl w:val="0"/>
      <w:suppressAutoHyphens/>
      <w:spacing w:after="0" w:line="240" w:lineRule="auto"/>
    </w:pPr>
    <w:rPr>
      <w:rFonts w:eastAsia="Andale Sans UI"/>
      <w:kern w:val="1"/>
      <w:sz w:val="24"/>
      <w:szCs w:val="24"/>
      <w:lang w:eastAsia="ar-SA"/>
    </w:rPr>
  </w:style>
  <w:style w:type="paragraph" w:styleId="1">
    <w:name w:val="heading 1"/>
    <w:basedOn w:val="a"/>
    <w:link w:val="10"/>
    <w:uiPriority w:val="9"/>
    <w:qFormat/>
    <w:rsid w:val="003D4B1A"/>
    <w:pPr>
      <w:widowControl/>
      <w:suppressAutoHyphens w:val="0"/>
      <w:spacing w:before="100" w:beforeAutospacing="1" w:after="100" w:afterAutospacing="1"/>
      <w:outlineLvl w:val="0"/>
    </w:pPr>
    <w:rPr>
      <w:rFonts w:eastAsia="Times New Roman"/>
      <w:b/>
      <w:bCs/>
      <w:kern w:val="36"/>
      <w:sz w:val="48"/>
      <w:szCs w:val="48"/>
      <w:lang w:eastAsia="ru-RU"/>
    </w:rPr>
  </w:style>
  <w:style w:type="paragraph" w:styleId="3">
    <w:name w:val="heading 3"/>
    <w:basedOn w:val="a"/>
    <w:link w:val="30"/>
    <w:uiPriority w:val="9"/>
    <w:qFormat/>
    <w:rsid w:val="003D4B1A"/>
    <w:pPr>
      <w:widowControl/>
      <w:suppressAutoHyphens w:val="0"/>
      <w:spacing w:before="100" w:beforeAutospacing="1" w:after="100" w:afterAutospacing="1"/>
      <w:outlineLvl w:val="2"/>
    </w:pPr>
    <w:rPr>
      <w:rFonts w:eastAsia="Times New Roman"/>
      <w:b/>
      <w:bCs/>
      <w:kern w:val="0"/>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4E2B20"/>
    <w:pPr>
      <w:ind w:left="720"/>
    </w:pPr>
  </w:style>
  <w:style w:type="paragraph" w:customStyle="1" w:styleId="2">
    <w:name w:val="Абзац списка2"/>
    <w:basedOn w:val="a"/>
    <w:rsid w:val="004E2B20"/>
    <w:pPr>
      <w:ind w:left="720"/>
    </w:pPr>
  </w:style>
  <w:style w:type="paragraph" w:styleId="a3">
    <w:name w:val="footer"/>
    <w:basedOn w:val="a"/>
    <w:link w:val="a4"/>
    <w:rsid w:val="004E2B20"/>
    <w:pPr>
      <w:suppressLineNumbers/>
      <w:tabs>
        <w:tab w:val="center" w:pos="4677"/>
        <w:tab w:val="right" w:pos="9355"/>
      </w:tabs>
      <w:spacing w:line="100" w:lineRule="atLeast"/>
    </w:pPr>
    <w:rPr>
      <w:rFonts w:eastAsia="Times New Roman"/>
      <w:sz w:val="20"/>
      <w:szCs w:val="20"/>
    </w:rPr>
  </w:style>
  <w:style w:type="character" w:customStyle="1" w:styleId="a4">
    <w:name w:val="Нижний колонтитул Знак"/>
    <w:basedOn w:val="a0"/>
    <w:link w:val="a3"/>
    <w:rsid w:val="004E2B20"/>
    <w:rPr>
      <w:rFonts w:eastAsia="Times New Roman"/>
      <w:kern w:val="1"/>
      <w:sz w:val="20"/>
      <w:szCs w:val="20"/>
      <w:lang w:eastAsia="ar-SA"/>
    </w:rPr>
  </w:style>
  <w:style w:type="paragraph" w:customStyle="1" w:styleId="a5">
    <w:name w:val="Содержимое таблицы"/>
    <w:basedOn w:val="a"/>
    <w:rsid w:val="004E2B20"/>
    <w:pPr>
      <w:suppressLineNumbers/>
    </w:pPr>
  </w:style>
  <w:style w:type="paragraph" w:styleId="a6">
    <w:name w:val="List Paragraph"/>
    <w:basedOn w:val="a"/>
    <w:uiPriority w:val="34"/>
    <w:qFormat/>
    <w:rsid w:val="000B2D2A"/>
    <w:pPr>
      <w:ind w:left="720"/>
      <w:contextualSpacing/>
    </w:pPr>
  </w:style>
  <w:style w:type="character" w:styleId="a7">
    <w:name w:val="Hyperlink"/>
    <w:basedOn w:val="a0"/>
    <w:uiPriority w:val="99"/>
    <w:unhideWhenUsed/>
    <w:rsid w:val="003D4B1A"/>
    <w:rPr>
      <w:color w:val="0000FF" w:themeColor="hyperlink"/>
      <w:u w:val="single"/>
    </w:rPr>
  </w:style>
  <w:style w:type="character" w:customStyle="1" w:styleId="10">
    <w:name w:val="Заголовок 1 Знак"/>
    <w:basedOn w:val="a0"/>
    <w:link w:val="1"/>
    <w:uiPriority w:val="9"/>
    <w:rsid w:val="003D4B1A"/>
    <w:rPr>
      <w:rFonts w:eastAsia="Times New Roman"/>
      <w:b/>
      <w:bCs/>
      <w:kern w:val="36"/>
      <w:sz w:val="48"/>
      <w:szCs w:val="48"/>
      <w:lang w:eastAsia="ru-RU"/>
    </w:rPr>
  </w:style>
  <w:style w:type="character" w:customStyle="1" w:styleId="30">
    <w:name w:val="Заголовок 3 Знак"/>
    <w:basedOn w:val="a0"/>
    <w:link w:val="3"/>
    <w:uiPriority w:val="9"/>
    <w:rsid w:val="003D4B1A"/>
    <w:rPr>
      <w:rFonts w:eastAsia="Times New Roman"/>
      <w:b/>
      <w:bCs/>
      <w:kern w:val="0"/>
      <w:sz w:val="27"/>
      <w:szCs w:val="27"/>
      <w:lang w:eastAsia="ru-RU"/>
    </w:rPr>
  </w:style>
  <w:style w:type="paragraph" w:styleId="a8">
    <w:name w:val="Balloon Text"/>
    <w:basedOn w:val="a"/>
    <w:link w:val="a9"/>
    <w:uiPriority w:val="99"/>
    <w:semiHidden/>
    <w:unhideWhenUsed/>
    <w:rsid w:val="0031523D"/>
    <w:rPr>
      <w:rFonts w:ascii="Tahoma" w:hAnsi="Tahoma" w:cs="Tahoma"/>
      <w:sz w:val="16"/>
      <w:szCs w:val="16"/>
    </w:rPr>
  </w:style>
  <w:style w:type="character" w:customStyle="1" w:styleId="a9">
    <w:name w:val="Текст выноски Знак"/>
    <w:basedOn w:val="a0"/>
    <w:link w:val="a8"/>
    <w:uiPriority w:val="99"/>
    <w:semiHidden/>
    <w:rsid w:val="0031523D"/>
    <w:rPr>
      <w:rFonts w:ascii="Tahoma" w:eastAsia="Andale Sans UI"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291906114">
      <w:bodyDiv w:val="1"/>
      <w:marLeft w:val="0"/>
      <w:marRight w:val="0"/>
      <w:marTop w:val="0"/>
      <w:marBottom w:val="0"/>
      <w:divBdr>
        <w:top w:val="none" w:sz="0" w:space="0" w:color="auto"/>
        <w:left w:val="none" w:sz="0" w:space="0" w:color="auto"/>
        <w:bottom w:val="none" w:sz="0" w:space="0" w:color="auto"/>
        <w:right w:val="none" w:sz="0" w:space="0" w:color="auto"/>
      </w:divBdr>
    </w:div>
    <w:div w:id="331615278">
      <w:bodyDiv w:val="1"/>
      <w:marLeft w:val="0"/>
      <w:marRight w:val="0"/>
      <w:marTop w:val="0"/>
      <w:marBottom w:val="0"/>
      <w:divBdr>
        <w:top w:val="none" w:sz="0" w:space="0" w:color="auto"/>
        <w:left w:val="none" w:sz="0" w:space="0" w:color="auto"/>
        <w:bottom w:val="none" w:sz="0" w:space="0" w:color="auto"/>
        <w:right w:val="none" w:sz="0" w:space="0" w:color="auto"/>
      </w:divBdr>
    </w:div>
    <w:div w:id="360059954">
      <w:bodyDiv w:val="1"/>
      <w:marLeft w:val="0"/>
      <w:marRight w:val="0"/>
      <w:marTop w:val="0"/>
      <w:marBottom w:val="0"/>
      <w:divBdr>
        <w:top w:val="none" w:sz="0" w:space="0" w:color="auto"/>
        <w:left w:val="none" w:sz="0" w:space="0" w:color="auto"/>
        <w:bottom w:val="none" w:sz="0" w:space="0" w:color="auto"/>
        <w:right w:val="none" w:sz="0" w:space="0" w:color="auto"/>
      </w:divBdr>
    </w:div>
    <w:div w:id="543906724">
      <w:bodyDiv w:val="1"/>
      <w:marLeft w:val="0"/>
      <w:marRight w:val="0"/>
      <w:marTop w:val="0"/>
      <w:marBottom w:val="0"/>
      <w:divBdr>
        <w:top w:val="none" w:sz="0" w:space="0" w:color="auto"/>
        <w:left w:val="none" w:sz="0" w:space="0" w:color="auto"/>
        <w:bottom w:val="none" w:sz="0" w:space="0" w:color="auto"/>
        <w:right w:val="none" w:sz="0" w:space="0" w:color="auto"/>
      </w:divBdr>
    </w:div>
    <w:div w:id="550968858">
      <w:bodyDiv w:val="1"/>
      <w:marLeft w:val="0"/>
      <w:marRight w:val="0"/>
      <w:marTop w:val="0"/>
      <w:marBottom w:val="0"/>
      <w:divBdr>
        <w:top w:val="none" w:sz="0" w:space="0" w:color="auto"/>
        <w:left w:val="none" w:sz="0" w:space="0" w:color="auto"/>
        <w:bottom w:val="none" w:sz="0" w:space="0" w:color="auto"/>
        <w:right w:val="none" w:sz="0" w:space="0" w:color="auto"/>
      </w:divBdr>
    </w:div>
    <w:div w:id="555900578">
      <w:bodyDiv w:val="1"/>
      <w:marLeft w:val="0"/>
      <w:marRight w:val="0"/>
      <w:marTop w:val="0"/>
      <w:marBottom w:val="0"/>
      <w:divBdr>
        <w:top w:val="none" w:sz="0" w:space="0" w:color="auto"/>
        <w:left w:val="none" w:sz="0" w:space="0" w:color="auto"/>
        <w:bottom w:val="none" w:sz="0" w:space="0" w:color="auto"/>
        <w:right w:val="none" w:sz="0" w:space="0" w:color="auto"/>
      </w:divBdr>
    </w:div>
    <w:div w:id="669331463">
      <w:bodyDiv w:val="1"/>
      <w:marLeft w:val="0"/>
      <w:marRight w:val="0"/>
      <w:marTop w:val="0"/>
      <w:marBottom w:val="0"/>
      <w:divBdr>
        <w:top w:val="none" w:sz="0" w:space="0" w:color="auto"/>
        <w:left w:val="none" w:sz="0" w:space="0" w:color="auto"/>
        <w:bottom w:val="none" w:sz="0" w:space="0" w:color="auto"/>
        <w:right w:val="none" w:sz="0" w:space="0" w:color="auto"/>
      </w:divBdr>
    </w:div>
    <w:div w:id="699017550">
      <w:bodyDiv w:val="1"/>
      <w:marLeft w:val="0"/>
      <w:marRight w:val="0"/>
      <w:marTop w:val="0"/>
      <w:marBottom w:val="0"/>
      <w:divBdr>
        <w:top w:val="none" w:sz="0" w:space="0" w:color="auto"/>
        <w:left w:val="none" w:sz="0" w:space="0" w:color="auto"/>
        <w:bottom w:val="none" w:sz="0" w:space="0" w:color="auto"/>
        <w:right w:val="none" w:sz="0" w:space="0" w:color="auto"/>
      </w:divBdr>
    </w:div>
    <w:div w:id="725103832">
      <w:bodyDiv w:val="1"/>
      <w:marLeft w:val="0"/>
      <w:marRight w:val="0"/>
      <w:marTop w:val="0"/>
      <w:marBottom w:val="0"/>
      <w:divBdr>
        <w:top w:val="none" w:sz="0" w:space="0" w:color="auto"/>
        <w:left w:val="none" w:sz="0" w:space="0" w:color="auto"/>
        <w:bottom w:val="none" w:sz="0" w:space="0" w:color="auto"/>
        <w:right w:val="none" w:sz="0" w:space="0" w:color="auto"/>
      </w:divBdr>
    </w:div>
    <w:div w:id="984772875">
      <w:bodyDiv w:val="1"/>
      <w:marLeft w:val="0"/>
      <w:marRight w:val="0"/>
      <w:marTop w:val="0"/>
      <w:marBottom w:val="0"/>
      <w:divBdr>
        <w:top w:val="none" w:sz="0" w:space="0" w:color="auto"/>
        <w:left w:val="none" w:sz="0" w:space="0" w:color="auto"/>
        <w:bottom w:val="none" w:sz="0" w:space="0" w:color="auto"/>
        <w:right w:val="none" w:sz="0" w:space="0" w:color="auto"/>
      </w:divBdr>
    </w:div>
    <w:div w:id="1032462688">
      <w:bodyDiv w:val="1"/>
      <w:marLeft w:val="0"/>
      <w:marRight w:val="0"/>
      <w:marTop w:val="0"/>
      <w:marBottom w:val="0"/>
      <w:divBdr>
        <w:top w:val="none" w:sz="0" w:space="0" w:color="auto"/>
        <w:left w:val="none" w:sz="0" w:space="0" w:color="auto"/>
        <w:bottom w:val="none" w:sz="0" w:space="0" w:color="auto"/>
        <w:right w:val="none" w:sz="0" w:space="0" w:color="auto"/>
      </w:divBdr>
    </w:div>
    <w:div w:id="1059354307">
      <w:bodyDiv w:val="1"/>
      <w:marLeft w:val="0"/>
      <w:marRight w:val="0"/>
      <w:marTop w:val="0"/>
      <w:marBottom w:val="0"/>
      <w:divBdr>
        <w:top w:val="none" w:sz="0" w:space="0" w:color="auto"/>
        <w:left w:val="none" w:sz="0" w:space="0" w:color="auto"/>
        <w:bottom w:val="none" w:sz="0" w:space="0" w:color="auto"/>
        <w:right w:val="none" w:sz="0" w:space="0" w:color="auto"/>
      </w:divBdr>
    </w:div>
    <w:div w:id="1062631268">
      <w:bodyDiv w:val="1"/>
      <w:marLeft w:val="0"/>
      <w:marRight w:val="0"/>
      <w:marTop w:val="0"/>
      <w:marBottom w:val="0"/>
      <w:divBdr>
        <w:top w:val="none" w:sz="0" w:space="0" w:color="auto"/>
        <w:left w:val="none" w:sz="0" w:space="0" w:color="auto"/>
        <w:bottom w:val="none" w:sz="0" w:space="0" w:color="auto"/>
        <w:right w:val="none" w:sz="0" w:space="0" w:color="auto"/>
      </w:divBdr>
    </w:div>
    <w:div w:id="1158576214">
      <w:bodyDiv w:val="1"/>
      <w:marLeft w:val="0"/>
      <w:marRight w:val="0"/>
      <w:marTop w:val="0"/>
      <w:marBottom w:val="0"/>
      <w:divBdr>
        <w:top w:val="none" w:sz="0" w:space="0" w:color="auto"/>
        <w:left w:val="none" w:sz="0" w:space="0" w:color="auto"/>
        <w:bottom w:val="none" w:sz="0" w:space="0" w:color="auto"/>
        <w:right w:val="none" w:sz="0" w:space="0" w:color="auto"/>
      </w:divBdr>
    </w:div>
    <w:div w:id="1165433884">
      <w:bodyDiv w:val="1"/>
      <w:marLeft w:val="0"/>
      <w:marRight w:val="0"/>
      <w:marTop w:val="0"/>
      <w:marBottom w:val="0"/>
      <w:divBdr>
        <w:top w:val="none" w:sz="0" w:space="0" w:color="auto"/>
        <w:left w:val="none" w:sz="0" w:space="0" w:color="auto"/>
        <w:bottom w:val="none" w:sz="0" w:space="0" w:color="auto"/>
        <w:right w:val="none" w:sz="0" w:space="0" w:color="auto"/>
      </w:divBdr>
    </w:div>
    <w:div w:id="1487820451">
      <w:bodyDiv w:val="1"/>
      <w:marLeft w:val="0"/>
      <w:marRight w:val="0"/>
      <w:marTop w:val="0"/>
      <w:marBottom w:val="0"/>
      <w:divBdr>
        <w:top w:val="none" w:sz="0" w:space="0" w:color="auto"/>
        <w:left w:val="none" w:sz="0" w:space="0" w:color="auto"/>
        <w:bottom w:val="none" w:sz="0" w:space="0" w:color="auto"/>
        <w:right w:val="none" w:sz="0" w:space="0" w:color="auto"/>
      </w:divBdr>
    </w:div>
    <w:div w:id="1724401155">
      <w:bodyDiv w:val="1"/>
      <w:marLeft w:val="0"/>
      <w:marRight w:val="0"/>
      <w:marTop w:val="0"/>
      <w:marBottom w:val="0"/>
      <w:divBdr>
        <w:top w:val="none" w:sz="0" w:space="0" w:color="auto"/>
        <w:left w:val="none" w:sz="0" w:space="0" w:color="auto"/>
        <w:bottom w:val="none" w:sz="0" w:space="0" w:color="auto"/>
        <w:right w:val="none" w:sz="0" w:space="0" w:color="auto"/>
      </w:divBdr>
    </w:div>
    <w:div w:id="1935355899">
      <w:bodyDiv w:val="1"/>
      <w:marLeft w:val="0"/>
      <w:marRight w:val="0"/>
      <w:marTop w:val="0"/>
      <w:marBottom w:val="0"/>
      <w:divBdr>
        <w:top w:val="none" w:sz="0" w:space="0" w:color="auto"/>
        <w:left w:val="none" w:sz="0" w:space="0" w:color="auto"/>
        <w:bottom w:val="none" w:sz="0" w:space="0" w:color="auto"/>
        <w:right w:val="none" w:sz="0" w:space="0" w:color="auto"/>
      </w:divBdr>
    </w:div>
    <w:div w:id="1935700868">
      <w:bodyDiv w:val="1"/>
      <w:marLeft w:val="0"/>
      <w:marRight w:val="0"/>
      <w:marTop w:val="0"/>
      <w:marBottom w:val="0"/>
      <w:divBdr>
        <w:top w:val="none" w:sz="0" w:space="0" w:color="auto"/>
        <w:left w:val="none" w:sz="0" w:space="0" w:color="auto"/>
        <w:bottom w:val="none" w:sz="0" w:space="0" w:color="auto"/>
        <w:right w:val="none" w:sz="0" w:space="0" w:color="auto"/>
      </w:divBdr>
    </w:div>
    <w:div w:id="201425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kiro46.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20</Pages>
  <Words>5649</Words>
  <Characters>32203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КИНПО</dc:creator>
  <cp:lastModifiedBy>Svetlana</cp:lastModifiedBy>
  <cp:revision>17</cp:revision>
  <cp:lastPrinted>2015-04-15T12:40:00Z</cp:lastPrinted>
  <dcterms:created xsi:type="dcterms:W3CDTF">2015-04-08T12:37:00Z</dcterms:created>
  <dcterms:modified xsi:type="dcterms:W3CDTF">2015-04-15T13:57:00Z</dcterms:modified>
</cp:coreProperties>
</file>