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D5"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Комитет образования и науки Курской области</w:t>
      </w: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Областное казенное учреждение «Информационно-аналитический центр» Курской области</w:t>
      </w: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Государственная аккредитация образовательной деятельности в образовательных организациях, реализующих программы общего образования</w:t>
      </w:r>
    </w:p>
    <w:p w:rsidR="00F7320C" w:rsidRDefault="00F7320C" w:rsidP="00F7320C">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(сборник методических материалов)</w:t>
      </w: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F7320C"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p>
    <w:p w:rsidR="00F7320C" w:rsidRDefault="0046131F" w:rsidP="00D95CD5">
      <w:pPr>
        <w:tabs>
          <w:tab w:val="left" w:pos="-2160"/>
          <w:tab w:val="center" w:pos="-1800"/>
          <w:tab w:val="left" w:pos="-1620"/>
          <w:tab w:val="left" w:pos="3402"/>
        </w:tabs>
        <w:autoSpaceDE w:val="0"/>
        <w:autoSpaceDN w:val="0"/>
        <w:adjustRightInd w:val="0"/>
        <w:spacing w:after="0" w:line="240" w:lineRule="auto"/>
        <w:ind w:left="-284" w:firstLine="99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2020</w:t>
      </w:r>
    </w:p>
    <w:p w:rsidR="003A6600" w:rsidRDefault="003A6600" w:rsidP="000640D0">
      <w:pPr>
        <w:tabs>
          <w:tab w:val="left" w:pos="709"/>
        </w:tabs>
        <w:spacing w:after="0" w:line="240" w:lineRule="auto"/>
        <w:jc w:val="both"/>
        <w:rPr>
          <w:rFonts w:ascii="Times New Roman" w:eastAsia="Times New Roman" w:hAnsi="Times New Roman" w:cs="Times New Roman"/>
          <w:b/>
          <w:color w:val="A6A6A6" w:themeColor="background1" w:themeShade="A6"/>
          <w:sz w:val="28"/>
          <w:szCs w:val="28"/>
          <w:lang w:eastAsia="ru-RU"/>
        </w:rPr>
      </w:pPr>
    </w:p>
    <w:p w:rsidR="00D95CD5" w:rsidRPr="00D95CD5" w:rsidRDefault="000640D0" w:rsidP="0046131F">
      <w:pPr>
        <w:tabs>
          <w:tab w:val="left" w:pos="709"/>
        </w:tabs>
        <w:spacing w:after="0" w:line="240" w:lineRule="auto"/>
        <w:jc w:val="both"/>
        <w:rPr>
          <w:rFonts w:ascii="Times New Roman" w:eastAsia="Times New Roman" w:hAnsi="Times New Roman" w:cs="Times New Roman"/>
          <w:bCs/>
          <w:caps/>
          <w:lang w:eastAsia="ru-RU"/>
        </w:rPr>
      </w:pPr>
      <w:r>
        <w:rPr>
          <w:rFonts w:ascii="Times New Roman" w:eastAsia="Times New Roman" w:hAnsi="Times New Roman" w:cs="Times New Roman"/>
          <w:b/>
          <w:sz w:val="24"/>
          <w:szCs w:val="24"/>
          <w:lang w:eastAsia="ru-RU"/>
        </w:rPr>
        <w:tab/>
      </w:r>
      <w:r w:rsidR="0046131F" w:rsidRPr="0046131F">
        <w:rPr>
          <w:rFonts w:ascii="Times New Roman" w:eastAsia="Times New Roman" w:hAnsi="Times New Roman" w:cs="Times New Roman"/>
          <w:b/>
          <w:sz w:val="24"/>
          <w:szCs w:val="24"/>
          <w:lang w:eastAsia="ru-RU"/>
        </w:rPr>
        <w:t>Государственная аккредитация образовательной деятельности в образовательных организациях, реализующих программы общего образования(сборник методических материалов)</w:t>
      </w:r>
      <w:r w:rsidR="00D95CD5" w:rsidRPr="00D95CD5">
        <w:rPr>
          <w:rFonts w:ascii="Times New Roman" w:eastAsia="Times New Roman" w:hAnsi="Times New Roman" w:cs="Times New Roman"/>
          <w:sz w:val="24"/>
          <w:szCs w:val="24"/>
          <w:lang w:eastAsia="ru-RU"/>
        </w:rPr>
        <w:t xml:space="preserve">/ авторы составители: В.В. Рязанцев, Л.Л. Кобелев, Л.Л. Зиновьева, А.М. Филиппова, </w:t>
      </w:r>
      <w:r w:rsidR="0046131F">
        <w:rPr>
          <w:rFonts w:ascii="Times New Roman" w:eastAsia="Times New Roman" w:hAnsi="Times New Roman" w:cs="Times New Roman"/>
          <w:sz w:val="24"/>
          <w:szCs w:val="24"/>
          <w:lang w:eastAsia="ru-RU"/>
        </w:rPr>
        <w:t xml:space="preserve">С.А. Апенина, О.В. Киршенман, </w:t>
      </w:r>
      <w:r w:rsidR="00D95CD5" w:rsidRPr="00D95CD5">
        <w:rPr>
          <w:rFonts w:ascii="Times New Roman" w:eastAsia="Times New Roman" w:hAnsi="Times New Roman" w:cs="Times New Roman"/>
          <w:sz w:val="24"/>
          <w:szCs w:val="24"/>
          <w:lang w:eastAsia="ru-RU"/>
        </w:rPr>
        <w:t>Г.В. Дьякова.</w:t>
      </w:r>
      <w:r w:rsidR="00BC743E">
        <w:rPr>
          <w:rFonts w:ascii="Times New Roman" w:eastAsia="Times New Roman" w:hAnsi="Times New Roman" w:cs="Times New Roman"/>
          <w:sz w:val="24"/>
          <w:szCs w:val="24"/>
          <w:lang w:eastAsia="ru-RU"/>
        </w:rPr>
        <w:t xml:space="preserve"> </w:t>
      </w:r>
      <w:r w:rsidR="00D95CD5" w:rsidRPr="00D95CD5">
        <w:rPr>
          <w:rFonts w:ascii="Times New Roman" w:eastAsia="Times New Roman" w:hAnsi="Times New Roman" w:cs="Times New Roman"/>
          <w:bCs/>
          <w:sz w:val="24"/>
          <w:szCs w:val="24"/>
          <w:lang w:eastAsia="ru-RU"/>
        </w:rPr>
        <w:t>Комитет образования и науки Курской области,</w:t>
      </w:r>
      <w:r w:rsidR="00BC743E">
        <w:rPr>
          <w:rFonts w:ascii="Times New Roman" w:eastAsia="Times New Roman" w:hAnsi="Times New Roman" w:cs="Times New Roman"/>
          <w:bCs/>
          <w:sz w:val="24"/>
          <w:szCs w:val="24"/>
          <w:lang w:eastAsia="ru-RU"/>
        </w:rPr>
        <w:t xml:space="preserve"> </w:t>
      </w:r>
      <w:r w:rsidR="00D95CD5" w:rsidRPr="00D95CD5">
        <w:rPr>
          <w:rFonts w:ascii="Times New Roman" w:eastAsia="Times New Roman" w:hAnsi="Times New Roman" w:cs="Times New Roman"/>
          <w:bCs/>
          <w:sz w:val="24"/>
          <w:szCs w:val="24"/>
          <w:lang w:eastAsia="ru-RU"/>
        </w:rPr>
        <w:t xml:space="preserve">Областное казенное учреждение «Информационно-аналитический центр» Курской области, 2020 – </w:t>
      </w:r>
      <w:r w:rsidR="00FD03AE">
        <w:rPr>
          <w:rFonts w:ascii="Times New Roman" w:eastAsia="Times New Roman" w:hAnsi="Times New Roman" w:cs="Times New Roman"/>
          <w:bCs/>
          <w:sz w:val="24"/>
          <w:szCs w:val="24"/>
          <w:lang w:eastAsia="ru-RU"/>
        </w:rPr>
        <w:t>84</w:t>
      </w:r>
      <w:r w:rsidR="00D95CD5" w:rsidRPr="00D95CD5">
        <w:rPr>
          <w:rFonts w:ascii="Times New Roman" w:eastAsia="Times New Roman" w:hAnsi="Times New Roman" w:cs="Times New Roman"/>
          <w:bCs/>
          <w:sz w:val="24"/>
          <w:szCs w:val="24"/>
          <w:lang w:eastAsia="ru-RU"/>
        </w:rPr>
        <w:t xml:space="preserve"> стр.</w:t>
      </w:r>
    </w:p>
    <w:p w:rsidR="00D95CD5" w:rsidRPr="00D95CD5" w:rsidRDefault="00D95CD5" w:rsidP="00D95CD5">
      <w:pPr>
        <w:tabs>
          <w:tab w:val="left" w:pos="5400"/>
        </w:tabs>
        <w:spacing w:after="0" w:line="240" w:lineRule="auto"/>
        <w:rPr>
          <w:rFonts w:ascii="Times New Roman" w:eastAsia="Times New Roman" w:hAnsi="Times New Roman" w:cs="Times New Roman"/>
          <w:sz w:val="24"/>
          <w:szCs w:val="24"/>
          <w:lang w:eastAsia="ru-RU"/>
        </w:rPr>
      </w:pPr>
    </w:p>
    <w:p w:rsidR="00D95CD5" w:rsidRPr="00D95CD5" w:rsidRDefault="00D95CD5" w:rsidP="00D95CD5">
      <w:pPr>
        <w:tabs>
          <w:tab w:val="left" w:pos="5400"/>
        </w:tabs>
        <w:spacing w:after="0" w:line="240" w:lineRule="auto"/>
        <w:rPr>
          <w:rFonts w:ascii="Times New Roman" w:eastAsia="Times New Roman" w:hAnsi="Times New Roman" w:cs="Times New Roman"/>
          <w:sz w:val="24"/>
          <w:szCs w:val="24"/>
          <w:lang w:eastAsia="ru-RU"/>
        </w:rPr>
      </w:pPr>
    </w:p>
    <w:p w:rsidR="00D95CD5" w:rsidRPr="00D95CD5" w:rsidRDefault="00D95CD5" w:rsidP="00D95CD5">
      <w:pPr>
        <w:tabs>
          <w:tab w:val="left" w:pos="5400"/>
        </w:tabs>
        <w:spacing w:after="0" w:line="240" w:lineRule="auto"/>
        <w:rPr>
          <w:rFonts w:ascii="Times New Roman" w:eastAsia="Times New Roman" w:hAnsi="Times New Roman" w:cs="Times New Roman"/>
          <w:sz w:val="24"/>
          <w:szCs w:val="24"/>
          <w:lang w:eastAsia="ru-RU"/>
        </w:rPr>
      </w:pPr>
    </w:p>
    <w:p w:rsidR="00D95CD5" w:rsidRPr="00D95CD5" w:rsidRDefault="00D95CD5" w:rsidP="00D95CD5">
      <w:pPr>
        <w:tabs>
          <w:tab w:val="left" w:pos="5400"/>
        </w:tabs>
        <w:spacing w:after="0" w:line="240" w:lineRule="auto"/>
        <w:rPr>
          <w:rFonts w:ascii="Times New Roman" w:eastAsia="Times New Roman" w:hAnsi="Times New Roman" w:cs="Times New Roman"/>
          <w:sz w:val="24"/>
          <w:szCs w:val="24"/>
          <w:lang w:eastAsia="ru-RU"/>
        </w:rPr>
      </w:pPr>
    </w:p>
    <w:p w:rsidR="00D95CD5" w:rsidRPr="00D95CD5" w:rsidRDefault="00D95CD5" w:rsidP="00D95CD5">
      <w:pPr>
        <w:tabs>
          <w:tab w:val="left" w:pos="5400"/>
        </w:tabs>
        <w:spacing w:after="0" w:line="240" w:lineRule="auto"/>
        <w:rPr>
          <w:rFonts w:ascii="Times New Roman" w:eastAsia="Times New Roman" w:hAnsi="Times New Roman" w:cs="Times New Roman"/>
          <w:sz w:val="24"/>
          <w:szCs w:val="24"/>
          <w:lang w:eastAsia="ru-RU"/>
        </w:rPr>
      </w:pPr>
    </w:p>
    <w:p w:rsidR="00D95CD5" w:rsidRPr="00D95CD5" w:rsidRDefault="00D95CD5" w:rsidP="00D95CD5">
      <w:pPr>
        <w:tabs>
          <w:tab w:val="left" w:pos="5400"/>
        </w:tabs>
        <w:spacing w:after="0" w:line="240" w:lineRule="auto"/>
        <w:rPr>
          <w:rFonts w:ascii="Times New Roman" w:eastAsia="Times New Roman" w:hAnsi="Times New Roman" w:cs="Times New Roman"/>
          <w:sz w:val="24"/>
          <w:szCs w:val="24"/>
          <w:lang w:eastAsia="ru-RU"/>
        </w:rPr>
      </w:pPr>
    </w:p>
    <w:p w:rsidR="00D95CD5" w:rsidRPr="00D95CD5" w:rsidRDefault="00D95CD5" w:rsidP="00D95CD5">
      <w:pPr>
        <w:tabs>
          <w:tab w:val="left" w:pos="5400"/>
        </w:tabs>
        <w:spacing w:after="0" w:line="240" w:lineRule="auto"/>
        <w:rPr>
          <w:rFonts w:ascii="Times New Roman" w:eastAsia="Times New Roman" w:hAnsi="Times New Roman" w:cs="Times New Roman"/>
          <w:sz w:val="24"/>
          <w:szCs w:val="24"/>
          <w:lang w:eastAsia="ru-RU"/>
        </w:rPr>
      </w:pPr>
    </w:p>
    <w:p w:rsidR="00D95CD5" w:rsidRDefault="00D95CD5" w:rsidP="00D95CD5">
      <w:pPr>
        <w:tabs>
          <w:tab w:val="left" w:pos="5400"/>
        </w:tabs>
        <w:spacing w:after="0" w:line="240" w:lineRule="auto"/>
        <w:rPr>
          <w:rFonts w:ascii="Times New Roman" w:eastAsia="Times New Roman" w:hAnsi="Times New Roman" w:cs="Times New Roman"/>
          <w:sz w:val="24"/>
          <w:szCs w:val="24"/>
          <w:lang w:eastAsia="ru-RU"/>
        </w:rPr>
      </w:pPr>
    </w:p>
    <w:p w:rsidR="0024099C" w:rsidRDefault="0024099C" w:rsidP="00D95CD5">
      <w:pPr>
        <w:tabs>
          <w:tab w:val="left" w:pos="5400"/>
        </w:tabs>
        <w:spacing w:after="0" w:line="240" w:lineRule="auto"/>
        <w:rPr>
          <w:rFonts w:ascii="Times New Roman" w:eastAsia="Times New Roman" w:hAnsi="Times New Roman" w:cs="Times New Roman"/>
          <w:sz w:val="24"/>
          <w:szCs w:val="24"/>
          <w:lang w:eastAsia="ru-RU"/>
        </w:rPr>
      </w:pPr>
    </w:p>
    <w:p w:rsidR="0024099C" w:rsidRDefault="0024099C" w:rsidP="00D95CD5">
      <w:pPr>
        <w:tabs>
          <w:tab w:val="left" w:pos="5400"/>
        </w:tabs>
        <w:spacing w:after="0" w:line="240" w:lineRule="auto"/>
        <w:rPr>
          <w:rFonts w:ascii="Times New Roman" w:eastAsia="Times New Roman" w:hAnsi="Times New Roman" w:cs="Times New Roman"/>
          <w:sz w:val="24"/>
          <w:szCs w:val="24"/>
          <w:lang w:eastAsia="ru-RU"/>
        </w:rPr>
      </w:pPr>
    </w:p>
    <w:p w:rsidR="0024099C" w:rsidRPr="00D95CD5" w:rsidRDefault="0024099C" w:rsidP="00D95CD5">
      <w:pPr>
        <w:tabs>
          <w:tab w:val="left" w:pos="5400"/>
        </w:tabs>
        <w:spacing w:after="0" w:line="240" w:lineRule="auto"/>
        <w:rPr>
          <w:rFonts w:ascii="Times New Roman" w:eastAsia="Times New Roman" w:hAnsi="Times New Roman" w:cs="Times New Roman"/>
          <w:sz w:val="24"/>
          <w:szCs w:val="24"/>
          <w:lang w:eastAsia="ru-RU"/>
        </w:rPr>
      </w:pPr>
    </w:p>
    <w:p w:rsidR="0024099C" w:rsidRPr="0024099C" w:rsidRDefault="00D95CD5" w:rsidP="0024099C">
      <w:pPr>
        <w:tabs>
          <w:tab w:val="left" w:pos="0"/>
        </w:tabs>
        <w:spacing w:after="0" w:line="240" w:lineRule="auto"/>
        <w:jc w:val="both"/>
        <w:rPr>
          <w:rFonts w:ascii="Times New Roman" w:eastAsia="Times New Roman" w:hAnsi="Times New Roman" w:cs="Times New Roman"/>
          <w:sz w:val="24"/>
          <w:szCs w:val="24"/>
          <w:lang w:eastAsia="ru-RU"/>
        </w:rPr>
      </w:pPr>
      <w:r w:rsidRPr="00D95CD5">
        <w:rPr>
          <w:rFonts w:ascii="Times New Roman" w:eastAsia="Times New Roman" w:hAnsi="Times New Roman" w:cs="Times New Roman"/>
          <w:sz w:val="24"/>
          <w:szCs w:val="24"/>
          <w:lang w:eastAsia="ru-RU"/>
        </w:rPr>
        <w:tab/>
      </w:r>
      <w:r w:rsidR="0024099C" w:rsidRPr="0024099C">
        <w:rPr>
          <w:rFonts w:ascii="Times New Roman" w:eastAsia="Times New Roman" w:hAnsi="Times New Roman" w:cs="Times New Roman"/>
          <w:sz w:val="24"/>
          <w:szCs w:val="24"/>
          <w:lang w:eastAsia="ru-RU"/>
        </w:rPr>
        <w:t>В данном сборнике представлены методические материалы по вопросам организации и проведения процедуры государственной аккредитации образовательной деятельности.</w:t>
      </w:r>
    </w:p>
    <w:p w:rsidR="0024099C" w:rsidRPr="0024099C" w:rsidRDefault="0024099C" w:rsidP="0024099C">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4099C">
        <w:rPr>
          <w:rFonts w:ascii="Times New Roman" w:eastAsia="Times New Roman" w:hAnsi="Times New Roman" w:cs="Times New Roman"/>
          <w:sz w:val="24"/>
          <w:szCs w:val="24"/>
          <w:lang w:eastAsia="ru-RU"/>
        </w:rPr>
        <w:t>Материалы предназначены для руководителей и специалистов органов, осуществляющих управление в сфере образования муниципальных районов и городских округов, специалистов методических служб и информационных центров, руководителей образовательных организаций, аккредитованных экспертов.</w:t>
      </w:r>
    </w:p>
    <w:p w:rsidR="0046131F" w:rsidRDefault="0046131F" w:rsidP="0024099C">
      <w:pPr>
        <w:tabs>
          <w:tab w:val="left" w:pos="0"/>
        </w:tabs>
        <w:spacing w:after="0" w:line="240" w:lineRule="auto"/>
        <w:jc w:val="both"/>
        <w:rPr>
          <w:rFonts w:ascii="Times New Roman" w:eastAsia="Times New Roman" w:hAnsi="Times New Roman" w:cs="Times New Roman"/>
          <w:sz w:val="24"/>
          <w:szCs w:val="24"/>
          <w:lang w:eastAsia="ru-RU"/>
        </w:rPr>
      </w:pPr>
    </w:p>
    <w:p w:rsidR="00D95CD5" w:rsidRPr="00D95CD5" w:rsidRDefault="00D95CD5" w:rsidP="00D95CD5">
      <w:pPr>
        <w:tabs>
          <w:tab w:val="left" w:pos="5400"/>
        </w:tabs>
        <w:spacing w:after="0" w:line="240" w:lineRule="auto"/>
        <w:jc w:val="center"/>
        <w:rPr>
          <w:rFonts w:ascii="Times New Roman" w:eastAsia="Times New Roman" w:hAnsi="Times New Roman" w:cs="Times New Roman"/>
          <w:bCs/>
          <w:caps/>
          <w:sz w:val="28"/>
          <w:szCs w:val="28"/>
          <w:lang w:eastAsia="ru-RU"/>
        </w:rPr>
      </w:pPr>
    </w:p>
    <w:p w:rsidR="00D95CD5" w:rsidRPr="00D95CD5" w:rsidRDefault="00D95CD5" w:rsidP="00D95CD5">
      <w:pPr>
        <w:tabs>
          <w:tab w:val="left" w:pos="5400"/>
        </w:tabs>
        <w:spacing w:after="0" w:line="240" w:lineRule="auto"/>
        <w:jc w:val="right"/>
        <w:rPr>
          <w:rFonts w:ascii="Times New Roman" w:eastAsia="Times New Roman" w:hAnsi="Times New Roman" w:cs="Times New Roman"/>
          <w:bCs/>
          <w:caps/>
          <w:lang w:eastAsia="ru-RU"/>
        </w:rPr>
      </w:pPr>
    </w:p>
    <w:p w:rsidR="00D95CD5" w:rsidRPr="00D95CD5" w:rsidRDefault="00D95CD5" w:rsidP="00D95CD5">
      <w:pPr>
        <w:tabs>
          <w:tab w:val="left" w:pos="5400"/>
        </w:tabs>
        <w:spacing w:after="0" w:line="240" w:lineRule="auto"/>
        <w:jc w:val="right"/>
        <w:rPr>
          <w:rFonts w:ascii="Times New Roman" w:eastAsia="Times New Roman" w:hAnsi="Times New Roman" w:cs="Times New Roman"/>
          <w:bCs/>
          <w:caps/>
          <w:lang w:eastAsia="ru-RU"/>
        </w:rPr>
      </w:pPr>
    </w:p>
    <w:tbl>
      <w:tblPr>
        <w:tblW w:w="9923" w:type="dxa"/>
        <w:tblInd w:w="-34" w:type="dxa"/>
        <w:tblLook w:val="04A0"/>
      </w:tblPr>
      <w:tblGrid>
        <w:gridCol w:w="9923"/>
      </w:tblGrid>
      <w:tr w:rsidR="00D95CD5" w:rsidRPr="00D95CD5" w:rsidTr="00730A53">
        <w:tc>
          <w:tcPr>
            <w:tcW w:w="9923" w:type="dxa"/>
            <w:shd w:val="clear" w:color="auto" w:fill="auto"/>
          </w:tcPr>
          <w:p w:rsidR="00D95CD5" w:rsidRPr="00D95CD5" w:rsidRDefault="00D95CD5" w:rsidP="00D95CD5">
            <w:pPr>
              <w:tabs>
                <w:tab w:val="left" w:pos="5400"/>
              </w:tabs>
              <w:spacing w:after="0" w:line="240" w:lineRule="auto"/>
              <w:rPr>
                <w:rFonts w:ascii="Times New Roman" w:eastAsia="Times New Roman" w:hAnsi="Times New Roman" w:cs="Times New Roman"/>
                <w:bCs/>
                <w:caps/>
                <w:lang w:eastAsia="ru-RU"/>
              </w:rPr>
            </w:pPr>
          </w:p>
          <w:p w:rsidR="00D95CD5" w:rsidRPr="00D95CD5" w:rsidRDefault="00D95CD5" w:rsidP="00D95CD5">
            <w:pPr>
              <w:tabs>
                <w:tab w:val="left" w:pos="5400"/>
              </w:tabs>
              <w:spacing w:after="0" w:line="240" w:lineRule="auto"/>
              <w:rPr>
                <w:rFonts w:ascii="Times New Roman" w:eastAsia="Times New Roman" w:hAnsi="Times New Roman" w:cs="Times New Roman"/>
                <w:bCs/>
                <w:caps/>
                <w:lang w:eastAsia="ru-RU"/>
              </w:rPr>
            </w:pPr>
          </w:p>
          <w:p w:rsidR="00D95CD5" w:rsidRPr="00D95CD5" w:rsidRDefault="00D95CD5" w:rsidP="00D95CD5">
            <w:pPr>
              <w:tabs>
                <w:tab w:val="left" w:pos="5400"/>
              </w:tabs>
              <w:spacing w:after="0" w:line="240" w:lineRule="auto"/>
              <w:jc w:val="right"/>
              <w:rPr>
                <w:rFonts w:ascii="Times New Roman" w:eastAsia="Times New Roman" w:hAnsi="Times New Roman" w:cs="Times New Roman"/>
                <w:bCs/>
                <w:caps/>
                <w:lang w:eastAsia="ru-RU"/>
              </w:rPr>
            </w:pPr>
          </w:p>
          <w:p w:rsidR="00D95CD5" w:rsidRPr="00D95CD5" w:rsidRDefault="00D95CD5" w:rsidP="00D95CD5">
            <w:pPr>
              <w:tabs>
                <w:tab w:val="left" w:pos="5400"/>
              </w:tabs>
              <w:spacing w:after="0" w:line="240" w:lineRule="auto"/>
              <w:jc w:val="right"/>
              <w:rPr>
                <w:rFonts w:ascii="Times New Roman" w:eastAsia="Times New Roman" w:hAnsi="Times New Roman" w:cs="Times New Roman"/>
                <w:bCs/>
                <w:caps/>
                <w:lang w:eastAsia="ru-RU"/>
              </w:rPr>
            </w:pPr>
          </w:p>
        </w:tc>
      </w:tr>
    </w:tbl>
    <w:p w:rsidR="00D95CD5" w:rsidRPr="00D95CD5" w:rsidRDefault="00D95CD5" w:rsidP="00D95CD5">
      <w:pPr>
        <w:tabs>
          <w:tab w:val="left" w:pos="5400"/>
        </w:tabs>
        <w:spacing w:after="0" w:line="240" w:lineRule="auto"/>
        <w:jc w:val="both"/>
        <w:rPr>
          <w:rFonts w:ascii="Times New Roman" w:eastAsia="Times New Roman" w:hAnsi="Times New Roman" w:cs="Times New Roman"/>
          <w:sz w:val="24"/>
          <w:szCs w:val="24"/>
          <w:lang w:eastAsia="ru-RU"/>
        </w:rPr>
      </w:pPr>
    </w:p>
    <w:p w:rsidR="00D95CD5" w:rsidRPr="00D95CD5" w:rsidRDefault="00D95CD5" w:rsidP="00D95CD5">
      <w:pPr>
        <w:tabs>
          <w:tab w:val="left" w:pos="5400"/>
        </w:tabs>
        <w:spacing w:after="0" w:line="240" w:lineRule="auto"/>
        <w:jc w:val="both"/>
        <w:rPr>
          <w:rFonts w:ascii="Times New Roman" w:eastAsia="Times New Roman" w:hAnsi="Times New Roman" w:cs="Times New Roman"/>
          <w:sz w:val="24"/>
          <w:szCs w:val="24"/>
          <w:lang w:eastAsia="ru-RU"/>
        </w:rPr>
      </w:pPr>
    </w:p>
    <w:p w:rsidR="00D95CD5" w:rsidRPr="00D95CD5" w:rsidRDefault="00D95CD5" w:rsidP="00D95CD5">
      <w:pPr>
        <w:tabs>
          <w:tab w:val="left" w:pos="5400"/>
        </w:tabs>
        <w:spacing w:after="0" w:line="240" w:lineRule="auto"/>
        <w:jc w:val="center"/>
        <w:rPr>
          <w:rFonts w:ascii="Times New Roman" w:eastAsia="Times New Roman" w:hAnsi="Times New Roman" w:cs="Times New Roman"/>
          <w:bCs/>
          <w:caps/>
          <w:sz w:val="28"/>
          <w:szCs w:val="28"/>
          <w:lang w:eastAsia="ru-RU"/>
        </w:rPr>
      </w:pPr>
    </w:p>
    <w:p w:rsidR="00D95CD5" w:rsidRPr="00D95CD5" w:rsidRDefault="00D95CD5" w:rsidP="00D95CD5">
      <w:pPr>
        <w:tabs>
          <w:tab w:val="left" w:pos="5400"/>
        </w:tabs>
        <w:spacing w:after="0" w:line="240" w:lineRule="auto"/>
        <w:jc w:val="center"/>
        <w:rPr>
          <w:rFonts w:ascii="Times New Roman" w:eastAsia="Times New Roman" w:hAnsi="Times New Roman" w:cs="Times New Roman"/>
          <w:bCs/>
          <w:caps/>
          <w:sz w:val="28"/>
          <w:szCs w:val="28"/>
          <w:lang w:eastAsia="ru-RU"/>
        </w:rPr>
      </w:pPr>
    </w:p>
    <w:p w:rsidR="00D95CD5" w:rsidRPr="00D95CD5" w:rsidRDefault="00D95CD5" w:rsidP="00D95CD5">
      <w:pPr>
        <w:tabs>
          <w:tab w:val="left" w:pos="5400"/>
        </w:tabs>
        <w:spacing w:after="0" w:line="240" w:lineRule="auto"/>
        <w:jc w:val="center"/>
        <w:rPr>
          <w:rFonts w:ascii="Times New Roman" w:eastAsia="Times New Roman" w:hAnsi="Times New Roman" w:cs="Times New Roman"/>
          <w:bCs/>
          <w:caps/>
          <w:sz w:val="28"/>
          <w:szCs w:val="28"/>
          <w:lang w:eastAsia="ru-RU"/>
        </w:rPr>
      </w:pPr>
    </w:p>
    <w:p w:rsidR="00D95CD5" w:rsidRPr="00D95CD5" w:rsidRDefault="00D95CD5" w:rsidP="00D95CD5">
      <w:pPr>
        <w:tabs>
          <w:tab w:val="left" w:pos="5400"/>
        </w:tabs>
        <w:spacing w:after="0" w:line="240" w:lineRule="auto"/>
        <w:jc w:val="center"/>
        <w:rPr>
          <w:rFonts w:ascii="Times New Roman" w:eastAsia="Times New Roman" w:hAnsi="Times New Roman" w:cs="Times New Roman"/>
          <w:bCs/>
          <w:caps/>
          <w:sz w:val="28"/>
          <w:szCs w:val="28"/>
          <w:lang w:eastAsia="ru-RU"/>
        </w:rPr>
      </w:pPr>
    </w:p>
    <w:p w:rsidR="00D95CD5" w:rsidRPr="00D95CD5" w:rsidRDefault="00D95CD5" w:rsidP="00D95CD5">
      <w:pPr>
        <w:tabs>
          <w:tab w:val="left" w:pos="5400"/>
        </w:tabs>
        <w:spacing w:after="0" w:line="240" w:lineRule="auto"/>
        <w:jc w:val="center"/>
        <w:rPr>
          <w:rFonts w:ascii="Times New Roman" w:eastAsia="Times New Roman" w:hAnsi="Times New Roman" w:cs="Times New Roman"/>
          <w:bCs/>
          <w:caps/>
          <w:sz w:val="28"/>
          <w:szCs w:val="28"/>
          <w:lang w:eastAsia="ru-RU"/>
        </w:rPr>
      </w:pPr>
    </w:p>
    <w:p w:rsidR="00D95CD5" w:rsidRPr="00D95CD5" w:rsidRDefault="00D95CD5" w:rsidP="00D95CD5">
      <w:pPr>
        <w:tabs>
          <w:tab w:val="left" w:pos="5400"/>
        </w:tabs>
        <w:spacing w:after="0" w:line="240" w:lineRule="auto"/>
        <w:jc w:val="center"/>
        <w:rPr>
          <w:rFonts w:ascii="Times New Roman" w:eastAsia="Times New Roman" w:hAnsi="Times New Roman" w:cs="Times New Roman"/>
          <w:bCs/>
          <w:caps/>
          <w:sz w:val="28"/>
          <w:szCs w:val="28"/>
          <w:lang w:eastAsia="ru-RU"/>
        </w:rPr>
      </w:pPr>
    </w:p>
    <w:p w:rsidR="00D95CD5" w:rsidRPr="00D95CD5" w:rsidRDefault="00D95CD5" w:rsidP="00D95CD5">
      <w:pPr>
        <w:tabs>
          <w:tab w:val="left" w:pos="5400"/>
        </w:tabs>
        <w:spacing w:after="0" w:line="240" w:lineRule="auto"/>
        <w:jc w:val="center"/>
        <w:rPr>
          <w:rFonts w:ascii="Times New Roman" w:eastAsia="Times New Roman" w:hAnsi="Times New Roman" w:cs="Times New Roman"/>
          <w:bCs/>
          <w:caps/>
          <w:sz w:val="28"/>
          <w:szCs w:val="28"/>
          <w:lang w:eastAsia="ru-RU"/>
        </w:rPr>
      </w:pPr>
    </w:p>
    <w:p w:rsidR="00D95CD5" w:rsidRPr="00D95CD5" w:rsidRDefault="00D95CD5" w:rsidP="00D95CD5">
      <w:pPr>
        <w:tabs>
          <w:tab w:val="left" w:pos="5400"/>
        </w:tabs>
        <w:spacing w:after="0" w:line="240" w:lineRule="auto"/>
        <w:jc w:val="center"/>
        <w:rPr>
          <w:rFonts w:ascii="Times New Roman" w:eastAsia="Times New Roman" w:hAnsi="Times New Roman" w:cs="Times New Roman"/>
          <w:bCs/>
          <w:caps/>
          <w:sz w:val="28"/>
          <w:szCs w:val="28"/>
          <w:lang w:eastAsia="ru-RU"/>
        </w:rPr>
      </w:pPr>
    </w:p>
    <w:p w:rsidR="00D95CD5" w:rsidRPr="00D95CD5" w:rsidRDefault="00D95CD5" w:rsidP="00D95CD5">
      <w:pPr>
        <w:tabs>
          <w:tab w:val="left" w:pos="5400"/>
        </w:tabs>
        <w:spacing w:after="0" w:line="240" w:lineRule="auto"/>
        <w:jc w:val="center"/>
        <w:rPr>
          <w:rFonts w:ascii="Times New Roman" w:eastAsia="Times New Roman" w:hAnsi="Times New Roman" w:cs="Times New Roman"/>
          <w:bCs/>
          <w:caps/>
          <w:sz w:val="28"/>
          <w:szCs w:val="28"/>
          <w:lang w:eastAsia="ru-RU"/>
        </w:rPr>
      </w:pPr>
    </w:p>
    <w:p w:rsidR="00D95CD5" w:rsidRPr="00D95CD5" w:rsidRDefault="00D95CD5" w:rsidP="00D95CD5">
      <w:pPr>
        <w:tabs>
          <w:tab w:val="left" w:pos="5400"/>
        </w:tabs>
        <w:spacing w:after="0" w:line="240" w:lineRule="auto"/>
        <w:jc w:val="center"/>
        <w:rPr>
          <w:rFonts w:ascii="Times New Roman" w:eastAsia="Times New Roman" w:hAnsi="Times New Roman" w:cs="Times New Roman"/>
          <w:bCs/>
          <w:caps/>
          <w:sz w:val="28"/>
          <w:szCs w:val="28"/>
          <w:lang w:eastAsia="ru-RU"/>
        </w:rPr>
      </w:pPr>
    </w:p>
    <w:p w:rsidR="00D95CD5" w:rsidRDefault="00D95CD5" w:rsidP="00D95CD5">
      <w:pPr>
        <w:tabs>
          <w:tab w:val="left" w:pos="5400"/>
        </w:tabs>
        <w:spacing w:after="0" w:line="240" w:lineRule="auto"/>
        <w:jc w:val="center"/>
        <w:rPr>
          <w:rFonts w:ascii="Times New Roman" w:eastAsia="Times New Roman" w:hAnsi="Times New Roman" w:cs="Times New Roman"/>
          <w:bCs/>
          <w:caps/>
          <w:sz w:val="28"/>
          <w:szCs w:val="28"/>
          <w:lang w:eastAsia="ru-RU"/>
        </w:rPr>
      </w:pPr>
    </w:p>
    <w:p w:rsidR="0024099C" w:rsidRDefault="0024099C" w:rsidP="00D95CD5">
      <w:pPr>
        <w:tabs>
          <w:tab w:val="left" w:pos="5400"/>
        </w:tabs>
        <w:spacing w:after="0" w:line="240" w:lineRule="auto"/>
        <w:jc w:val="center"/>
        <w:rPr>
          <w:rFonts w:ascii="Times New Roman" w:eastAsia="Times New Roman" w:hAnsi="Times New Roman" w:cs="Times New Roman"/>
          <w:bCs/>
          <w:caps/>
          <w:sz w:val="28"/>
          <w:szCs w:val="28"/>
          <w:lang w:eastAsia="ru-RU"/>
        </w:rPr>
      </w:pPr>
    </w:p>
    <w:p w:rsidR="0024099C" w:rsidRPr="00D95CD5" w:rsidRDefault="0024099C" w:rsidP="00D95CD5">
      <w:pPr>
        <w:tabs>
          <w:tab w:val="left" w:pos="5400"/>
        </w:tabs>
        <w:spacing w:after="0" w:line="240" w:lineRule="auto"/>
        <w:jc w:val="center"/>
        <w:rPr>
          <w:rFonts w:ascii="Times New Roman" w:eastAsia="Times New Roman" w:hAnsi="Times New Roman" w:cs="Times New Roman"/>
          <w:bCs/>
          <w:caps/>
          <w:sz w:val="28"/>
          <w:szCs w:val="28"/>
          <w:lang w:eastAsia="ru-RU"/>
        </w:rPr>
      </w:pPr>
    </w:p>
    <w:p w:rsidR="00D95CD5" w:rsidRDefault="00D95CD5" w:rsidP="00D95CD5">
      <w:pPr>
        <w:tabs>
          <w:tab w:val="left" w:pos="5400"/>
        </w:tabs>
        <w:spacing w:after="0" w:line="240" w:lineRule="auto"/>
        <w:jc w:val="center"/>
        <w:rPr>
          <w:rFonts w:ascii="Times New Roman" w:eastAsia="Times New Roman" w:hAnsi="Times New Roman" w:cs="Times New Roman"/>
          <w:bCs/>
          <w:caps/>
          <w:sz w:val="28"/>
          <w:szCs w:val="28"/>
          <w:lang w:eastAsia="ru-RU"/>
        </w:rPr>
      </w:pPr>
    </w:p>
    <w:p w:rsidR="00EB4F3E" w:rsidRPr="00D95CD5" w:rsidRDefault="00EB4F3E" w:rsidP="00D95CD5">
      <w:pPr>
        <w:tabs>
          <w:tab w:val="left" w:pos="5400"/>
        </w:tabs>
        <w:spacing w:after="0" w:line="240" w:lineRule="auto"/>
        <w:jc w:val="center"/>
        <w:rPr>
          <w:rFonts w:ascii="Times New Roman" w:eastAsia="Times New Roman" w:hAnsi="Times New Roman" w:cs="Times New Roman"/>
          <w:bCs/>
          <w:caps/>
          <w:sz w:val="28"/>
          <w:szCs w:val="28"/>
          <w:lang w:eastAsia="ru-RU"/>
        </w:rPr>
      </w:pPr>
    </w:p>
    <w:p w:rsidR="00D95CD5" w:rsidRPr="00D95CD5" w:rsidRDefault="00D95CD5" w:rsidP="00D95CD5">
      <w:pPr>
        <w:tabs>
          <w:tab w:val="left" w:pos="5400"/>
        </w:tabs>
        <w:spacing w:after="0" w:line="240" w:lineRule="auto"/>
        <w:jc w:val="center"/>
        <w:rPr>
          <w:rFonts w:ascii="Times New Roman" w:eastAsia="Times New Roman" w:hAnsi="Times New Roman" w:cs="Times New Roman"/>
          <w:bCs/>
          <w:caps/>
          <w:sz w:val="28"/>
          <w:szCs w:val="28"/>
          <w:lang w:eastAsia="ru-RU"/>
        </w:rPr>
      </w:pPr>
    </w:p>
    <w:p w:rsidR="00D95CD5" w:rsidRPr="00D95CD5" w:rsidRDefault="00D95CD5" w:rsidP="00D95CD5">
      <w:pPr>
        <w:tabs>
          <w:tab w:val="left" w:pos="5400"/>
        </w:tabs>
        <w:spacing w:after="0" w:line="240" w:lineRule="auto"/>
        <w:jc w:val="center"/>
        <w:rPr>
          <w:rFonts w:ascii="Times New Roman" w:eastAsia="Times New Roman" w:hAnsi="Times New Roman" w:cs="Times New Roman"/>
          <w:b/>
          <w:bCs/>
          <w:i/>
          <w:caps/>
          <w:sz w:val="24"/>
          <w:szCs w:val="24"/>
          <w:lang w:eastAsia="ru-RU"/>
        </w:rPr>
      </w:pPr>
      <w:r w:rsidRPr="00D95CD5">
        <w:rPr>
          <w:rFonts w:ascii="Times New Roman" w:eastAsia="Times New Roman" w:hAnsi="Times New Roman" w:cs="Times New Roman"/>
          <w:b/>
          <w:bCs/>
          <w:i/>
          <w:caps/>
          <w:sz w:val="24"/>
          <w:szCs w:val="24"/>
          <w:lang w:eastAsia="ru-RU"/>
        </w:rPr>
        <w:lastRenderedPageBreak/>
        <w:t>Содержание</w:t>
      </w:r>
    </w:p>
    <w:p w:rsidR="00D95CD5" w:rsidRPr="00D95CD5" w:rsidRDefault="00D95CD5" w:rsidP="00D95CD5">
      <w:pPr>
        <w:tabs>
          <w:tab w:val="left" w:pos="5400"/>
        </w:tabs>
        <w:spacing w:after="0" w:line="240" w:lineRule="auto"/>
        <w:rPr>
          <w:rFonts w:ascii="Times New Roman" w:eastAsia="Times New Roman" w:hAnsi="Times New Roman" w:cs="Times New Roman"/>
          <w:bCs/>
          <w:sz w:val="24"/>
          <w:szCs w:val="24"/>
          <w:lang w:eastAsia="ru-RU"/>
        </w:rPr>
      </w:pPr>
    </w:p>
    <w:tbl>
      <w:tblPr>
        <w:tblW w:w="10031" w:type="dxa"/>
        <w:tblLayout w:type="fixed"/>
        <w:tblLook w:val="04A0"/>
      </w:tblPr>
      <w:tblGrid>
        <w:gridCol w:w="8746"/>
        <w:gridCol w:w="9"/>
        <w:gridCol w:w="1276"/>
      </w:tblGrid>
      <w:tr w:rsidR="00D95CD5" w:rsidRPr="00D95CD5" w:rsidTr="00730A53">
        <w:tc>
          <w:tcPr>
            <w:tcW w:w="8746" w:type="dxa"/>
            <w:shd w:val="clear" w:color="auto" w:fill="auto"/>
          </w:tcPr>
          <w:p w:rsidR="00D95CD5" w:rsidRPr="00D95CD5" w:rsidRDefault="00D95CD5" w:rsidP="00D95CD5">
            <w:pPr>
              <w:tabs>
                <w:tab w:val="left" w:pos="5400"/>
              </w:tabs>
              <w:spacing w:after="0" w:line="240" w:lineRule="auto"/>
              <w:rPr>
                <w:rFonts w:ascii="Times New Roman" w:eastAsia="Times New Roman" w:hAnsi="Times New Roman" w:cs="Times New Roman"/>
                <w:bCs/>
                <w:sz w:val="24"/>
                <w:szCs w:val="24"/>
                <w:lang w:eastAsia="ru-RU"/>
              </w:rPr>
            </w:pPr>
          </w:p>
          <w:p w:rsidR="00D95CD5" w:rsidRPr="00D95CD5" w:rsidRDefault="00D95CD5" w:rsidP="00D95CD5">
            <w:pPr>
              <w:tabs>
                <w:tab w:val="left" w:pos="5400"/>
              </w:tabs>
              <w:spacing w:after="0" w:line="240" w:lineRule="auto"/>
              <w:rPr>
                <w:rFonts w:ascii="Times New Roman" w:eastAsia="Times New Roman" w:hAnsi="Times New Roman" w:cs="Times New Roman"/>
                <w:bCs/>
                <w:sz w:val="24"/>
                <w:szCs w:val="24"/>
                <w:lang w:eastAsia="ru-RU"/>
              </w:rPr>
            </w:pPr>
          </w:p>
        </w:tc>
        <w:tc>
          <w:tcPr>
            <w:tcW w:w="1285" w:type="dxa"/>
            <w:gridSpan w:val="2"/>
            <w:shd w:val="clear" w:color="auto" w:fill="auto"/>
          </w:tcPr>
          <w:p w:rsidR="00D95CD5" w:rsidRPr="00D95CD5" w:rsidRDefault="00D95CD5" w:rsidP="00D95CD5">
            <w:pPr>
              <w:tabs>
                <w:tab w:val="left" w:pos="5400"/>
              </w:tabs>
              <w:spacing w:after="0" w:line="240" w:lineRule="auto"/>
              <w:rPr>
                <w:rFonts w:ascii="Times New Roman" w:eastAsia="Times New Roman" w:hAnsi="Times New Roman" w:cs="Times New Roman"/>
                <w:bCs/>
                <w:sz w:val="24"/>
                <w:szCs w:val="24"/>
                <w:lang w:eastAsia="ru-RU"/>
              </w:rPr>
            </w:pPr>
          </w:p>
        </w:tc>
      </w:tr>
      <w:tr w:rsidR="00D95CD5" w:rsidRPr="00D95CD5" w:rsidTr="0024099C">
        <w:trPr>
          <w:trHeight w:val="907"/>
        </w:trPr>
        <w:tc>
          <w:tcPr>
            <w:tcW w:w="8746" w:type="dxa"/>
            <w:shd w:val="clear" w:color="auto" w:fill="auto"/>
            <w:vAlign w:val="center"/>
          </w:tcPr>
          <w:p w:rsidR="00D95CD5" w:rsidRPr="00D95CD5" w:rsidRDefault="00D95CD5" w:rsidP="00D95CD5">
            <w:pPr>
              <w:tabs>
                <w:tab w:val="left" w:pos="5400"/>
              </w:tabs>
              <w:spacing w:after="0" w:line="240" w:lineRule="auto"/>
              <w:rPr>
                <w:rFonts w:ascii="Times New Roman" w:eastAsia="Times New Roman" w:hAnsi="Times New Roman" w:cs="Times New Roman"/>
                <w:bCs/>
                <w:caps/>
                <w:sz w:val="28"/>
                <w:szCs w:val="28"/>
                <w:lang w:eastAsia="ru-RU"/>
              </w:rPr>
            </w:pPr>
            <w:r w:rsidRPr="00D95CD5">
              <w:rPr>
                <w:rFonts w:ascii="Times New Roman" w:eastAsia="Times New Roman" w:hAnsi="Times New Roman" w:cs="Times New Roman"/>
                <w:bCs/>
                <w:caps/>
                <w:sz w:val="28"/>
                <w:szCs w:val="28"/>
                <w:lang w:eastAsia="ru-RU"/>
              </w:rPr>
              <w:t xml:space="preserve">ВведениЕ                                                                                                                                                                                                                                                       </w:t>
            </w:r>
          </w:p>
          <w:p w:rsidR="00D95CD5" w:rsidRPr="00D95CD5" w:rsidRDefault="00D95CD5" w:rsidP="00D95CD5">
            <w:pPr>
              <w:tabs>
                <w:tab w:val="left" w:pos="5400"/>
              </w:tabs>
              <w:spacing w:after="0" w:line="240" w:lineRule="auto"/>
              <w:rPr>
                <w:rFonts w:ascii="Times New Roman" w:eastAsia="Times New Roman" w:hAnsi="Times New Roman" w:cs="Times New Roman"/>
                <w:bCs/>
                <w:caps/>
                <w:sz w:val="28"/>
                <w:szCs w:val="28"/>
                <w:lang w:eastAsia="ru-RU"/>
              </w:rPr>
            </w:pPr>
          </w:p>
          <w:p w:rsidR="00D95CD5" w:rsidRPr="00D95CD5" w:rsidRDefault="00D95CD5" w:rsidP="003202EE">
            <w:pPr>
              <w:tabs>
                <w:tab w:val="left" w:pos="5400"/>
              </w:tabs>
              <w:spacing w:after="0" w:line="240" w:lineRule="auto"/>
              <w:jc w:val="both"/>
              <w:rPr>
                <w:rFonts w:ascii="Times New Roman" w:eastAsia="Times New Roman" w:hAnsi="Times New Roman" w:cs="Times New Roman"/>
                <w:bCs/>
                <w:sz w:val="28"/>
                <w:szCs w:val="28"/>
                <w:lang w:eastAsia="ru-RU"/>
              </w:rPr>
            </w:pPr>
            <w:r w:rsidRPr="00D95CD5">
              <w:rPr>
                <w:rFonts w:ascii="Times New Roman" w:eastAsia="Times New Roman" w:hAnsi="Times New Roman" w:cs="Times New Roman"/>
                <w:bCs/>
                <w:sz w:val="28"/>
                <w:szCs w:val="28"/>
                <w:lang w:eastAsia="ru-RU"/>
              </w:rPr>
              <w:t xml:space="preserve">1. </w:t>
            </w:r>
            <w:r w:rsidR="003202EE" w:rsidRPr="0024099C">
              <w:rPr>
                <w:rFonts w:ascii="Times New Roman" w:eastAsia="Times New Roman" w:hAnsi="Times New Roman" w:cs="Times New Roman"/>
                <w:sz w:val="28"/>
                <w:szCs w:val="28"/>
                <w:lang w:eastAsia="ru-RU"/>
              </w:rPr>
              <w:t>Нормативно-правовая база государственной аккредитации образовательной деятельности</w:t>
            </w:r>
          </w:p>
        </w:tc>
        <w:tc>
          <w:tcPr>
            <w:tcW w:w="1285" w:type="dxa"/>
            <w:gridSpan w:val="2"/>
            <w:shd w:val="clear" w:color="auto" w:fill="auto"/>
            <w:vAlign w:val="center"/>
          </w:tcPr>
          <w:p w:rsidR="00D95CD5" w:rsidRPr="00D95CD5" w:rsidRDefault="00D95CD5" w:rsidP="00D95CD5">
            <w:pPr>
              <w:tabs>
                <w:tab w:val="left" w:pos="5400"/>
              </w:tabs>
              <w:spacing w:after="0" w:line="240" w:lineRule="auto"/>
              <w:rPr>
                <w:rFonts w:ascii="Times New Roman" w:eastAsia="Times New Roman" w:hAnsi="Times New Roman" w:cs="Times New Roman"/>
                <w:bCs/>
                <w:sz w:val="28"/>
                <w:szCs w:val="28"/>
                <w:lang w:eastAsia="ru-RU"/>
              </w:rPr>
            </w:pPr>
          </w:p>
        </w:tc>
      </w:tr>
      <w:tr w:rsidR="00D95CD5" w:rsidRPr="00D95CD5" w:rsidTr="0024099C">
        <w:trPr>
          <w:trHeight w:val="907"/>
        </w:trPr>
        <w:tc>
          <w:tcPr>
            <w:tcW w:w="8746" w:type="dxa"/>
            <w:shd w:val="clear" w:color="auto" w:fill="auto"/>
            <w:vAlign w:val="center"/>
          </w:tcPr>
          <w:p w:rsidR="00D95CD5" w:rsidRPr="00D95CD5" w:rsidRDefault="00D95CD5" w:rsidP="00D95CD5">
            <w:pPr>
              <w:spacing w:after="0" w:line="240" w:lineRule="auto"/>
              <w:jc w:val="both"/>
              <w:rPr>
                <w:rFonts w:ascii="Times New Roman" w:eastAsia="Times New Roman" w:hAnsi="Times New Roman" w:cs="Times New Roman"/>
                <w:sz w:val="28"/>
                <w:szCs w:val="28"/>
                <w:lang w:eastAsia="ru-RU"/>
              </w:rPr>
            </w:pPr>
          </w:p>
          <w:p w:rsidR="00D95CD5" w:rsidRPr="00D95CD5" w:rsidRDefault="003202EE" w:rsidP="00D95CD5">
            <w:pPr>
              <w:tabs>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95CD5" w:rsidRPr="00D95CD5">
              <w:rPr>
                <w:rFonts w:ascii="Times New Roman" w:eastAsia="Times New Roman" w:hAnsi="Times New Roman" w:cs="Times New Roman"/>
                <w:sz w:val="28"/>
                <w:szCs w:val="28"/>
                <w:lang w:eastAsia="ru-RU"/>
              </w:rPr>
              <w:t xml:space="preserve">. </w:t>
            </w:r>
            <w:r w:rsidRPr="003202EE">
              <w:rPr>
                <w:rFonts w:ascii="Times New Roman" w:eastAsia="Times New Roman" w:hAnsi="Times New Roman" w:cs="Times New Roman"/>
                <w:sz w:val="28"/>
                <w:szCs w:val="28"/>
                <w:lang w:eastAsia="ru-RU"/>
              </w:rPr>
              <w:t>Заявление о государственной аккредитации образовательной деятельности и прилагаемые к нему документы. Порядок их приема аккредитационным органом</w:t>
            </w:r>
          </w:p>
          <w:p w:rsidR="00D95CD5" w:rsidRPr="00D95CD5" w:rsidRDefault="00D95CD5" w:rsidP="00D95CD5">
            <w:pPr>
              <w:spacing w:after="0" w:line="240" w:lineRule="auto"/>
              <w:jc w:val="both"/>
              <w:rPr>
                <w:rFonts w:ascii="Times New Roman" w:eastAsia="Times New Roman" w:hAnsi="Times New Roman" w:cs="Times New Roman"/>
                <w:sz w:val="28"/>
                <w:szCs w:val="28"/>
                <w:lang w:eastAsia="ru-RU"/>
              </w:rPr>
            </w:pPr>
          </w:p>
        </w:tc>
        <w:tc>
          <w:tcPr>
            <w:tcW w:w="1285" w:type="dxa"/>
            <w:gridSpan w:val="2"/>
            <w:shd w:val="clear" w:color="auto" w:fill="auto"/>
            <w:vAlign w:val="center"/>
          </w:tcPr>
          <w:p w:rsidR="00D95CD5" w:rsidRPr="00D95CD5" w:rsidRDefault="00D95CD5" w:rsidP="00D95CD5">
            <w:pPr>
              <w:tabs>
                <w:tab w:val="left" w:pos="5400"/>
              </w:tabs>
              <w:spacing w:after="0" w:line="240" w:lineRule="auto"/>
              <w:rPr>
                <w:rFonts w:ascii="Times New Roman" w:eastAsia="Times New Roman" w:hAnsi="Times New Roman" w:cs="Times New Roman"/>
                <w:sz w:val="28"/>
                <w:szCs w:val="28"/>
                <w:lang w:eastAsia="ru-RU"/>
              </w:rPr>
            </w:pPr>
          </w:p>
          <w:p w:rsidR="00D95CD5" w:rsidRPr="00D95CD5" w:rsidRDefault="00D95CD5" w:rsidP="00D95CD5">
            <w:pPr>
              <w:tabs>
                <w:tab w:val="left" w:pos="5400"/>
              </w:tabs>
              <w:spacing w:after="0" w:line="240" w:lineRule="auto"/>
              <w:rPr>
                <w:rFonts w:ascii="Times New Roman" w:eastAsia="Times New Roman" w:hAnsi="Times New Roman" w:cs="Times New Roman"/>
                <w:bCs/>
                <w:sz w:val="28"/>
                <w:szCs w:val="28"/>
                <w:lang w:eastAsia="ru-RU"/>
              </w:rPr>
            </w:pPr>
          </w:p>
        </w:tc>
      </w:tr>
      <w:tr w:rsidR="00D95CD5" w:rsidRPr="00D95CD5" w:rsidTr="0024099C">
        <w:trPr>
          <w:trHeight w:val="907"/>
        </w:trPr>
        <w:tc>
          <w:tcPr>
            <w:tcW w:w="8755" w:type="dxa"/>
            <w:gridSpan w:val="2"/>
            <w:shd w:val="clear" w:color="auto" w:fill="auto"/>
            <w:vAlign w:val="center"/>
          </w:tcPr>
          <w:p w:rsidR="00D95CD5" w:rsidRDefault="003202EE" w:rsidP="00D95CD5">
            <w:pPr>
              <w:widowControl w:val="0"/>
              <w:tabs>
                <w:tab w:val="left" w:pos="3402"/>
              </w:tabs>
              <w:autoSpaceDE w:val="0"/>
              <w:autoSpaceDN w:val="0"/>
              <w:adjustRightInd w:val="0"/>
              <w:spacing w:after="0" w:line="240" w:lineRule="auto"/>
              <w:ind w:right="2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D95CD5" w:rsidRPr="00D95CD5">
              <w:rPr>
                <w:rFonts w:ascii="Times New Roman" w:eastAsia="Calibri" w:hAnsi="Times New Roman" w:cs="Times New Roman"/>
                <w:sz w:val="28"/>
                <w:szCs w:val="28"/>
              </w:rPr>
              <w:t xml:space="preserve">. </w:t>
            </w:r>
            <w:r w:rsidRPr="003202EE">
              <w:rPr>
                <w:rFonts w:ascii="Times New Roman" w:eastAsia="Calibri" w:hAnsi="Times New Roman" w:cs="Times New Roman"/>
                <w:sz w:val="28"/>
                <w:szCs w:val="28"/>
              </w:rPr>
              <w:t>Проведение аккредитационной экспертизы в образовательных организациях, осуществляющих образовательную деятельность на территории Курской области</w:t>
            </w:r>
          </w:p>
          <w:p w:rsidR="003202EE" w:rsidRPr="00D95CD5" w:rsidRDefault="003202EE" w:rsidP="00D95CD5">
            <w:pPr>
              <w:widowControl w:val="0"/>
              <w:tabs>
                <w:tab w:val="left" w:pos="3402"/>
              </w:tabs>
              <w:autoSpaceDE w:val="0"/>
              <w:autoSpaceDN w:val="0"/>
              <w:adjustRightInd w:val="0"/>
              <w:spacing w:after="0" w:line="240" w:lineRule="auto"/>
              <w:ind w:right="27"/>
              <w:jc w:val="both"/>
              <w:rPr>
                <w:rFonts w:ascii="Times New Roman" w:eastAsia="Calibri" w:hAnsi="Times New Roman" w:cs="Times New Roman"/>
                <w:sz w:val="28"/>
                <w:szCs w:val="28"/>
              </w:rPr>
            </w:pPr>
          </w:p>
          <w:p w:rsidR="00D95CD5" w:rsidRPr="00D95CD5" w:rsidRDefault="003202EE" w:rsidP="00D95CD5">
            <w:pPr>
              <w:widowControl w:val="0"/>
              <w:tabs>
                <w:tab w:val="left" w:pos="3402"/>
              </w:tabs>
              <w:autoSpaceDE w:val="0"/>
              <w:autoSpaceDN w:val="0"/>
              <w:adjustRightInd w:val="0"/>
              <w:spacing w:after="0" w:line="240" w:lineRule="auto"/>
              <w:ind w:right="2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3202EE">
              <w:rPr>
                <w:rFonts w:ascii="Times New Roman" w:eastAsia="Calibri" w:hAnsi="Times New Roman" w:cs="Times New Roman"/>
                <w:sz w:val="28"/>
                <w:szCs w:val="28"/>
              </w:rPr>
              <w:t xml:space="preserve">.1. Аккредитационная экспертиза основных образовательных программ в рамках проведения процедуры государственной аккредитации (соответствие содержания подготовки обучающихся требованиям </w:t>
            </w:r>
            <w:r w:rsidR="008A55D7">
              <w:rPr>
                <w:rFonts w:ascii="Times New Roman" w:eastAsia="Calibri" w:hAnsi="Times New Roman" w:cs="Times New Roman"/>
                <w:sz w:val="28"/>
                <w:szCs w:val="28"/>
              </w:rPr>
              <w:t>федеральных государственных образовательных стандартов</w:t>
            </w:r>
            <w:r w:rsidRPr="003202EE">
              <w:rPr>
                <w:rFonts w:ascii="Times New Roman" w:eastAsia="Calibri" w:hAnsi="Times New Roman" w:cs="Times New Roman"/>
                <w:sz w:val="28"/>
                <w:szCs w:val="28"/>
              </w:rPr>
              <w:t>)</w:t>
            </w:r>
          </w:p>
          <w:p w:rsidR="00D95CD5" w:rsidRPr="00D95CD5" w:rsidRDefault="00D95CD5" w:rsidP="00D95CD5">
            <w:pPr>
              <w:widowControl w:val="0"/>
              <w:tabs>
                <w:tab w:val="left" w:pos="3402"/>
              </w:tabs>
              <w:autoSpaceDE w:val="0"/>
              <w:autoSpaceDN w:val="0"/>
              <w:adjustRightInd w:val="0"/>
              <w:spacing w:after="0" w:line="240" w:lineRule="auto"/>
              <w:ind w:right="27"/>
              <w:jc w:val="both"/>
              <w:rPr>
                <w:rFonts w:ascii="Times New Roman" w:eastAsia="Calibri" w:hAnsi="Times New Roman" w:cs="Times New Roman"/>
                <w:sz w:val="28"/>
                <w:szCs w:val="28"/>
              </w:rPr>
            </w:pPr>
          </w:p>
          <w:p w:rsidR="00D95CD5" w:rsidRPr="00D95CD5" w:rsidRDefault="00D30ECA" w:rsidP="00D95CD5">
            <w:pPr>
              <w:widowControl w:val="0"/>
              <w:tabs>
                <w:tab w:val="left" w:pos="3402"/>
              </w:tabs>
              <w:autoSpaceDE w:val="0"/>
              <w:autoSpaceDN w:val="0"/>
              <w:adjustRightInd w:val="0"/>
              <w:spacing w:after="0" w:line="240" w:lineRule="auto"/>
              <w:ind w:right="27"/>
              <w:jc w:val="both"/>
              <w:rPr>
                <w:rFonts w:ascii="Times New Roman" w:eastAsia="Calibri" w:hAnsi="Times New Roman" w:cs="Times New Roman"/>
                <w:sz w:val="28"/>
                <w:szCs w:val="28"/>
              </w:rPr>
            </w:pPr>
            <w:r w:rsidRPr="00D30ECA">
              <w:rPr>
                <w:rFonts w:ascii="Times New Roman" w:eastAsia="Calibri" w:hAnsi="Times New Roman" w:cs="Times New Roman"/>
                <w:sz w:val="28"/>
                <w:szCs w:val="28"/>
              </w:rPr>
              <w:t xml:space="preserve">3.2. Аккредитационная экспертиза основных образовательных программ в рамках проведения процедуры государственной аккредитации (соответствие качества подготовки обучающихся требованиям </w:t>
            </w:r>
            <w:r w:rsidR="008A55D7">
              <w:rPr>
                <w:rFonts w:ascii="Times New Roman" w:eastAsia="Calibri" w:hAnsi="Times New Roman" w:cs="Times New Roman"/>
                <w:sz w:val="28"/>
                <w:szCs w:val="28"/>
              </w:rPr>
              <w:t>федеральных государственных образовательных стандартов</w:t>
            </w:r>
            <w:r>
              <w:rPr>
                <w:rFonts w:ascii="Times New Roman" w:eastAsia="Calibri" w:hAnsi="Times New Roman" w:cs="Times New Roman"/>
                <w:sz w:val="28"/>
                <w:szCs w:val="28"/>
              </w:rPr>
              <w:t>)</w:t>
            </w:r>
          </w:p>
          <w:p w:rsidR="00D95CD5" w:rsidRPr="00D95CD5" w:rsidRDefault="00D95CD5" w:rsidP="00D95CD5">
            <w:pPr>
              <w:widowControl w:val="0"/>
              <w:tabs>
                <w:tab w:val="left" w:pos="3402"/>
              </w:tabs>
              <w:autoSpaceDE w:val="0"/>
              <w:autoSpaceDN w:val="0"/>
              <w:adjustRightInd w:val="0"/>
              <w:spacing w:after="0" w:line="240" w:lineRule="auto"/>
              <w:ind w:right="27"/>
              <w:jc w:val="both"/>
              <w:rPr>
                <w:rFonts w:ascii="Times New Roman" w:eastAsia="Calibri" w:hAnsi="Times New Roman" w:cs="Times New Roman"/>
                <w:sz w:val="28"/>
                <w:szCs w:val="28"/>
              </w:rPr>
            </w:pPr>
          </w:p>
          <w:p w:rsidR="00D95CD5" w:rsidRPr="00D95CD5" w:rsidRDefault="00BA0E7A" w:rsidP="009B2C92">
            <w:pPr>
              <w:tabs>
                <w:tab w:val="left" w:pos="3402"/>
              </w:tabs>
              <w:spacing w:after="0" w:line="240" w:lineRule="auto"/>
              <w:ind w:right="27"/>
              <w:jc w:val="both"/>
              <w:rPr>
                <w:rFonts w:ascii="Times New Roman" w:eastAsia="Times New Roman" w:hAnsi="Times New Roman" w:cs="Times New Roman"/>
                <w:sz w:val="28"/>
                <w:szCs w:val="28"/>
              </w:rPr>
            </w:pPr>
            <w:r w:rsidRPr="00BA0E7A">
              <w:rPr>
                <w:rFonts w:ascii="Times New Roman" w:eastAsia="Times New Roman" w:hAnsi="Times New Roman" w:cs="Times New Roman"/>
                <w:sz w:val="28"/>
                <w:szCs w:val="28"/>
                <w:lang w:eastAsia="ru-RU"/>
              </w:rPr>
              <w:t xml:space="preserve">4. Итоги аккредитационной экспертизы. </w:t>
            </w:r>
          </w:p>
        </w:tc>
        <w:tc>
          <w:tcPr>
            <w:tcW w:w="1276" w:type="dxa"/>
            <w:shd w:val="clear" w:color="auto" w:fill="auto"/>
            <w:vAlign w:val="center"/>
          </w:tcPr>
          <w:p w:rsidR="00D95CD5" w:rsidRPr="00D95CD5" w:rsidRDefault="00D95CD5" w:rsidP="00D95CD5">
            <w:pPr>
              <w:tabs>
                <w:tab w:val="left" w:pos="5400"/>
              </w:tabs>
              <w:spacing w:after="0" w:line="240" w:lineRule="auto"/>
              <w:rPr>
                <w:rFonts w:ascii="Times New Roman" w:eastAsia="Times New Roman" w:hAnsi="Times New Roman" w:cs="Times New Roman"/>
                <w:sz w:val="28"/>
                <w:szCs w:val="28"/>
                <w:lang w:eastAsia="ru-RU"/>
              </w:rPr>
            </w:pPr>
          </w:p>
          <w:p w:rsidR="00D95CD5" w:rsidRPr="00D95CD5" w:rsidRDefault="00D95CD5" w:rsidP="00D95CD5">
            <w:pPr>
              <w:tabs>
                <w:tab w:val="left" w:pos="5400"/>
              </w:tabs>
              <w:spacing w:after="0" w:line="240" w:lineRule="auto"/>
              <w:rPr>
                <w:rFonts w:ascii="Times New Roman" w:eastAsia="Times New Roman" w:hAnsi="Times New Roman" w:cs="Times New Roman"/>
                <w:sz w:val="28"/>
                <w:szCs w:val="28"/>
                <w:lang w:eastAsia="ru-RU"/>
              </w:rPr>
            </w:pPr>
          </w:p>
          <w:p w:rsidR="00D95CD5" w:rsidRPr="00D95CD5" w:rsidRDefault="00D95CD5" w:rsidP="00D95CD5">
            <w:pPr>
              <w:tabs>
                <w:tab w:val="left" w:pos="5400"/>
              </w:tabs>
              <w:spacing w:after="0" w:line="240" w:lineRule="auto"/>
              <w:rPr>
                <w:rFonts w:ascii="Times New Roman" w:eastAsia="Times New Roman" w:hAnsi="Times New Roman" w:cs="Times New Roman"/>
                <w:sz w:val="28"/>
                <w:szCs w:val="28"/>
                <w:lang w:eastAsia="ru-RU"/>
              </w:rPr>
            </w:pPr>
          </w:p>
          <w:p w:rsidR="00D95CD5" w:rsidRPr="00D95CD5" w:rsidRDefault="00D95CD5" w:rsidP="00D95CD5">
            <w:pPr>
              <w:tabs>
                <w:tab w:val="left" w:pos="5400"/>
              </w:tabs>
              <w:spacing w:after="0" w:line="240" w:lineRule="auto"/>
              <w:rPr>
                <w:rFonts w:ascii="Times New Roman" w:eastAsia="Times New Roman" w:hAnsi="Times New Roman" w:cs="Times New Roman"/>
                <w:sz w:val="28"/>
                <w:szCs w:val="28"/>
                <w:lang w:eastAsia="ru-RU"/>
              </w:rPr>
            </w:pPr>
          </w:p>
          <w:p w:rsidR="00D95CD5" w:rsidRPr="00D95CD5" w:rsidRDefault="00D95CD5" w:rsidP="00D95CD5">
            <w:pPr>
              <w:tabs>
                <w:tab w:val="left" w:pos="5400"/>
              </w:tabs>
              <w:spacing w:after="0" w:line="240" w:lineRule="auto"/>
              <w:rPr>
                <w:rFonts w:ascii="Times New Roman" w:eastAsia="Times New Roman" w:hAnsi="Times New Roman" w:cs="Times New Roman"/>
                <w:sz w:val="28"/>
                <w:szCs w:val="28"/>
                <w:lang w:eastAsia="ru-RU"/>
              </w:rPr>
            </w:pPr>
          </w:p>
          <w:p w:rsidR="00D95CD5" w:rsidRPr="00D95CD5" w:rsidRDefault="00D95CD5" w:rsidP="00D95CD5">
            <w:pPr>
              <w:tabs>
                <w:tab w:val="left" w:pos="5400"/>
              </w:tabs>
              <w:spacing w:after="0" w:line="240" w:lineRule="auto"/>
              <w:rPr>
                <w:rFonts w:ascii="Times New Roman" w:eastAsia="Times New Roman" w:hAnsi="Times New Roman" w:cs="Times New Roman"/>
                <w:sz w:val="28"/>
                <w:szCs w:val="28"/>
                <w:lang w:eastAsia="ru-RU"/>
              </w:rPr>
            </w:pPr>
          </w:p>
        </w:tc>
      </w:tr>
      <w:tr w:rsidR="00D95CD5" w:rsidRPr="00D95CD5" w:rsidTr="0024099C">
        <w:trPr>
          <w:trHeight w:val="907"/>
        </w:trPr>
        <w:tc>
          <w:tcPr>
            <w:tcW w:w="8746" w:type="dxa"/>
            <w:shd w:val="clear" w:color="auto" w:fill="auto"/>
            <w:vAlign w:val="center"/>
          </w:tcPr>
          <w:p w:rsidR="00D95CD5" w:rsidRPr="00D95CD5" w:rsidRDefault="00D95CD5" w:rsidP="00C42347">
            <w:pPr>
              <w:spacing w:after="0" w:line="240" w:lineRule="auto"/>
              <w:jc w:val="both"/>
              <w:rPr>
                <w:rFonts w:ascii="Times New Roman" w:eastAsia="Times New Roman" w:hAnsi="Times New Roman" w:cs="Times New Roman"/>
                <w:bCs/>
                <w:sz w:val="28"/>
                <w:szCs w:val="28"/>
                <w:lang w:eastAsia="ru-RU"/>
              </w:rPr>
            </w:pPr>
          </w:p>
          <w:p w:rsidR="00D95CD5" w:rsidRPr="00D95CD5" w:rsidRDefault="00034DB8" w:rsidP="00D95CD5">
            <w:pPr>
              <w:tabs>
                <w:tab w:val="left" w:pos="5400"/>
              </w:tabs>
              <w:spacing w:after="0" w:line="240" w:lineRule="auto"/>
              <w:rPr>
                <w:rFonts w:ascii="Times New Roman" w:eastAsia="Times New Roman" w:hAnsi="Times New Roman" w:cs="Times New Roman"/>
                <w:bCs/>
                <w:sz w:val="28"/>
                <w:szCs w:val="28"/>
                <w:lang w:eastAsia="ru-RU"/>
              </w:rPr>
            </w:pPr>
            <w:r w:rsidRPr="00034DB8">
              <w:rPr>
                <w:rFonts w:ascii="Times New Roman" w:eastAsia="Times New Roman" w:hAnsi="Times New Roman" w:cs="Times New Roman"/>
                <w:bCs/>
                <w:sz w:val="28"/>
                <w:szCs w:val="28"/>
                <w:lang w:eastAsia="ru-RU"/>
              </w:rPr>
              <w:t>5. Порядок принятия решения о государственной аккредитации</w:t>
            </w:r>
          </w:p>
          <w:p w:rsidR="00D95CD5" w:rsidRPr="00D95CD5" w:rsidRDefault="00D95CD5" w:rsidP="00D30ECA">
            <w:pPr>
              <w:tabs>
                <w:tab w:val="left" w:pos="5400"/>
              </w:tabs>
              <w:spacing w:after="0" w:line="240" w:lineRule="auto"/>
              <w:jc w:val="both"/>
              <w:rPr>
                <w:rFonts w:ascii="Times New Roman" w:eastAsia="Times New Roman" w:hAnsi="Times New Roman" w:cs="Times New Roman"/>
                <w:bCs/>
                <w:sz w:val="28"/>
                <w:szCs w:val="28"/>
                <w:lang w:eastAsia="ru-RU"/>
              </w:rPr>
            </w:pPr>
          </w:p>
        </w:tc>
        <w:tc>
          <w:tcPr>
            <w:tcW w:w="1285" w:type="dxa"/>
            <w:gridSpan w:val="2"/>
            <w:shd w:val="clear" w:color="auto" w:fill="auto"/>
            <w:vAlign w:val="center"/>
          </w:tcPr>
          <w:p w:rsidR="00D95CD5" w:rsidRPr="00D95CD5" w:rsidRDefault="00D95CD5" w:rsidP="00D95CD5">
            <w:pPr>
              <w:tabs>
                <w:tab w:val="left" w:pos="5400"/>
              </w:tabs>
              <w:spacing w:after="0" w:line="240" w:lineRule="auto"/>
              <w:jc w:val="both"/>
              <w:rPr>
                <w:rFonts w:ascii="Times New Roman" w:eastAsia="Times New Roman" w:hAnsi="Times New Roman" w:cs="Times New Roman"/>
                <w:sz w:val="28"/>
                <w:szCs w:val="28"/>
                <w:lang w:eastAsia="ru-RU"/>
              </w:rPr>
            </w:pPr>
          </w:p>
        </w:tc>
      </w:tr>
    </w:tbl>
    <w:p w:rsidR="00D95CD5" w:rsidRPr="00D95CD5" w:rsidRDefault="00D95CD5"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D95CD5" w:rsidRPr="00D95CD5" w:rsidRDefault="00D95CD5"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D95CD5" w:rsidRPr="00D95CD5" w:rsidRDefault="00D95CD5"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D95CD5" w:rsidRPr="00D95CD5" w:rsidRDefault="00D95CD5"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D95CD5" w:rsidRPr="00D95CD5" w:rsidRDefault="00D95CD5"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D95CD5" w:rsidRPr="00D95CD5" w:rsidRDefault="00D95CD5"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D95CD5" w:rsidRPr="00D95CD5" w:rsidRDefault="00D95CD5"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D95CD5" w:rsidRPr="00D95CD5" w:rsidRDefault="00D95CD5"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D95CD5" w:rsidRPr="00D95CD5" w:rsidRDefault="00D95CD5"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D95CD5" w:rsidRPr="00D95CD5" w:rsidRDefault="00D95CD5"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D95CD5" w:rsidRPr="00D95CD5" w:rsidRDefault="00D95CD5"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D95CD5" w:rsidRPr="00D95CD5" w:rsidRDefault="00D95CD5"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D95CD5" w:rsidRPr="00D95CD5" w:rsidRDefault="00D95CD5"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D95CD5" w:rsidRPr="00D95CD5" w:rsidRDefault="00D95CD5"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D95CD5" w:rsidRDefault="00D95CD5"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640D0" w:rsidRDefault="000640D0"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9B2C92" w:rsidRDefault="009B2C92"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9B2C92" w:rsidRDefault="009B2C92" w:rsidP="00D95CD5">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D95CD5" w:rsidRPr="00D95CD5" w:rsidRDefault="00D95CD5" w:rsidP="008C2B53">
      <w:pPr>
        <w:tabs>
          <w:tab w:val="left" w:pos="-2160"/>
          <w:tab w:val="center" w:pos="-1800"/>
          <w:tab w:val="left" w:pos="-1620"/>
          <w:tab w:val="left" w:pos="3402"/>
        </w:tabs>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D95CD5">
        <w:rPr>
          <w:rFonts w:ascii="Times New Roman" w:eastAsia="Times New Roman" w:hAnsi="Times New Roman" w:cs="Times New Roman"/>
          <w:b/>
          <w:sz w:val="28"/>
          <w:szCs w:val="28"/>
          <w:lang w:eastAsia="ru-RU"/>
        </w:rPr>
        <w:lastRenderedPageBreak/>
        <w:t xml:space="preserve">                                             Введение</w:t>
      </w:r>
    </w:p>
    <w:p w:rsidR="00D95CD5" w:rsidRDefault="00D95CD5" w:rsidP="008C2B53">
      <w:pPr>
        <w:tabs>
          <w:tab w:val="left" w:pos="-2160"/>
          <w:tab w:val="center" w:pos="-1800"/>
          <w:tab w:val="left" w:pos="-1620"/>
          <w:tab w:val="left" w:pos="3402"/>
        </w:tabs>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rsidR="002411C3" w:rsidRDefault="002411C3" w:rsidP="008C2B53">
      <w:pPr>
        <w:tabs>
          <w:tab w:val="left" w:pos="-2160"/>
          <w:tab w:val="center" w:pos="-1800"/>
          <w:tab w:val="left" w:pos="-1620"/>
          <w:tab w:val="left" w:pos="3402"/>
        </w:tabs>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rsidR="002411C3" w:rsidRPr="00D95CD5" w:rsidRDefault="002411C3" w:rsidP="008C2B53">
      <w:pPr>
        <w:tabs>
          <w:tab w:val="left" w:pos="-2160"/>
          <w:tab w:val="center" w:pos="-1800"/>
          <w:tab w:val="left" w:pos="-1620"/>
          <w:tab w:val="left" w:pos="3402"/>
        </w:tabs>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rsidR="00D2380F" w:rsidRDefault="00D2380F" w:rsidP="008C2B53">
      <w:pPr>
        <w:tabs>
          <w:tab w:val="left" w:pos="340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полномочиями, установленными статьями 6 и 7 </w:t>
      </w:r>
      <w:r w:rsidRPr="00D2380F">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ого</w:t>
      </w:r>
      <w:r w:rsidRPr="00D2380F">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а</w:t>
      </w:r>
      <w:r w:rsidRPr="00D2380F">
        <w:rPr>
          <w:rFonts w:ascii="Times New Roman" w:eastAsia="Times New Roman" w:hAnsi="Times New Roman" w:cs="Times New Roman"/>
          <w:sz w:val="28"/>
          <w:szCs w:val="28"/>
          <w:lang w:eastAsia="ru-RU"/>
        </w:rPr>
        <w:t xml:space="preserve"> от 29 декабря 2012 года № 273-ФЗ «Об образовании в Российской Федерации»</w:t>
      </w:r>
      <w:r>
        <w:rPr>
          <w:rFonts w:ascii="Times New Roman" w:eastAsia="Times New Roman" w:hAnsi="Times New Roman" w:cs="Times New Roman"/>
          <w:sz w:val="28"/>
          <w:szCs w:val="28"/>
          <w:lang w:eastAsia="ru-RU"/>
        </w:rPr>
        <w:t xml:space="preserve"> комитет образования и науки Курской области проводит государственную аккредитацию образовательной деятельности организаций, </w:t>
      </w:r>
      <w:r w:rsidRPr="00D2380F">
        <w:rPr>
          <w:rFonts w:ascii="Times New Roman" w:eastAsia="Times New Roman" w:hAnsi="Times New Roman" w:cs="Times New Roman"/>
          <w:sz w:val="28"/>
          <w:szCs w:val="28"/>
          <w:lang w:eastAsia="ru-RU"/>
        </w:rPr>
        <w:t xml:space="preserve">осуществляющих </w:t>
      </w:r>
      <w:r>
        <w:rPr>
          <w:rFonts w:ascii="Times New Roman" w:eastAsia="Times New Roman" w:hAnsi="Times New Roman" w:cs="Times New Roman"/>
          <w:sz w:val="28"/>
          <w:szCs w:val="28"/>
          <w:lang w:eastAsia="ru-RU"/>
        </w:rPr>
        <w:t xml:space="preserve">образовательную </w:t>
      </w:r>
      <w:r w:rsidRPr="00D2380F">
        <w:rPr>
          <w:rFonts w:ascii="Times New Roman" w:eastAsia="Times New Roman" w:hAnsi="Times New Roman" w:cs="Times New Roman"/>
          <w:sz w:val="28"/>
          <w:szCs w:val="28"/>
          <w:lang w:eastAsia="ru-RU"/>
        </w:rPr>
        <w:t>деятельность на территории Курской области</w:t>
      </w:r>
      <w:r>
        <w:rPr>
          <w:rFonts w:ascii="Times New Roman" w:eastAsia="Times New Roman" w:hAnsi="Times New Roman" w:cs="Times New Roman"/>
          <w:sz w:val="28"/>
          <w:szCs w:val="28"/>
          <w:lang w:eastAsia="ru-RU"/>
        </w:rPr>
        <w:t>.</w:t>
      </w:r>
    </w:p>
    <w:p w:rsidR="00031E50" w:rsidRPr="00031E50" w:rsidRDefault="00031E50" w:rsidP="00031E50">
      <w:pPr>
        <w:tabs>
          <w:tab w:val="left" w:pos="340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1E50">
        <w:rPr>
          <w:rFonts w:ascii="Times New Roman" w:eastAsia="Times New Roman" w:hAnsi="Times New Roman" w:cs="Times New Roman"/>
          <w:sz w:val="28"/>
          <w:szCs w:val="28"/>
          <w:lang w:eastAsia="ru-RU"/>
        </w:rPr>
        <w:t>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031E50" w:rsidRPr="00031E50" w:rsidRDefault="00031E50" w:rsidP="00031E50">
      <w:pPr>
        <w:tabs>
          <w:tab w:val="left" w:pos="340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1E50">
        <w:rPr>
          <w:rFonts w:ascii="Times New Roman" w:eastAsia="Times New Roman" w:hAnsi="Times New Roman" w:cs="Times New Roman"/>
          <w:sz w:val="28"/>
          <w:szCs w:val="28"/>
          <w:lang w:eastAsia="ru-RU"/>
        </w:rPr>
        <w:t>Результатом предоставления государственной услуги является:</w:t>
      </w:r>
    </w:p>
    <w:p w:rsidR="00031E50" w:rsidRPr="00031E50" w:rsidRDefault="00031E50" w:rsidP="00031E50">
      <w:pPr>
        <w:tabs>
          <w:tab w:val="left" w:pos="340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1E50">
        <w:rPr>
          <w:rFonts w:ascii="Times New Roman" w:eastAsia="Times New Roman" w:hAnsi="Times New Roman" w:cs="Times New Roman"/>
          <w:sz w:val="28"/>
          <w:szCs w:val="28"/>
          <w:lang w:eastAsia="ru-RU"/>
        </w:rPr>
        <w:t>- выдача свидетельства (свидетельств) о государственной аккредитации и приложения (приложений) к нему (ним) (по образовательным программам начального общего, основного общего, среднего общего образования в отношении каждого уровня общего образования и по основным профессиональным образовательным программам в отношении каждого уровня профессионального образования по каждой укрупненной группе профессий и специальностей);</w:t>
      </w:r>
    </w:p>
    <w:p w:rsidR="00031E50" w:rsidRPr="00031E50" w:rsidRDefault="00031E50" w:rsidP="00031E50">
      <w:pPr>
        <w:tabs>
          <w:tab w:val="left" w:pos="340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1E50">
        <w:rPr>
          <w:rFonts w:ascii="Times New Roman" w:eastAsia="Times New Roman" w:hAnsi="Times New Roman" w:cs="Times New Roman"/>
          <w:sz w:val="28"/>
          <w:szCs w:val="28"/>
          <w:lang w:eastAsia="ru-RU"/>
        </w:rPr>
        <w:t>- переоформление свидетельства о государственной аккредитации и (или) приложения (приложений) к нему;</w:t>
      </w:r>
    </w:p>
    <w:p w:rsidR="00031E50" w:rsidRPr="00031E50" w:rsidRDefault="00031E50" w:rsidP="00031E50">
      <w:pPr>
        <w:tabs>
          <w:tab w:val="left" w:pos="340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1E50">
        <w:rPr>
          <w:rFonts w:ascii="Times New Roman" w:eastAsia="Times New Roman" w:hAnsi="Times New Roman" w:cs="Times New Roman"/>
          <w:sz w:val="28"/>
          <w:szCs w:val="28"/>
          <w:lang w:eastAsia="ru-RU"/>
        </w:rPr>
        <w:t>- выдача временного свидетельства о государственной аккредитации;</w:t>
      </w:r>
    </w:p>
    <w:p w:rsidR="00031E50" w:rsidRPr="00031E50" w:rsidRDefault="00031E50" w:rsidP="00031E50">
      <w:pPr>
        <w:tabs>
          <w:tab w:val="left" w:pos="340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1E50">
        <w:rPr>
          <w:rFonts w:ascii="Times New Roman" w:eastAsia="Times New Roman" w:hAnsi="Times New Roman" w:cs="Times New Roman"/>
          <w:sz w:val="28"/>
          <w:szCs w:val="28"/>
          <w:lang w:eastAsia="ru-RU"/>
        </w:rPr>
        <w:t>- выдача дубликата свидетельства (временного свидетельства) о государственной аккредитации с приложением (приложениями) к нему;</w:t>
      </w:r>
    </w:p>
    <w:p w:rsidR="00F57D2A" w:rsidRDefault="00031E50" w:rsidP="00031E50">
      <w:pPr>
        <w:tabs>
          <w:tab w:val="left" w:pos="340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1E50">
        <w:rPr>
          <w:rFonts w:ascii="Times New Roman" w:eastAsia="Times New Roman" w:hAnsi="Times New Roman" w:cs="Times New Roman"/>
          <w:sz w:val="28"/>
          <w:szCs w:val="28"/>
          <w:lang w:eastAsia="ru-RU"/>
        </w:rPr>
        <w:t>- отказ в государственной аккредитации образовательной деятельности, в переоформлении свидетельства о государственной аккредитации и (или) приложения (приложений) к нему.</w:t>
      </w:r>
    </w:p>
    <w:p w:rsidR="00D95CD5" w:rsidRPr="00D95CD5" w:rsidRDefault="00D95CD5" w:rsidP="008C2B53">
      <w:pPr>
        <w:tabs>
          <w:tab w:val="left" w:pos="-2160"/>
          <w:tab w:val="center" w:pos="-1800"/>
          <w:tab w:val="left" w:pos="-1620"/>
          <w:tab w:val="left" w:pos="340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5CD5">
        <w:rPr>
          <w:rFonts w:ascii="Times New Roman" w:eastAsia="Times New Roman" w:hAnsi="Times New Roman" w:cs="Times New Roman"/>
          <w:sz w:val="28"/>
          <w:szCs w:val="28"/>
          <w:lang w:eastAsia="ru-RU"/>
        </w:rPr>
        <w:t xml:space="preserve">В данном сборнике представлены </w:t>
      </w:r>
      <w:r w:rsidR="00031E50">
        <w:rPr>
          <w:rFonts w:ascii="Times New Roman" w:eastAsia="Times New Roman" w:hAnsi="Times New Roman" w:cs="Times New Roman"/>
          <w:sz w:val="28"/>
          <w:szCs w:val="28"/>
          <w:lang w:eastAsia="ru-RU"/>
        </w:rPr>
        <w:t>методические</w:t>
      </w:r>
      <w:r w:rsidRPr="00D95CD5">
        <w:rPr>
          <w:rFonts w:ascii="Times New Roman" w:eastAsia="Times New Roman" w:hAnsi="Times New Roman" w:cs="Times New Roman"/>
          <w:sz w:val="28"/>
          <w:szCs w:val="28"/>
          <w:lang w:eastAsia="ru-RU"/>
        </w:rPr>
        <w:t xml:space="preserve"> материалы по </w:t>
      </w:r>
      <w:r w:rsidR="00031E50">
        <w:rPr>
          <w:rFonts w:ascii="Times New Roman" w:eastAsia="Times New Roman" w:hAnsi="Times New Roman" w:cs="Times New Roman"/>
          <w:sz w:val="28"/>
          <w:szCs w:val="28"/>
          <w:lang w:eastAsia="ru-RU"/>
        </w:rPr>
        <w:t>вопросам организации и проведения процедуры</w:t>
      </w:r>
      <w:r w:rsidRPr="00D95CD5">
        <w:rPr>
          <w:rFonts w:ascii="Times New Roman" w:eastAsia="Times New Roman" w:hAnsi="Times New Roman" w:cs="Times New Roman"/>
          <w:sz w:val="28"/>
          <w:szCs w:val="28"/>
          <w:lang w:eastAsia="ru-RU"/>
        </w:rPr>
        <w:t xml:space="preserve"> государственной аккредитации образовательной деятельнос</w:t>
      </w:r>
      <w:r w:rsidR="00031E50">
        <w:rPr>
          <w:rFonts w:ascii="Times New Roman" w:eastAsia="Times New Roman" w:hAnsi="Times New Roman" w:cs="Times New Roman"/>
          <w:sz w:val="28"/>
          <w:szCs w:val="28"/>
          <w:lang w:eastAsia="ru-RU"/>
        </w:rPr>
        <w:t>ти</w:t>
      </w:r>
      <w:r w:rsidRPr="00D95CD5">
        <w:rPr>
          <w:rFonts w:ascii="Times New Roman" w:eastAsia="Times New Roman" w:hAnsi="Times New Roman" w:cs="Times New Roman"/>
          <w:sz w:val="28"/>
          <w:szCs w:val="28"/>
          <w:lang w:eastAsia="ru-RU"/>
        </w:rPr>
        <w:t>.</w:t>
      </w:r>
    </w:p>
    <w:p w:rsidR="00D95CD5" w:rsidRPr="00D95CD5" w:rsidRDefault="00D95CD5" w:rsidP="008C2B53">
      <w:pPr>
        <w:shd w:val="clear" w:color="auto" w:fill="FFFFFF"/>
        <w:tabs>
          <w:tab w:val="left" w:pos="-2160"/>
          <w:tab w:val="center" w:pos="-1800"/>
          <w:tab w:val="left" w:pos="-1620"/>
          <w:tab w:val="left" w:pos="340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5CD5">
        <w:rPr>
          <w:rFonts w:ascii="Times New Roman" w:eastAsia="Times New Roman" w:hAnsi="Times New Roman" w:cs="Times New Roman"/>
          <w:sz w:val="28"/>
          <w:szCs w:val="28"/>
          <w:lang w:eastAsia="ru-RU"/>
        </w:rPr>
        <w:t>Материалы предназначены для руководителей и специалистов органов, осуществляющих управление в сфере образования муниципальных районов и городских округов, специалистов методических служб и информационных центров, руководителей образовательных организаций</w:t>
      </w:r>
      <w:r w:rsidR="00031E50">
        <w:rPr>
          <w:rFonts w:ascii="Times New Roman" w:eastAsia="Times New Roman" w:hAnsi="Times New Roman" w:cs="Times New Roman"/>
          <w:sz w:val="28"/>
          <w:szCs w:val="28"/>
          <w:lang w:eastAsia="ru-RU"/>
        </w:rPr>
        <w:t>, аккредитованных экспертов</w:t>
      </w:r>
      <w:r w:rsidRPr="00D95CD5">
        <w:rPr>
          <w:rFonts w:ascii="Times New Roman" w:eastAsia="Times New Roman" w:hAnsi="Times New Roman" w:cs="Times New Roman"/>
          <w:sz w:val="28"/>
          <w:szCs w:val="28"/>
          <w:lang w:eastAsia="ru-RU"/>
        </w:rPr>
        <w:t>.</w:t>
      </w:r>
    </w:p>
    <w:p w:rsidR="00CA4D82" w:rsidRDefault="00CA4D82" w:rsidP="008C2B53">
      <w:pPr>
        <w:tabs>
          <w:tab w:val="left" w:pos="851"/>
        </w:tabs>
        <w:spacing w:after="0" w:line="240" w:lineRule="auto"/>
        <w:ind w:firstLine="709"/>
        <w:jc w:val="both"/>
        <w:rPr>
          <w:rFonts w:ascii="Times New Roman" w:eastAsia="Times New Roman" w:hAnsi="Times New Roman" w:cs="Times New Roman"/>
          <w:sz w:val="28"/>
          <w:szCs w:val="28"/>
          <w:lang w:eastAsia="ru-RU"/>
        </w:rPr>
      </w:pPr>
    </w:p>
    <w:p w:rsidR="002411C3" w:rsidRDefault="002411C3" w:rsidP="008C2B53">
      <w:pPr>
        <w:shd w:val="clear" w:color="auto" w:fill="FFFFFF"/>
        <w:tabs>
          <w:tab w:val="left" w:pos="-2160"/>
          <w:tab w:val="center" w:pos="-1800"/>
          <w:tab w:val="left" w:pos="-1620"/>
          <w:tab w:val="left" w:pos="3402"/>
        </w:tabs>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p>
    <w:p w:rsidR="002411C3" w:rsidRDefault="002411C3" w:rsidP="008C2B53">
      <w:pPr>
        <w:shd w:val="clear" w:color="auto" w:fill="FFFFFF"/>
        <w:tabs>
          <w:tab w:val="left" w:pos="-2160"/>
          <w:tab w:val="center" w:pos="-1800"/>
          <w:tab w:val="left" w:pos="-1620"/>
          <w:tab w:val="left" w:pos="3402"/>
        </w:tabs>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p>
    <w:p w:rsidR="002411C3" w:rsidRDefault="002411C3" w:rsidP="008C2B53">
      <w:pPr>
        <w:shd w:val="clear" w:color="auto" w:fill="FFFFFF"/>
        <w:tabs>
          <w:tab w:val="left" w:pos="-2160"/>
          <w:tab w:val="center" w:pos="-1800"/>
          <w:tab w:val="left" w:pos="-1620"/>
          <w:tab w:val="left" w:pos="3402"/>
        </w:tabs>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p>
    <w:p w:rsidR="00D95CD5" w:rsidRPr="00D95CD5" w:rsidRDefault="00FB0339" w:rsidP="008C2B53">
      <w:pPr>
        <w:shd w:val="clear" w:color="auto" w:fill="FFFFFF"/>
        <w:tabs>
          <w:tab w:val="left" w:pos="-2160"/>
          <w:tab w:val="center" w:pos="-1800"/>
          <w:tab w:val="left" w:pos="-1620"/>
          <w:tab w:val="left" w:pos="3402"/>
        </w:tabs>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D95CD5" w:rsidRPr="00D95CD5">
        <w:rPr>
          <w:rFonts w:ascii="Times New Roman" w:eastAsia="Times New Roman" w:hAnsi="Times New Roman" w:cs="Times New Roman"/>
          <w:b/>
          <w:sz w:val="28"/>
          <w:szCs w:val="28"/>
          <w:lang w:eastAsia="ru-RU"/>
        </w:rPr>
        <w:t>. Нормативно - правовая база государственной аккредитации образовательной деятельности</w:t>
      </w:r>
    </w:p>
    <w:p w:rsidR="00F131C5" w:rsidRDefault="00F131C5" w:rsidP="008C2B53">
      <w:pPr>
        <w:tabs>
          <w:tab w:val="left" w:pos="3402"/>
        </w:tabs>
        <w:spacing w:after="0" w:line="240" w:lineRule="auto"/>
        <w:ind w:firstLine="851"/>
        <w:jc w:val="both"/>
        <w:rPr>
          <w:rFonts w:ascii="Times New Roman" w:eastAsia="Times New Roman" w:hAnsi="Times New Roman" w:cs="Times New Roman"/>
          <w:sz w:val="28"/>
          <w:szCs w:val="28"/>
        </w:rPr>
      </w:pPr>
    </w:p>
    <w:p w:rsidR="00AA198F" w:rsidRPr="00D95CD5" w:rsidRDefault="00657D85" w:rsidP="00AA198F">
      <w:pPr>
        <w:tabs>
          <w:tab w:val="left" w:pos="3402"/>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своей деятельности по осуществлению переданных полномочий Российской Федерации в сфере образования, в том числе </w:t>
      </w:r>
      <w:r w:rsidR="005501B7">
        <w:rPr>
          <w:rFonts w:ascii="Times New Roman" w:eastAsia="Times New Roman" w:hAnsi="Times New Roman" w:cs="Times New Roman"/>
          <w:sz w:val="28"/>
          <w:szCs w:val="28"/>
        </w:rPr>
        <w:t xml:space="preserve">по государственной аккредитации </w:t>
      </w:r>
      <w:r w:rsidR="005501B7" w:rsidRPr="005501B7">
        <w:rPr>
          <w:rFonts w:ascii="Times New Roman" w:eastAsia="Times New Roman" w:hAnsi="Times New Roman" w:cs="Times New Roman"/>
          <w:sz w:val="28"/>
          <w:szCs w:val="28"/>
        </w:rPr>
        <w:t xml:space="preserve">образовательной деятельности </w:t>
      </w:r>
      <w:r w:rsidR="005501B7">
        <w:rPr>
          <w:rFonts w:ascii="Times New Roman" w:eastAsia="Times New Roman" w:hAnsi="Times New Roman" w:cs="Times New Roman"/>
          <w:sz w:val="28"/>
          <w:szCs w:val="28"/>
        </w:rPr>
        <w:t>комитет</w:t>
      </w:r>
      <w:r w:rsidR="00D95CD5" w:rsidRPr="00D95CD5">
        <w:rPr>
          <w:rFonts w:ascii="Times New Roman" w:eastAsia="Times New Roman" w:hAnsi="Times New Roman" w:cs="Times New Roman"/>
          <w:sz w:val="28"/>
          <w:szCs w:val="28"/>
        </w:rPr>
        <w:t xml:space="preserve"> образования и науки Курской области</w:t>
      </w:r>
      <w:r w:rsidR="009B2C92">
        <w:rPr>
          <w:rFonts w:ascii="Times New Roman" w:eastAsia="Times New Roman" w:hAnsi="Times New Roman" w:cs="Times New Roman"/>
          <w:sz w:val="28"/>
          <w:szCs w:val="28"/>
        </w:rPr>
        <w:t xml:space="preserve"> </w:t>
      </w:r>
      <w:r w:rsidR="005501B7">
        <w:rPr>
          <w:rFonts w:ascii="Times New Roman" w:eastAsia="Times New Roman" w:hAnsi="Times New Roman" w:cs="Times New Roman"/>
          <w:sz w:val="28"/>
          <w:szCs w:val="28"/>
        </w:rPr>
        <w:t xml:space="preserve">руководствуется </w:t>
      </w:r>
      <w:r w:rsidR="00AA198F" w:rsidRPr="00D95CD5">
        <w:rPr>
          <w:rFonts w:ascii="Times New Roman" w:eastAsia="Times New Roman" w:hAnsi="Times New Roman" w:cs="Times New Roman"/>
          <w:sz w:val="28"/>
          <w:szCs w:val="28"/>
        </w:rPr>
        <w:t xml:space="preserve">следующими </w:t>
      </w:r>
      <w:r w:rsidR="005501B7">
        <w:rPr>
          <w:rFonts w:ascii="Times New Roman" w:eastAsia="Times New Roman" w:hAnsi="Times New Roman" w:cs="Times New Roman"/>
          <w:sz w:val="28"/>
          <w:szCs w:val="28"/>
        </w:rPr>
        <w:t>нормативными правовыми актами</w:t>
      </w:r>
      <w:r w:rsidR="00AA198F" w:rsidRPr="00D95CD5">
        <w:rPr>
          <w:rFonts w:ascii="Times New Roman" w:eastAsia="Times New Roman" w:hAnsi="Times New Roman" w:cs="Times New Roman"/>
          <w:sz w:val="28"/>
          <w:szCs w:val="28"/>
        </w:rPr>
        <w:t>:</w:t>
      </w:r>
    </w:p>
    <w:p w:rsidR="00D95CD5" w:rsidRPr="00D95CD5" w:rsidRDefault="00D95CD5" w:rsidP="008C2B5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95CD5">
        <w:rPr>
          <w:rFonts w:ascii="Times New Roman" w:eastAsia="Times New Roman" w:hAnsi="Times New Roman" w:cs="Times New Roman"/>
          <w:iCs/>
          <w:sz w:val="28"/>
          <w:szCs w:val="28"/>
          <w:lang w:eastAsia="ru-RU"/>
        </w:rPr>
        <w:t>- Федеральным законом от 29 декабря 2012 года № 273-ФЗ «Об образовании в Российской Федерации» (статьи 7, 92);</w:t>
      </w:r>
    </w:p>
    <w:p w:rsidR="00D95CD5" w:rsidRDefault="00D95CD5" w:rsidP="008C2B5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95CD5">
        <w:rPr>
          <w:rFonts w:ascii="Times New Roman" w:eastAsia="Times New Roman" w:hAnsi="Times New Roman" w:cs="Times New Roman"/>
          <w:sz w:val="28"/>
          <w:szCs w:val="28"/>
          <w:lang w:eastAsia="ru-RU"/>
        </w:rPr>
        <w:t>- постановлением Правительства Российской Федерации от 18 ноября 2013 года № 1039 «О государственной аккредитации образовательной деятельности»</w:t>
      </w:r>
      <w:r w:rsidR="005501B7">
        <w:rPr>
          <w:rFonts w:ascii="Times New Roman" w:eastAsia="Times New Roman" w:hAnsi="Times New Roman" w:cs="Times New Roman"/>
          <w:sz w:val="28"/>
          <w:szCs w:val="28"/>
          <w:lang w:eastAsia="ru-RU"/>
        </w:rPr>
        <w:t xml:space="preserve"> (в редакции Постановлений Правительства РФ от 26.12.2014      № 1537, от 09.09.2015 № 953, от 20.04.2016 № 330, от 18.01.2018 № 20,             от 05.10.2018 « 1204, от 15.08.2019 № 1052, от 12.12.2019 № 1648)</w:t>
      </w:r>
      <w:r w:rsidRPr="00D95CD5">
        <w:rPr>
          <w:rFonts w:ascii="Times New Roman" w:eastAsia="Times New Roman" w:hAnsi="Times New Roman" w:cs="Times New Roman"/>
          <w:sz w:val="28"/>
          <w:szCs w:val="28"/>
          <w:lang w:eastAsia="ru-RU"/>
        </w:rPr>
        <w:t xml:space="preserve">; </w:t>
      </w:r>
    </w:p>
    <w:p w:rsidR="00BC2C2D" w:rsidRDefault="00BC2C2D" w:rsidP="008C2B5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C2C2D">
        <w:rPr>
          <w:rFonts w:ascii="Times New Roman" w:eastAsia="Times New Roman" w:hAnsi="Times New Roman" w:cs="Times New Roman"/>
          <w:sz w:val="28"/>
          <w:szCs w:val="28"/>
          <w:lang w:eastAsia="ru-RU"/>
        </w:rPr>
        <w:t>- приказом Министерства образования и науки Российской Федерации от 14 июня 2013 года № 462 «Об утверждении Порядка проведения самообследования образовательной организацией»;</w:t>
      </w:r>
    </w:p>
    <w:p w:rsidR="00BC2C2D" w:rsidRDefault="00BC2C2D" w:rsidP="008C2B5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C2C2D">
        <w:rPr>
          <w:rFonts w:ascii="Times New Roman" w:eastAsia="Times New Roman" w:hAnsi="Times New Roman" w:cs="Times New Roman"/>
          <w:sz w:val="28"/>
          <w:szCs w:val="28"/>
          <w:lang w:eastAsia="ru-RU"/>
        </w:rPr>
        <w:t>- приказом Министерства образования и науки Российской Федерации от 10 декабря 2013 года № 1324 «Об утверждении показателей деятельности образовательной организации, подлежащей самообследованию»;</w:t>
      </w:r>
    </w:p>
    <w:p w:rsidR="00922131" w:rsidRDefault="00922131" w:rsidP="0092213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приказом </w:t>
      </w:r>
      <w:r w:rsidRPr="00922131">
        <w:rPr>
          <w:rFonts w:ascii="Times New Roman" w:eastAsia="Times New Roman" w:hAnsi="Times New Roman" w:cs="Times New Roman"/>
          <w:sz w:val="28"/>
          <w:szCs w:val="28"/>
          <w:lang w:eastAsia="ru-RU"/>
        </w:rPr>
        <w:t>Министерства образования и науки Р</w:t>
      </w:r>
      <w:r>
        <w:rPr>
          <w:rFonts w:ascii="Times New Roman" w:eastAsia="Times New Roman" w:hAnsi="Times New Roman" w:cs="Times New Roman"/>
          <w:sz w:val="28"/>
          <w:szCs w:val="28"/>
          <w:lang w:eastAsia="ru-RU"/>
        </w:rPr>
        <w:t xml:space="preserve">оссийской Федерации </w:t>
      </w:r>
      <w:r w:rsidRPr="00922131">
        <w:rPr>
          <w:rFonts w:ascii="Times New Roman" w:eastAsia="Times New Roman" w:hAnsi="Times New Roman" w:cs="Times New Roman"/>
          <w:sz w:val="28"/>
          <w:szCs w:val="28"/>
          <w:lang w:eastAsia="ru-RU"/>
        </w:rPr>
        <w:t>от 30 августа 2013 г</w:t>
      </w:r>
      <w:r>
        <w:rPr>
          <w:rFonts w:ascii="Times New Roman" w:eastAsia="Times New Roman" w:hAnsi="Times New Roman" w:cs="Times New Roman"/>
          <w:sz w:val="28"/>
          <w:szCs w:val="28"/>
          <w:lang w:eastAsia="ru-RU"/>
        </w:rPr>
        <w:t>ода</w:t>
      </w:r>
      <w:r w:rsidR="00BC74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22131">
        <w:rPr>
          <w:rFonts w:ascii="Times New Roman" w:eastAsia="Times New Roman" w:hAnsi="Times New Roman" w:cs="Times New Roman"/>
          <w:sz w:val="28"/>
          <w:szCs w:val="28"/>
          <w:lang w:eastAsia="ru-RU"/>
        </w:rPr>
        <w:t xml:space="preserve"> 1015</w:t>
      </w:r>
      <w:r>
        <w:rPr>
          <w:rFonts w:ascii="Times New Roman" w:eastAsia="Times New Roman" w:hAnsi="Times New Roman" w:cs="Times New Roman"/>
          <w:sz w:val="28"/>
          <w:szCs w:val="28"/>
          <w:lang w:eastAsia="ru-RU"/>
        </w:rPr>
        <w:t xml:space="preserve"> «</w:t>
      </w:r>
      <w:r w:rsidRPr="00922131">
        <w:rPr>
          <w:rFonts w:ascii="Times New Roman" w:eastAsia="Times New Roman" w:hAnsi="Times New Roman" w:cs="Times New Roman"/>
          <w:sz w:val="28"/>
          <w:szCs w:val="28"/>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E614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w:t>
      </w:r>
      <w:r w:rsidRPr="00922131">
        <w:rPr>
          <w:rFonts w:ascii="Times New Roman" w:eastAsia="Times New Roman" w:hAnsi="Times New Roman" w:cs="Times New Roman"/>
          <w:sz w:val="28"/>
          <w:szCs w:val="28"/>
          <w:lang w:eastAsia="ru-RU"/>
        </w:rPr>
        <w:t xml:space="preserve"> изменениями и дополнениями от:13</w:t>
      </w:r>
      <w:r>
        <w:rPr>
          <w:rFonts w:ascii="Times New Roman" w:eastAsia="Times New Roman" w:hAnsi="Times New Roman" w:cs="Times New Roman"/>
          <w:sz w:val="28"/>
          <w:szCs w:val="28"/>
          <w:lang w:eastAsia="ru-RU"/>
        </w:rPr>
        <w:t>.12.</w:t>
      </w:r>
      <w:r w:rsidRPr="00922131">
        <w:rPr>
          <w:rFonts w:ascii="Times New Roman" w:eastAsia="Times New Roman" w:hAnsi="Times New Roman" w:cs="Times New Roman"/>
          <w:sz w:val="28"/>
          <w:szCs w:val="28"/>
          <w:lang w:eastAsia="ru-RU"/>
        </w:rPr>
        <w:t>2013, 28</w:t>
      </w:r>
      <w:r>
        <w:rPr>
          <w:rFonts w:ascii="Times New Roman" w:eastAsia="Times New Roman" w:hAnsi="Times New Roman" w:cs="Times New Roman"/>
          <w:sz w:val="28"/>
          <w:szCs w:val="28"/>
          <w:lang w:eastAsia="ru-RU"/>
        </w:rPr>
        <w:t>.05.</w:t>
      </w:r>
      <w:r w:rsidRPr="00922131">
        <w:rPr>
          <w:rFonts w:ascii="Times New Roman" w:eastAsia="Times New Roman" w:hAnsi="Times New Roman" w:cs="Times New Roman"/>
          <w:sz w:val="28"/>
          <w:szCs w:val="28"/>
          <w:lang w:eastAsia="ru-RU"/>
        </w:rPr>
        <w:t>2014, 17</w:t>
      </w:r>
      <w:r>
        <w:rPr>
          <w:rFonts w:ascii="Times New Roman" w:eastAsia="Times New Roman" w:hAnsi="Times New Roman" w:cs="Times New Roman"/>
          <w:sz w:val="28"/>
          <w:szCs w:val="28"/>
          <w:lang w:eastAsia="ru-RU"/>
        </w:rPr>
        <w:t>.07.</w:t>
      </w:r>
      <w:r w:rsidRPr="00922131">
        <w:rPr>
          <w:rFonts w:ascii="Times New Roman" w:eastAsia="Times New Roman" w:hAnsi="Times New Roman" w:cs="Times New Roman"/>
          <w:sz w:val="28"/>
          <w:szCs w:val="28"/>
          <w:lang w:eastAsia="ru-RU"/>
        </w:rPr>
        <w:t xml:space="preserve">2015, </w:t>
      </w:r>
      <w:r>
        <w:rPr>
          <w:rFonts w:ascii="Times New Roman" w:eastAsia="Times New Roman" w:hAnsi="Times New Roman" w:cs="Times New Roman"/>
          <w:sz w:val="28"/>
          <w:szCs w:val="28"/>
          <w:lang w:eastAsia="ru-RU"/>
        </w:rPr>
        <w:t>0</w:t>
      </w:r>
      <w:r w:rsidRPr="0092213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.03.2019</w:t>
      </w:r>
      <w:r w:rsidRPr="00922131">
        <w:rPr>
          <w:rFonts w:ascii="Times New Roman" w:eastAsia="Times New Roman" w:hAnsi="Times New Roman" w:cs="Times New Roman"/>
          <w:sz w:val="28"/>
          <w:szCs w:val="28"/>
          <w:lang w:eastAsia="ru-RU"/>
        </w:rPr>
        <w:t>, 10</w:t>
      </w:r>
      <w:r>
        <w:rPr>
          <w:rFonts w:ascii="Times New Roman" w:eastAsia="Times New Roman" w:hAnsi="Times New Roman" w:cs="Times New Roman"/>
          <w:sz w:val="28"/>
          <w:szCs w:val="28"/>
          <w:lang w:eastAsia="ru-RU"/>
        </w:rPr>
        <w:t>.06.</w:t>
      </w:r>
      <w:r w:rsidRPr="00922131">
        <w:rPr>
          <w:rFonts w:ascii="Times New Roman" w:eastAsia="Times New Roman" w:hAnsi="Times New Roman" w:cs="Times New Roman"/>
          <w:sz w:val="28"/>
          <w:szCs w:val="28"/>
          <w:lang w:eastAsia="ru-RU"/>
        </w:rPr>
        <w:t>2019</w:t>
      </w:r>
      <w:r>
        <w:rPr>
          <w:rFonts w:ascii="Times New Roman" w:eastAsia="Times New Roman" w:hAnsi="Times New Roman" w:cs="Times New Roman"/>
          <w:sz w:val="28"/>
          <w:szCs w:val="28"/>
          <w:lang w:eastAsia="ru-RU"/>
        </w:rPr>
        <w:t>)</w:t>
      </w:r>
      <w:r w:rsidRPr="00922131">
        <w:rPr>
          <w:rFonts w:ascii="Times New Roman" w:eastAsia="Times New Roman" w:hAnsi="Times New Roman" w:cs="Times New Roman"/>
          <w:sz w:val="28"/>
          <w:szCs w:val="28"/>
          <w:lang w:eastAsia="ru-RU"/>
        </w:rPr>
        <w:t>.</w:t>
      </w:r>
    </w:p>
    <w:p w:rsidR="00BC2C2D" w:rsidRDefault="00BC2C2D" w:rsidP="008C2B5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C2C2D">
        <w:rPr>
          <w:rFonts w:ascii="Times New Roman" w:eastAsia="Times New Roman" w:hAnsi="Times New Roman" w:cs="Times New Roman"/>
          <w:sz w:val="28"/>
          <w:szCs w:val="28"/>
          <w:lang w:eastAsia="ru-RU"/>
        </w:rPr>
        <w:t>- приказом Министерства образования и науки Российской Федерации от 20 мая 2014 года № 556 «Об утверждении квалификационных требований к экспертам, требований к экспертным организациям, порядка их аккредитации, в том числе порядка ведения реестра экспертов и экспертных организаций, порядка отбора экспертов и экспертных организаций для проведения аккредитационной экспертизы»;</w:t>
      </w:r>
    </w:p>
    <w:p w:rsidR="00D95CD5" w:rsidRDefault="00D95CD5" w:rsidP="008C2B5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95CD5">
        <w:rPr>
          <w:rFonts w:ascii="Times New Roman" w:eastAsia="Times New Roman" w:hAnsi="Times New Roman" w:cs="Times New Roman"/>
          <w:sz w:val="28"/>
          <w:szCs w:val="28"/>
          <w:lang w:eastAsia="ru-RU"/>
        </w:rPr>
        <w:t>- приказом Министерства образования и науки Российской Федерации от 29 октября 2014 года № 1398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образовательных учреждений»;</w:t>
      </w:r>
    </w:p>
    <w:p w:rsidR="00BC2C2D" w:rsidRDefault="00BC2C2D" w:rsidP="008C2B5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C2C2D">
        <w:rPr>
          <w:rFonts w:ascii="Times New Roman" w:eastAsia="Times New Roman" w:hAnsi="Times New Roman" w:cs="Times New Roman"/>
          <w:sz w:val="28"/>
          <w:szCs w:val="28"/>
          <w:lang w:eastAsia="ru-RU"/>
        </w:rPr>
        <w:t>- приказом Министерства образования и науки Российской Федерации от 6 июля 2015 года № 667 «Об утверждении форм сведений о реализации образовательных программ, заявленных для государственной аккредитации образовательной деятельности»;</w:t>
      </w:r>
    </w:p>
    <w:p w:rsidR="00BC2C2D" w:rsidRPr="00BC2C2D" w:rsidRDefault="00BC2C2D" w:rsidP="008C2B5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C2C2D">
        <w:rPr>
          <w:rFonts w:ascii="Times New Roman" w:eastAsia="Times New Roman" w:hAnsi="Times New Roman" w:cs="Times New Roman"/>
          <w:sz w:val="28"/>
          <w:szCs w:val="28"/>
          <w:lang w:eastAsia="ru-RU"/>
        </w:rPr>
        <w:lastRenderedPageBreak/>
        <w:t>- приказом Министерства образования и науки Российской Федерации от 9 ноября 2016 года № 1385 «Об утверждении перечней документов и материалов, необходимых для проведения аккредитационной экспертизы с выездом (без выезда) в организацию, осуществляющую образовательную деятельность, или ее филиал»;</w:t>
      </w:r>
    </w:p>
    <w:p w:rsidR="00BC2C2D" w:rsidRDefault="00BC2C2D" w:rsidP="008C2B5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C2C2D">
        <w:rPr>
          <w:rFonts w:ascii="Times New Roman" w:eastAsia="Times New Roman" w:hAnsi="Times New Roman" w:cs="Times New Roman"/>
          <w:sz w:val="28"/>
          <w:szCs w:val="28"/>
          <w:lang w:eastAsia="ru-RU"/>
        </w:rPr>
        <w:t>- приказом Министерства образования и науки Российской Федерации от 9 ноября 2016 года № 1386 «Об утверждении порядка работы экспертов и (или) представителей экспертных организаций включенных в состав экспертной группы, при проведении аккредитационной экспертизы»;</w:t>
      </w:r>
    </w:p>
    <w:p w:rsidR="00BC2C2D" w:rsidRDefault="00BC2C2D" w:rsidP="008C2B5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C2C2D">
        <w:rPr>
          <w:rFonts w:ascii="Times New Roman" w:eastAsia="Times New Roman" w:hAnsi="Times New Roman" w:cs="Times New Roman"/>
          <w:sz w:val="28"/>
          <w:szCs w:val="28"/>
          <w:lang w:eastAsia="ru-RU"/>
        </w:rPr>
        <w:t>- приказом Министерства образования и науки Российской Федерации от 17 января 2017 года № 24 «Об утверждении форм отчета об аккредитационной экспертизе и заключения экспертов и (или) представителей экспертных организаций, составленного по результатам аккредитационной экспертизы»;</w:t>
      </w:r>
    </w:p>
    <w:p w:rsidR="00D95CD5" w:rsidRDefault="00D95CD5" w:rsidP="008C2B53">
      <w:pPr>
        <w:spacing w:after="0" w:line="240" w:lineRule="auto"/>
        <w:ind w:firstLine="720"/>
        <w:jc w:val="both"/>
        <w:rPr>
          <w:rFonts w:ascii="Times New Roman" w:eastAsia="Times New Roman" w:hAnsi="Times New Roman" w:cs="Times New Roman"/>
          <w:sz w:val="28"/>
          <w:szCs w:val="28"/>
          <w:lang w:eastAsia="ru-RU"/>
        </w:rPr>
      </w:pPr>
      <w:r w:rsidRPr="00D95CD5">
        <w:rPr>
          <w:rFonts w:ascii="Times New Roman" w:eastAsia="Times New Roman" w:hAnsi="Times New Roman" w:cs="Times New Roman"/>
          <w:sz w:val="28"/>
          <w:szCs w:val="28"/>
          <w:lang w:eastAsia="ru-RU"/>
        </w:rPr>
        <w:t>- приказом Федеральной службы по надзору в сфере образования и науки от 14 июня 2018 года № 809 «Об установлении нормативов трудозатрат и коэффициентов, учитывающих изменения сложности работ в зависимости от контингента обучающихся в организации, осуществляющей образовательную деятельность, по заявленным для государственной аккредитации основным образовательным программам при проведении аккредитационной экспертизы»;</w:t>
      </w:r>
    </w:p>
    <w:p w:rsidR="00E868C6" w:rsidRDefault="00E868C6" w:rsidP="008C2B53">
      <w:pPr>
        <w:spacing w:after="0" w:line="240" w:lineRule="auto"/>
        <w:ind w:firstLine="720"/>
        <w:jc w:val="both"/>
        <w:rPr>
          <w:rFonts w:ascii="Times New Roman" w:eastAsia="Times New Roman" w:hAnsi="Times New Roman" w:cs="Times New Roman"/>
          <w:sz w:val="28"/>
          <w:szCs w:val="28"/>
          <w:lang w:eastAsia="ru-RU"/>
        </w:rPr>
      </w:pPr>
      <w:r w:rsidRPr="00E868C6">
        <w:rPr>
          <w:rFonts w:ascii="Times New Roman" w:eastAsia="Times New Roman" w:hAnsi="Times New Roman" w:cs="Times New Roman"/>
          <w:sz w:val="28"/>
          <w:szCs w:val="28"/>
          <w:lang w:eastAsia="ru-RU"/>
        </w:rPr>
        <w:t>- приказом Министерства образования и науки Российской Федерации от 29 ноября 2019 года № 1628 «Об утверждении форм заявлений о проведении государственной аккредитации образовательной деятельности, о выдаче временного свидетельства о государственной аккредитации, о переоформлении свидетельства о государственной аккредитации и о выдаче дубликата свидетельства о государственной аккредитации (временного свидетельства о государственной аккредитации)»;</w:t>
      </w:r>
    </w:p>
    <w:p w:rsidR="00BC2C2D" w:rsidRDefault="00BC2C2D" w:rsidP="008C2B53">
      <w:pPr>
        <w:spacing w:after="0" w:line="240" w:lineRule="auto"/>
        <w:ind w:firstLine="720"/>
        <w:jc w:val="both"/>
        <w:rPr>
          <w:rFonts w:ascii="Times New Roman" w:eastAsia="Times New Roman" w:hAnsi="Times New Roman" w:cs="Times New Roman"/>
          <w:sz w:val="28"/>
          <w:szCs w:val="28"/>
          <w:lang w:eastAsia="ru-RU"/>
        </w:rPr>
      </w:pPr>
      <w:r w:rsidRPr="00BC2C2D">
        <w:rPr>
          <w:rFonts w:ascii="Times New Roman" w:eastAsia="Times New Roman" w:hAnsi="Times New Roman" w:cs="Times New Roman"/>
          <w:sz w:val="28"/>
          <w:szCs w:val="28"/>
          <w:lang w:eastAsia="ru-RU"/>
        </w:rPr>
        <w:t>- приказом комитета образования и науки Курской области от 4 сентября 2014 года №1/1-530 «О ведении реестра экспертов и экспертных организаций, привлекаемых для проведения аккредитационной экспертизы»;</w:t>
      </w:r>
    </w:p>
    <w:p w:rsidR="00D95CD5" w:rsidRPr="00D95CD5" w:rsidRDefault="00613023" w:rsidP="008C2B53">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w:t>
      </w:r>
      <w:r w:rsidR="00D95CD5" w:rsidRPr="00D95CD5">
        <w:rPr>
          <w:rFonts w:ascii="Times New Roman" w:eastAsia="Times New Roman" w:hAnsi="Times New Roman" w:cs="Times New Roman"/>
          <w:sz w:val="28"/>
          <w:szCs w:val="28"/>
        </w:rPr>
        <w:t xml:space="preserve"> приказом комитета образования и науки Курской области от 23 сентября 2014 года №1/1-571 «Об аккредитационной комиссии по аккредитации экспертов и экспертных организаций, привлекаемых для проведения аккредитационной экспертизы образовательной деятельности»</w:t>
      </w:r>
      <w:r w:rsidR="00D95CD5" w:rsidRPr="00D95CD5">
        <w:rPr>
          <w:rFonts w:ascii="Times New Roman" w:eastAsia="Times New Roman" w:hAnsi="Times New Roman" w:cs="Times New Roman"/>
          <w:sz w:val="28"/>
          <w:szCs w:val="28"/>
          <w:lang w:eastAsia="ru-RU"/>
        </w:rPr>
        <w:t>;</w:t>
      </w:r>
    </w:p>
    <w:p w:rsidR="00D95CD5" w:rsidRPr="00D95CD5" w:rsidRDefault="00D95CD5" w:rsidP="008C2B53">
      <w:pPr>
        <w:spacing w:after="0" w:line="240" w:lineRule="auto"/>
        <w:ind w:firstLine="720"/>
        <w:jc w:val="both"/>
        <w:rPr>
          <w:rFonts w:ascii="Times New Roman" w:eastAsia="Times New Roman" w:hAnsi="Times New Roman" w:cs="Times New Roman"/>
          <w:sz w:val="28"/>
          <w:szCs w:val="28"/>
        </w:rPr>
      </w:pPr>
      <w:r w:rsidRPr="00D95CD5">
        <w:rPr>
          <w:rFonts w:ascii="Times New Roman" w:eastAsia="Times New Roman" w:hAnsi="Times New Roman" w:cs="Times New Roman"/>
          <w:sz w:val="28"/>
          <w:szCs w:val="28"/>
        </w:rPr>
        <w:t>- приказом</w:t>
      </w:r>
      <w:r w:rsidR="00BC743E">
        <w:rPr>
          <w:rFonts w:ascii="Times New Roman" w:eastAsia="Times New Roman" w:hAnsi="Times New Roman" w:cs="Times New Roman"/>
          <w:sz w:val="28"/>
          <w:szCs w:val="28"/>
        </w:rPr>
        <w:t xml:space="preserve"> </w:t>
      </w:r>
      <w:r w:rsidRPr="00D95CD5">
        <w:rPr>
          <w:rFonts w:ascii="Times New Roman" w:eastAsia="Times New Roman" w:hAnsi="Times New Roman" w:cs="Times New Roman"/>
          <w:sz w:val="28"/>
          <w:szCs w:val="28"/>
        </w:rPr>
        <w:t xml:space="preserve">комитета образования и науки Курской области от 15 октября 2014 года № 1/1-614 «Об утверждении Положения о хранении, формировании, оформлении, движении, уничтожении аккредитационных дел организаций, осуществляющих образовательную деятельность, в комитете образования и науки Курской области» (в редакции приказа комитета образования и науки Курской области от 06 февраля 2015 г. №1/1-94а). </w:t>
      </w:r>
    </w:p>
    <w:p w:rsidR="00C87BDC" w:rsidRDefault="00C87BDC" w:rsidP="008C2B5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D95CD5" w:rsidRPr="0044013A" w:rsidRDefault="008F3D61" w:rsidP="00B27D9E">
      <w:pPr>
        <w:spacing w:after="0" w:line="240" w:lineRule="auto"/>
        <w:ind w:firstLine="72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D95CD5" w:rsidRPr="00D95CD5">
        <w:rPr>
          <w:rFonts w:ascii="Times New Roman" w:eastAsia="Times New Roman" w:hAnsi="Times New Roman" w:cs="Times New Roman"/>
          <w:b/>
          <w:bCs/>
          <w:sz w:val="28"/>
          <w:szCs w:val="28"/>
          <w:lang w:eastAsia="ru-RU"/>
        </w:rPr>
        <w:t xml:space="preserve">. </w:t>
      </w:r>
      <w:r w:rsidR="0024099C">
        <w:rPr>
          <w:rFonts w:ascii="Times New Roman" w:eastAsia="Times New Roman" w:hAnsi="Times New Roman" w:cs="Times New Roman"/>
          <w:b/>
          <w:bCs/>
          <w:sz w:val="28"/>
          <w:szCs w:val="28"/>
          <w:lang w:eastAsia="ru-RU"/>
        </w:rPr>
        <w:t>Заявление о</w:t>
      </w:r>
      <w:r w:rsidR="00D95CD5" w:rsidRPr="008F3D61">
        <w:rPr>
          <w:rFonts w:ascii="Times New Roman" w:eastAsia="Times New Roman" w:hAnsi="Times New Roman" w:cs="Times New Roman"/>
          <w:b/>
          <w:bCs/>
          <w:sz w:val="28"/>
          <w:szCs w:val="28"/>
          <w:lang w:eastAsia="ru-RU"/>
        </w:rPr>
        <w:t xml:space="preserve"> государственной аккредитации образовательной деятельности</w:t>
      </w:r>
      <w:r w:rsidR="00F61384">
        <w:rPr>
          <w:rFonts w:ascii="Times New Roman" w:eastAsia="Times New Roman" w:hAnsi="Times New Roman" w:cs="Times New Roman"/>
          <w:b/>
          <w:bCs/>
          <w:sz w:val="28"/>
          <w:szCs w:val="28"/>
          <w:lang w:eastAsia="ru-RU"/>
        </w:rPr>
        <w:t xml:space="preserve"> </w:t>
      </w:r>
      <w:r w:rsidR="0024099C">
        <w:rPr>
          <w:rFonts w:ascii="Times New Roman" w:eastAsia="Times New Roman" w:hAnsi="Times New Roman" w:cs="Times New Roman"/>
          <w:b/>
          <w:bCs/>
          <w:sz w:val="28"/>
          <w:szCs w:val="28"/>
          <w:lang w:eastAsia="ru-RU"/>
        </w:rPr>
        <w:t>и прилагаемые к нему документы. Порядок их приема</w:t>
      </w:r>
      <w:r w:rsidR="003202EE">
        <w:rPr>
          <w:rFonts w:ascii="Times New Roman" w:eastAsia="Times New Roman" w:hAnsi="Times New Roman" w:cs="Times New Roman"/>
          <w:b/>
          <w:bCs/>
          <w:sz w:val="28"/>
          <w:szCs w:val="28"/>
          <w:lang w:eastAsia="ru-RU"/>
        </w:rPr>
        <w:t xml:space="preserve"> аккредитационным органом</w:t>
      </w:r>
    </w:p>
    <w:p w:rsidR="001B549B" w:rsidRDefault="001B549B" w:rsidP="00B27D9E">
      <w:pPr>
        <w:spacing w:after="0" w:line="240" w:lineRule="auto"/>
        <w:ind w:firstLine="720"/>
        <w:jc w:val="center"/>
        <w:rPr>
          <w:rFonts w:ascii="Times New Roman" w:eastAsia="Times New Roman" w:hAnsi="Times New Roman" w:cs="Times New Roman"/>
          <w:iCs/>
          <w:sz w:val="28"/>
          <w:szCs w:val="28"/>
          <w:lang w:eastAsia="ru-RU"/>
        </w:rPr>
      </w:pPr>
    </w:p>
    <w:p w:rsidR="009B723A" w:rsidRDefault="009B723A" w:rsidP="009B723A">
      <w:pPr>
        <w:spacing w:after="0" w:line="240" w:lineRule="auto"/>
        <w:ind w:firstLine="720"/>
        <w:jc w:val="both"/>
        <w:rPr>
          <w:rFonts w:ascii="Times New Roman" w:eastAsia="Times New Roman" w:hAnsi="Times New Roman" w:cs="Times New Roman"/>
          <w:iCs/>
          <w:sz w:val="28"/>
          <w:szCs w:val="28"/>
          <w:lang w:eastAsia="ru-RU"/>
        </w:rPr>
      </w:pPr>
      <w:r w:rsidRPr="009B723A">
        <w:rPr>
          <w:rFonts w:ascii="Times New Roman" w:eastAsia="Times New Roman" w:hAnsi="Times New Roman" w:cs="Times New Roman"/>
          <w:iCs/>
          <w:sz w:val="28"/>
          <w:szCs w:val="28"/>
          <w:lang w:eastAsia="ru-RU"/>
        </w:rPr>
        <w:lastRenderedPageBreak/>
        <w:t xml:space="preserve">Государственная аккредитация проводится на основании представленных организацией, осуществляющей образовательную деятельность, в </w:t>
      </w:r>
      <w:r>
        <w:rPr>
          <w:rFonts w:ascii="Times New Roman" w:eastAsia="Times New Roman" w:hAnsi="Times New Roman" w:cs="Times New Roman"/>
          <w:iCs/>
          <w:sz w:val="28"/>
          <w:szCs w:val="28"/>
          <w:lang w:eastAsia="ru-RU"/>
        </w:rPr>
        <w:t>комитет образования и науки Курской области</w:t>
      </w:r>
      <w:r w:rsidRPr="009B723A">
        <w:rPr>
          <w:rFonts w:ascii="Times New Roman" w:eastAsia="Times New Roman" w:hAnsi="Times New Roman" w:cs="Times New Roman"/>
          <w:iCs/>
          <w:sz w:val="28"/>
          <w:szCs w:val="28"/>
          <w:lang w:eastAsia="ru-RU"/>
        </w:rPr>
        <w:t xml:space="preserve"> заявления о государственной аккредитации и прилагаемых к нему документов и сведений</w:t>
      </w:r>
      <w:r>
        <w:rPr>
          <w:rFonts w:ascii="Times New Roman" w:eastAsia="Times New Roman" w:hAnsi="Times New Roman" w:cs="Times New Roman"/>
          <w:iCs/>
          <w:sz w:val="28"/>
          <w:szCs w:val="28"/>
          <w:lang w:eastAsia="ru-RU"/>
        </w:rPr>
        <w:t>.</w:t>
      </w:r>
    </w:p>
    <w:p w:rsidR="009B723A" w:rsidRPr="00F6674D" w:rsidRDefault="000B2E8D" w:rsidP="009B723A">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Форма заявления о проведении государственной аккредитации образовательной деятельности утверждена </w:t>
      </w:r>
      <w:r w:rsidRPr="000B2E8D">
        <w:rPr>
          <w:rFonts w:ascii="Times New Roman" w:eastAsia="Times New Roman" w:hAnsi="Times New Roman" w:cs="Times New Roman"/>
          <w:iCs/>
          <w:sz w:val="28"/>
          <w:szCs w:val="28"/>
          <w:lang w:eastAsia="ru-RU"/>
        </w:rPr>
        <w:t>приказом Министерства образования и науки Российской Федерации от 29 ноября 2019 года № 1628 «Об утверждении форм заявлений о проведении государственной аккредитации образовательной деятельности, о выдаче временного свидетельства о государственной аккредитации, о переоформлении свидетельства о государственной аккредитации и о выдаче дубликата свидетельства о государственной аккредитации (временного свидетельства о государственной аккредитации)</w:t>
      </w:r>
      <w:r w:rsidR="009B2C92">
        <w:rPr>
          <w:rFonts w:ascii="Times New Roman" w:eastAsia="Times New Roman" w:hAnsi="Times New Roman" w:cs="Times New Roman"/>
          <w:iCs/>
          <w:sz w:val="28"/>
          <w:szCs w:val="28"/>
          <w:lang w:eastAsia="ru-RU"/>
        </w:rPr>
        <w:t xml:space="preserve"> </w:t>
      </w:r>
      <w:r w:rsidR="00F6674D">
        <w:rPr>
          <w:rFonts w:ascii="Times New Roman" w:eastAsia="Times New Roman" w:hAnsi="Times New Roman" w:cs="Times New Roman"/>
          <w:b/>
          <w:iCs/>
          <w:sz w:val="28"/>
          <w:szCs w:val="28"/>
          <w:lang w:eastAsia="ru-RU"/>
        </w:rPr>
        <w:t>(Приложение 1)</w:t>
      </w:r>
      <w:r w:rsidR="00F6674D">
        <w:rPr>
          <w:rFonts w:ascii="Times New Roman" w:eastAsia="Times New Roman" w:hAnsi="Times New Roman" w:cs="Times New Roman"/>
          <w:iCs/>
          <w:sz w:val="28"/>
          <w:szCs w:val="28"/>
          <w:lang w:eastAsia="ru-RU"/>
        </w:rPr>
        <w:t>.</w:t>
      </w:r>
    </w:p>
    <w:p w:rsidR="009B723A" w:rsidRPr="009B723A" w:rsidRDefault="009B723A" w:rsidP="009B723A">
      <w:pPr>
        <w:spacing w:after="0" w:line="240" w:lineRule="auto"/>
        <w:ind w:firstLine="720"/>
        <w:jc w:val="both"/>
        <w:rPr>
          <w:rFonts w:ascii="Times New Roman" w:eastAsia="Times New Roman" w:hAnsi="Times New Roman" w:cs="Times New Roman"/>
          <w:iCs/>
          <w:sz w:val="28"/>
          <w:szCs w:val="28"/>
          <w:lang w:eastAsia="ru-RU"/>
        </w:rPr>
      </w:pPr>
      <w:r w:rsidRPr="009B723A">
        <w:rPr>
          <w:rFonts w:ascii="Times New Roman" w:eastAsia="Times New Roman" w:hAnsi="Times New Roman" w:cs="Times New Roman"/>
          <w:iCs/>
          <w:sz w:val="28"/>
          <w:szCs w:val="28"/>
          <w:lang w:eastAsia="ru-RU"/>
        </w:rPr>
        <w:t>К заявлению организация, осуществляющая образовательную деятельность, прилагает:</w:t>
      </w:r>
    </w:p>
    <w:p w:rsidR="009B723A" w:rsidRPr="009B723A" w:rsidRDefault="00EE708A" w:rsidP="009B723A">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w:t>
      </w:r>
      <w:r w:rsidR="009B723A" w:rsidRPr="009B723A">
        <w:rPr>
          <w:rFonts w:ascii="Times New Roman" w:eastAsia="Times New Roman" w:hAnsi="Times New Roman" w:cs="Times New Roman"/>
          <w:iCs/>
          <w:sz w:val="28"/>
          <w:szCs w:val="28"/>
          <w:lang w:eastAsia="ru-RU"/>
        </w:rPr>
        <w:t xml:space="preserve"> копию документа о государственной регистрации организации, осуществляющей образовательную деятельность, в соответствии с законодательством иностранного государства (для иностранных организаций, осуществляющих образовательную деятельность);</w:t>
      </w:r>
    </w:p>
    <w:p w:rsidR="009B723A" w:rsidRPr="009B723A" w:rsidRDefault="00EE708A" w:rsidP="009B723A">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w:t>
      </w:r>
      <w:r w:rsidR="009B723A" w:rsidRPr="009B723A">
        <w:rPr>
          <w:rFonts w:ascii="Times New Roman" w:eastAsia="Times New Roman" w:hAnsi="Times New Roman" w:cs="Times New Roman"/>
          <w:iCs/>
          <w:sz w:val="28"/>
          <w:szCs w:val="28"/>
          <w:lang w:eastAsia="ru-RU"/>
        </w:rPr>
        <w:t xml:space="preserve"> копию документа, удостоверяющего личность индивидуального предпринимателя (для индивидуального предпринимателя);</w:t>
      </w:r>
    </w:p>
    <w:p w:rsidR="009B723A" w:rsidRPr="009B723A" w:rsidRDefault="00EE708A" w:rsidP="009B723A">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w:t>
      </w:r>
      <w:r w:rsidR="009B723A" w:rsidRPr="009B723A">
        <w:rPr>
          <w:rFonts w:ascii="Times New Roman" w:eastAsia="Times New Roman" w:hAnsi="Times New Roman" w:cs="Times New Roman"/>
          <w:iCs/>
          <w:sz w:val="28"/>
          <w:szCs w:val="28"/>
          <w:lang w:eastAsia="ru-RU"/>
        </w:rPr>
        <w:t xml:space="preserve"> доверенность или иной документ, подтверждающие право направившего заявление и прилагаемые документы уполномоченного лица организации, осуществляющей образовательную деятельность, действовать от имени этой организации;</w:t>
      </w:r>
    </w:p>
    <w:p w:rsidR="009B723A" w:rsidRPr="009B723A" w:rsidRDefault="00EE708A" w:rsidP="009B723A">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w:t>
      </w:r>
      <w:r w:rsidR="009B723A" w:rsidRPr="009B723A">
        <w:rPr>
          <w:rFonts w:ascii="Times New Roman" w:eastAsia="Times New Roman" w:hAnsi="Times New Roman" w:cs="Times New Roman"/>
          <w:iCs/>
          <w:sz w:val="28"/>
          <w:szCs w:val="28"/>
          <w:lang w:eastAsia="ru-RU"/>
        </w:rPr>
        <w:t xml:space="preserve"> сведения о реализации образовательных программ, заявленных для государственной аккредитации, по формам, утверждаемым Федеральной службой по надзору в сфере образования и науки</w:t>
      </w:r>
      <w:r w:rsidR="009B2C92">
        <w:rPr>
          <w:rFonts w:ascii="Times New Roman" w:eastAsia="Times New Roman" w:hAnsi="Times New Roman" w:cs="Times New Roman"/>
          <w:iCs/>
          <w:sz w:val="28"/>
          <w:szCs w:val="28"/>
          <w:lang w:eastAsia="ru-RU"/>
        </w:rPr>
        <w:t xml:space="preserve"> </w:t>
      </w:r>
      <w:r w:rsidR="00EA18A9" w:rsidRPr="00F6674D">
        <w:rPr>
          <w:rFonts w:ascii="Times New Roman" w:eastAsia="Times New Roman" w:hAnsi="Times New Roman" w:cs="Times New Roman"/>
          <w:b/>
          <w:iCs/>
          <w:sz w:val="28"/>
          <w:szCs w:val="28"/>
          <w:lang w:eastAsia="ru-RU"/>
        </w:rPr>
        <w:t>(Приложение 2)</w:t>
      </w:r>
      <w:r w:rsidR="009B723A" w:rsidRPr="009B723A">
        <w:rPr>
          <w:rFonts w:ascii="Times New Roman" w:eastAsia="Times New Roman" w:hAnsi="Times New Roman" w:cs="Times New Roman"/>
          <w:iCs/>
          <w:sz w:val="28"/>
          <w:szCs w:val="28"/>
          <w:lang w:eastAsia="ru-RU"/>
        </w:rPr>
        <w:t>;</w:t>
      </w:r>
    </w:p>
    <w:p w:rsidR="009B723A" w:rsidRPr="009B723A" w:rsidRDefault="00EA18A9" w:rsidP="009B723A">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w:t>
      </w:r>
      <w:r w:rsidR="009B723A" w:rsidRPr="009B723A">
        <w:rPr>
          <w:rFonts w:ascii="Times New Roman" w:eastAsia="Times New Roman" w:hAnsi="Times New Roman" w:cs="Times New Roman"/>
          <w:iCs/>
          <w:sz w:val="28"/>
          <w:szCs w:val="28"/>
          <w:lang w:eastAsia="ru-RU"/>
        </w:rPr>
        <w:t xml:space="preserve"> документы, содержащие сведения о наличии (об отсутствии) общественной аккредитации в российских, иностранных и международных организациях и (или) профессионально-общественной аккредитации;</w:t>
      </w:r>
    </w:p>
    <w:p w:rsidR="009B723A" w:rsidRDefault="00EA18A9" w:rsidP="009B723A">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w:t>
      </w:r>
      <w:r w:rsidR="009B723A" w:rsidRPr="009B723A">
        <w:rPr>
          <w:rFonts w:ascii="Times New Roman" w:eastAsia="Times New Roman" w:hAnsi="Times New Roman" w:cs="Times New Roman"/>
          <w:iCs/>
          <w:sz w:val="28"/>
          <w:szCs w:val="28"/>
          <w:lang w:eastAsia="ru-RU"/>
        </w:rPr>
        <w:t xml:space="preserve"> опись представленных документов.</w:t>
      </w:r>
    </w:p>
    <w:p w:rsidR="00DF63E1" w:rsidRPr="00DF63E1" w:rsidRDefault="00DF63E1" w:rsidP="009B723A">
      <w:pPr>
        <w:spacing w:after="0" w:line="240" w:lineRule="auto"/>
        <w:ind w:firstLine="720"/>
        <w:jc w:val="both"/>
        <w:rPr>
          <w:rFonts w:ascii="Times New Roman" w:eastAsia="Times New Roman" w:hAnsi="Times New Roman" w:cs="Times New Roman"/>
          <w:i/>
          <w:iCs/>
          <w:sz w:val="28"/>
          <w:szCs w:val="28"/>
          <w:lang w:eastAsia="ru-RU"/>
        </w:rPr>
      </w:pPr>
      <w:r w:rsidRPr="00DF63E1">
        <w:rPr>
          <w:rFonts w:ascii="Times New Roman" w:eastAsia="Times New Roman" w:hAnsi="Times New Roman" w:cs="Times New Roman"/>
          <w:i/>
          <w:iCs/>
          <w:sz w:val="28"/>
          <w:szCs w:val="28"/>
          <w:lang w:eastAsia="ru-RU"/>
        </w:rPr>
        <w:t>(п. 8 Положения о государственной аккредитации образовательной деятельности (утверждено постановлением Правительства Российской Федерации от 18 ноября 2013 года № 1039)</w:t>
      </w:r>
      <w:r>
        <w:rPr>
          <w:rFonts w:ascii="Times New Roman" w:eastAsia="Times New Roman" w:hAnsi="Times New Roman" w:cs="Times New Roman"/>
          <w:i/>
          <w:iCs/>
          <w:sz w:val="28"/>
          <w:szCs w:val="28"/>
          <w:lang w:eastAsia="ru-RU"/>
        </w:rPr>
        <w:t>)</w:t>
      </w:r>
    </w:p>
    <w:p w:rsidR="009B723A" w:rsidRDefault="009B723A" w:rsidP="009B723A">
      <w:pPr>
        <w:spacing w:after="0" w:line="240" w:lineRule="auto"/>
        <w:ind w:firstLine="720"/>
        <w:jc w:val="both"/>
        <w:rPr>
          <w:rFonts w:ascii="Times New Roman" w:eastAsia="Times New Roman" w:hAnsi="Times New Roman" w:cs="Times New Roman"/>
          <w:iCs/>
          <w:sz w:val="28"/>
          <w:szCs w:val="28"/>
          <w:lang w:eastAsia="ru-RU"/>
        </w:rPr>
      </w:pPr>
      <w:r w:rsidRPr="009B723A">
        <w:rPr>
          <w:rFonts w:ascii="Times New Roman" w:eastAsia="Times New Roman" w:hAnsi="Times New Roman" w:cs="Times New Roman"/>
          <w:iCs/>
          <w:sz w:val="28"/>
          <w:szCs w:val="28"/>
          <w:lang w:eastAsia="ru-RU"/>
        </w:rPr>
        <w:t>При ра</w:t>
      </w:r>
      <w:r w:rsidR="00243B3D">
        <w:rPr>
          <w:rFonts w:ascii="Times New Roman" w:eastAsia="Times New Roman" w:hAnsi="Times New Roman" w:cs="Times New Roman"/>
          <w:iCs/>
          <w:sz w:val="28"/>
          <w:szCs w:val="28"/>
          <w:lang w:eastAsia="ru-RU"/>
        </w:rPr>
        <w:t xml:space="preserve">змещении </w:t>
      </w:r>
      <w:r w:rsidR="00C87BDC" w:rsidRPr="00C87BDC">
        <w:rPr>
          <w:rFonts w:ascii="Times New Roman" w:eastAsia="Times New Roman" w:hAnsi="Times New Roman" w:cs="Times New Roman"/>
          <w:iCs/>
          <w:sz w:val="28"/>
          <w:szCs w:val="28"/>
          <w:lang w:eastAsia="ru-RU"/>
        </w:rPr>
        <w:t xml:space="preserve">вышеуказанных </w:t>
      </w:r>
      <w:r w:rsidR="00243B3D">
        <w:rPr>
          <w:rFonts w:ascii="Times New Roman" w:eastAsia="Times New Roman" w:hAnsi="Times New Roman" w:cs="Times New Roman"/>
          <w:iCs/>
          <w:sz w:val="28"/>
          <w:szCs w:val="28"/>
          <w:lang w:eastAsia="ru-RU"/>
        </w:rPr>
        <w:t>документов</w:t>
      </w:r>
      <w:r w:rsidRPr="009B723A">
        <w:rPr>
          <w:rFonts w:ascii="Times New Roman" w:eastAsia="Times New Roman" w:hAnsi="Times New Roman" w:cs="Times New Roman"/>
          <w:iCs/>
          <w:sz w:val="28"/>
          <w:szCs w:val="28"/>
          <w:lang w:eastAsia="ru-RU"/>
        </w:rPr>
        <w:t xml:space="preserve"> на официальном сайте организации, осуществляющей образовательную деятельность, в сети </w:t>
      </w:r>
      <w:r w:rsidR="00E6149F">
        <w:rPr>
          <w:rFonts w:ascii="Times New Roman" w:eastAsia="Times New Roman" w:hAnsi="Times New Roman" w:cs="Times New Roman"/>
          <w:iCs/>
          <w:sz w:val="28"/>
          <w:szCs w:val="28"/>
          <w:lang w:eastAsia="ru-RU"/>
        </w:rPr>
        <w:t>«</w:t>
      </w:r>
      <w:r w:rsidRPr="009B723A">
        <w:rPr>
          <w:rFonts w:ascii="Times New Roman" w:eastAsia="Times New Roman" w:hAnsi="Times New Roman" w:cs="Times New Roman"/>
          <w:iCs/>
          <w:sz w:val="28"/>
          <w:szCs w:val="28"/>
          <w:lang w:eastAsia="ru-RU"/>
        </w:rPr>
        <w:t>Интернет</w:t>
      </w:r>
      <w:r w:rsidR="00E6149F">
        <w:rPr>
          <w:rFonts w:ascii="Times New Roman" w:eastAsia="Times New Roman" w:hAnsi="Times New Roman" w:cs="Times New Roman"/>
          <w:iCs/>
          <w:sz w:val="28"/>
          <w:szCs w:val="28"/>
          <w:lang w:eastAsia="ru-RU"/>
        </w:rPr>
        <w:t>»</w:t>
      </w:r>
      <w:r w:rsidRPr="009B723A">
        <w:rPr>
          <w:rFonts w:ascii="Times New Roman" w:eastAsia="Times New Roman" w:hAnsi="Times New Roman" w:cs="Times New Roman"/>
          <w:iCs/>
          <w:sz w:val="28"/>
          <w:szCs w:val="28"/>
          <w:lang w:eastAsia="ru-RU"/>
        </w:rPr>
        <w:t xml:space="preserve"> в форме электронного документа, подписанного электронной подписью руководителя, организация, осуществляющая образовательную деятельность, вправе указать в описи представленных документов информацию, содержащую ссылку на их размещение, без предоставления в </w:t>
      </w:r>
      <w:r w:rsidR="0044313C">
        <w:rPr>
          <w:rFonts w:ascii="Times New Roman" w:eastAsia="Times New Roman" w:hAnsi="Times New Roman" w:cs="Times New Roman"/>
          <w:iCs/>
          <w:sz w:val="28"/>
          <w:szCs w:val="28"/>
          <w:lang w:eastAsia="ru-RU"/>
        </w:rPr>
        <w:t>комитет образования и науки Курской области</w:t>
      </w:r>
      <w:r w:rsidRPr="009B723A">
        <w:rPr>
          <w:rFonts w:ascii="Times New Roman" w:eastAsia="Times New Roman" w:hAnsi="Times New Roman" w:cs="Times New Roman"/>
          <w:iCs/>
          <w:sz w:val="28"/>
          <w:szCs w:val="28"/>
          <w:lang w:eastAsia="ru-RU"/>
        </w:rPr>
        <w:t xml:space="preserve"> таких документов на бумажном или электронном носителе.</w:t>
      </w:r>
    </w:p>
    <w:p w:rsidR="00DF63E1" w:rsidRPr="00DF63E1" w:rsidRDefault="00DF63E1" w:rsidP="009B723A">
      <w:pPr>
        <w:spacing w:after="0" w:line="240" w:lineRule="auto"/>
        <w:ind w:firstLine="720"/>
        <w:jc w:val="both"/>
        <w:rPr>
          <w:rFonts w:ascii="Times New Roman" w:eastAsia="Times New Roman" w:hAnsi="Times New Roman" w:cs="Times New Roman"/>
          <w:i/>
          <w:iCs/>
          <w:sz w:val="28"/>
          <w:szCs w:val="28"/>
          <w:lang w:eastAsia="ru-RU"/>
        </w:rPr>
      </w:pPr>
      <w:r w:rsidRPr="00DF63E1">
        <w:rPr>
          <w:rFonts w:ascii="Times New Roman" w:eastAsia="Times New Roman" w:hAnsi="Times New Roman" w:cs="Times New Roman"/>
          <w:i/>
          <w:iCs/>
          <w:sz w:val="28"/>
          <w:szCs w:val="28"/>
          <w:lang w:eastAsia="ru-RU"/>
        </w:rPr>
        <w:lastRenderedPageBreak/>
        <w:t>(п. 8 (1) Положения о государственной аккредитации образовательной деятельности (утверждено постановлением Правительства Российской Федерации от 18 ноября 2013 года № 1039)</w:t>
      </w:r>
      <w:r>
        <w:rPr>
          <w:rFonts w:ascii="Times New Roman" w:eastAsia="Times New Roman" w:hAnsi="Times New Roman" w:cs="Times New Roman"/>
          <w:i/>
          <w:iCs/>
          <w:sz w:val="28"/>
          <w:szCs w:val="28"/>
          <w:lang w:eastAsia="ru-RU"/>
        </w:rPr>
        <w:t>)</w:t>
      </w:r>
    </w:p>
    <w:p w:rsidR="0044313C" w:rsidRPr="0044313C" w:rsidRDefault="0044313C" w:rsidP="0044313C">
      <w:pPr>
        <w:spacing w:after="0" w:line="240" w:lineRule="auto"/>
        <w:ind w:firstLine="720"/>
        <w:jc w:val="both"/>
        <w:rPr>
          <w:rFonts w:ascii="Times New Roman" w:eastAsia="Times New Roman" w:hAnsi="Times New Roman" w:cs="Times New Roman"/>
          <w:iCs/>
          <w:sz w:val="28"/>
          <w:szCs w:val="28"/>
          <w:lang w:eastAsia="ru-RU"/>
        </w:rPr>
      </w:pPr>
      <w:r w:rsidRPr="0044313C">
        <w:rPr>
          <w:rFonts w:ascii="Times New Roman" w:eastAsia="Times New Roman" w:hAnsi="Times New Roman" w:cs="Times New Roman"/>
          <w:iCs/>
          <w:sz w:val="28"/>
          <w:szCs w:val="28"/>
          <w:lang w:eastAsia="ru-RU"/>
        </w:rPr>
        <w:t xml:space="preserve">Заявление и прилагаемые документы представляются организацией, осуществляющей образовательную деятельность, в </w:t>
      </w:r>
      <w:r>
        <w:rPr>
          <w:rFonts w:ascii="Times New Roman" w:eastAsia="Times New Roman" w:hAnsi="Times New Roman" w:cs="Times New Roman"/>
          <w:iCs/>
          <w:sz w:val="28"/>
          <w:szCs w:val="28"/>
          <w:lang w:eastAsia="ru-RU"/>
        </w:rPr>
        <w:t xml:space="preserve">комитет образования и науки </w:t>
      </w:r>
      <w:r w:rsidR="00C87BDC">
        <w:rPr>
          <w:rFonts w:ascii="Times New Roman" w:eastAsia="Times New Roman" w:hAnsi="Times New Roman" w:cs="Times New Roman"/>
          <w:iCs/>
          <w:sz w:val="28"/>
          <w:szCs w:val="28"/>
          <w:lang w:eastAsia="ru-RU"/>
        </w:rPr>
        <w:t>К</w:t>
      </w:r>
      <w:r>
        <w:rPr>
          <w:rFonts w:ascii="Times New Roman" w:eastAsia="Times New Roman" w:hAnsi="Times New Roman" w:cs="Times New Roman"/>
          <w:iCs/>
          <w:sz w:val="28"/>
          <w:szCs w:val="28"/>
          <w:lang w:eastAsia="ru-RU"/>
        </w:rPr>
        <w:t>урской области</w:t>
      </w:r>
      <w:r w:rsidRPr="0044313C">
        <w:rPr>
          <w:rFonts w:ascii="Times New Roman" w:eastAsia="Times New Roman" w:hAnsi="Times New Roman" w:cs="Times New Roman"/>
          <w:iCs/>
          <w:sz w:val="28"/>
          <w:szCs w:val="28"/>
          <w:lang w:eastAsia="ru-RU"/>
        </w:rPr>
        <w:t xml:space="preserve"> одним из следующих способов:</w:t>
      </w:r>
    </w:p>
    <w:p w:rsidR="0044313C" w:rsidRPr="0044313C" w:rsidRDefault="0044313C" w:rsidP="0044313C">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w:t>
      </w:r>
      <w:r w:rsidRPr="0044313C">
        <w:rPr>
          <w:rFonts w:ascii="Times New Roman" w:eastAsia="Times New Roman" w:hAnsi="Times New Roman" w:cs="Times New Roman"/>
          <w:iCs/>
          <w:sz w:val="28"/>
          <w:szCs w:val="28"/>
          <w:lang w:eastAsia="ru-RU"/>
        </w:rPr>
        <w:t xml:space="preserve"> на бумажном носителе - уполномоченным представителем организации, осуществляющей образовательную деятельность или заказным почтовым отправлением с описью вложения и уведомлением о вручении;</w:t>
      </w:r>
    </w:p>
    <w:p w:rsidR="00DF63E1" w:rsidRPr="00DF63E1" w:rsidRDefault="0044313C" w:rsidP="0044313C">
      <w:pPr>
        <w:spacing w:after="0" w:line="240" w:lineRule="auto"/>
        <w:ind w:firstLine="720"/>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Cs/>
          <w:sz w:val="28"/>
          <w:szCs w:val="28"/>
          <w:lang w:eastAsia="ru-RU"/>
        </w:rPr>
        <w:t>-</w:t>
      </w:r>
      <w:r w:rsidRPr="0044313C">
        <w:rPr>
          <w:rFonts w:ascii="Times New Roman" w:eastAsia="Times New Roman" w:hAnsi="Times New Roman" w:cs="Times New Roman"/>
          <w:iCs/>
          <w:sz w:val="28"/>
          <w:szCs w:val="28"/>
          <w:lang w:eastAsia="ru-RU"/>
        </w:rPr>
        <w:t xml:space="preserve"> в форме электронного документа, подписанного электронной подписью, - через информационно-телекоммуникационные сети общего пользования, в том числе сеть </w:t>
      </w:r>
      <w:r w:rsidR="00E6149F">
        <w:rPr>
          <w:rFonts w:ascii="Times New Roman" w:eastAsia="Times New Roman" w:hAnsi="Times New Roman" w:cs="Times New Roman"/>
          <w:iCs/>
          <w:sz w:val="28"/>
          <w:szCs w:val="28"/>
          <w:lang w:eastAsia="ru-RU"/>
        </w:rPr>
        <w:t>«</w:t>
      </w:r>
      <w:r w:rsidRPr="0044313C">
        <w:rPr>
          <w:rFonts w:ascii="Times New Roman" w:eastAsia="Times New Roman" w:hAnsi="Times New Roman" w:cs="Times New Roman"/>
          <w:iCs/>
          <w:sz w:val="28"/>
          <w:szCs w:val="28"/>
          <w:lang w:eastAsia="ru-RU"/>
        </w:rPr>
        <w:t>Интернет</w:t>
      </w:r>
      <w:r w:rsidR="00E6149F">
        <w:rPr>
          <w:rFonts w:ascii="Times New Roman" w:eastAsia="Times New Roman" w:hAnsi="Times New Roman" w:cs="Times New Roman"/>
          <w:iCs/>
          <w:sz w:val="28"/>
          <w:szCs w:val="28"/>
          <w:lang w:eastAsia="ru-RU"/>
        </w:rPr>
        <w:t>»</w:t>
      </w:r>
      <w:r w:rsidRPr="0044313C">
        <w:rPr>
          <w:rFonts w:ascii="Times New Roman" w:eastAsia="Times New Roman" w:hAnsi="Times New Roman" w:cs="Times New Roman"/>
          <w:iCs/>
          <w:sz w:val="28"/>
          <w:szCs w:val="28"/>
          <w:lang w:eastAsia="ru-RU"/>
        </w:rPr>
        <w:t>, региональны</w:t>
      </w:r>
      <w:r>
        <w:rPr>
          <w:rFonts w:ascii="Times New Roman" w:eastAsia="Times New Roman" w:hAnsi="Times New Roman" w:cs="Times New Roman"/>
          <w:iCs/>
          <w:sz w:val="28"/>
          <w:szCs w:val="28"/>
          <w:lang w:eastAsia="ru-RU"/>
        </w:rPr>
        <w:t>й</w:t>
      </w:r>
      <w:r w:rsidRPr="0044313C">
        <w:rPr>
          <w:rFonts w:ascii="Times New Roman" w:eastAsia="Times New Roman" w:hAnsi="Times New Roman" w:cs="Times New Roman"/>
          <w:iCs/>
          <w:sz w:val="28"/>
          <w:szCs w:val="28"/>
          <w:lang w:eastAsia="ru-RU"/>
        </w:rPr>
        <w:t xml:space="preserve"> портал государственных и муниципальных услуг</w:t>
      </w:r>
      <w:r w:rsidR="009F0AE9">
        <w:rPr>
          <w:rFonts w:ascii="Times New Roman" w:eastAsia="Times New Roman" w:hAnsi="Times New Roman" w:cs="Times New Roman"/>
          <w:iCs/>
          <w:sz w:val="28"/>
          <w:szCs w:val="28"/>
          <w:lang w:eastAsia="ru-RU"/>
        </w:rPr>
        <w:t xml:space="preserve"> </w:t>
      </w:r>
      <w:r w:rsidR="00DF63E1" w:rsidRPr="00DF63E1">
        <w:rPr>
          <w:rFonts w:ascii="Times New Roman" w:eastAsia="Times New Roman" w:hAnsi="Times New Roman" w:cs="Times New Roman"/>
          <w:i/>
          <w:iCs/>
          <w:sz w:val="28"/>
          <w:szCs w:val="28"/>
          <w:lang w:eastAsia="ru-RU"/>
        </w:rPr>
        <w:t>(п. 15 Положения о государственной аккредитации образовательной деятельности (утверждено постановлением Правительства Российской Федерации от 18 ноября 2013 года № 1039)</w:t>
      </w:r>
      <w:r w:rsidR="00DF63E1">
        <w:rPr>
          <w:rFonts w:ascii="Times New Roman" w:eastAsia="Times New Roman" w:hAnsi="Times New Roman" w:cs="Times New Roman"/>
          <w:i/>
          <w:iCs/>
          <w:sz w:val="28"/>
          <w:szCs w:val="28"/>
          <w:lang w:eastAsia="ru-RU"/>
        </w:rPr>
        <w:t>)</w:t>
      </w:r>
      <w:r w:rsidR="009F0AE9">
        <w:rPr>
          <w:rFonts w:ascii="Times New Roman" w:eastAsia="Times New Roman" w:hAnsi="Times New Roman" w:cs="Times New Roman"/>
          <w:i/>
          <w:iCs/>
          <w:sz w:val="28"/>
          <w:szCs w:val="28"/>
          <w:lang w:eastAsia="ru-RU"/>
        </w:rPr>
        <w:t>.</w:t>
      </w:r>
    </w:p>
    <w:p w:rsidR="0066002B" w:rsidRPr="0066002B" w:rsidRDefault="0066002B" w:rsidP="0066002B">
      <w:pPr>
        <w:spacing w:after="0" w:line="240" w:lineRule="auto"/>
        <w:ind w:firstLine="720"/>
        <w:jc w:val="both"/>
        <w:rPr>
          <w:rFonts w:ascii="Times New Roman" w:eastAsia="Times New Roman" w:hAnsi="Times New Roman" w:cs="Times New Roman"/>
          <w:iCs/>
          <w:sz w:val="28"/>
          <w:szCs w:val="28"/>
          <w:lang w:eastAsia="ru-RU"/>
        </w:rPr>
      </w:pPr>
      <w:r w:rsidRPr="0066002B">
        <w:rPr>
          <w:rFonts w:ascii="Times New Roman" w:eastAsia="Times New Roman" w:hAnsi="Times New Roman" w:cs="Times New Roman"/>
          <w:iCs/>
          <w:sz w:val="28"/>
          <w:szCs w:val="28"/>
          <w:lang w:eastAsia="ru-RU"/>
        </w:rPr>
        <w:t>Государственная аккредитация проводится по результатам аккредитационной экспертизы, предметом которой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w:t>
      </w:r>
      <w:r w:rsidR="00C87BDC">
        <w:rPr>
          <w:rFonts w:ascii="Times New Roman" w:eastAsia="Times New Roman" w:hAnsi="Times New Roman" w:cs="Times New Roman"/>
          <w:iCs/>
          <w:sz w:val="28"/>
          <w:szCs w:val="28"/>
          <w:lang w:eastAsia="ru-RU"/>
        </w:rPr>
        <w:t>нным образовательным стандартам</w:t>
      </w:r>
      <w:r w:rsidR="006F79CE">
        <w:rPr>
          <w:rFonts w:ascii="Times New Roman" w:eastAsia="Times New Roman" w:hAnsi="Times New Roman" w:cs="Times New Roman"/>
          <w:iCs/>
          <w:sz w:val="28"/>
          <w:szCs w:val="28"/>
          <w:lang w:eastAsia="ru-RU"/>
        </w:rPr>
        <w:t xml:space="preserve"> (далее – ФГОС)</w:t>
      </w:r>
      <w:r w:rsidRPr="0066002B">
        <w:rPr>
          <w:rFonts w:ascii="Times New Roman" w:eastAsia="Times New Roman" w:hAnsi="Times New Roman" w:cs="Times New Roman"/>
          <w:iCs/>
          <w:sz w:val="28"/>
          <w:szCs w:val="28"/>
          <w:lang w:eastAsia="ru-RU"/>
        </w:rPr>
        <w:t xml:space="preserve">. </w:t>
      </w:r>
    </w:p>
    <w:p w:rsidR="009B723A" w:rsidRDefault="0066002B" w:rsidP="009F0AE9">
      <w:pPr>
        <w:spacing w:after="0" w:line="240" w:lineRule="auto"/>
        <w:ind w:firstLine="720"/>
        <w:jc w:val="both"/>
        <w:rPr>
          <w:rFonts w:ascii="Times New Roman" w:eastAsia="Times New Roman" w:hAnsi="Times New Roman" w:cs="Times New Roman"/>
          <w:iCs/>
          <w:sz w:val="28"/>
          <w:szCs w:val="28"/>
          <w:lang w:eastAsia="ru-RU"/>
        </w:rPr>
      </w:pPr>
      <w:r w:rsidRPr="0066002B">
        <w:rPr>
          <w:rFonts w:ascii="Times New Roman" w:eastAsia="Times New Roman" w:hAnsi="Times New Roman" w:cs="Times New Roman"/>
          <w:iCs/>
          <w:sz w:val="28"/>
          <w:szCs w:val="28"/>
          <w:lang w:eastAsia="ru-RU"/>
        </w:rPr>
        <w:t>Аккредитационная экспертиза проводится отдельно в отношении образовательных программ, реализуемых в организации, осуществляющей образовательную деят</w:t>
      </w:r>
      <w:r w:rsidR="00801908">
        <w:rPr>
          <w:rFonts w:ascii="Times New Roman" w:eastAsia="Times New Roman" w:hAnsi="Times New Roman" w:cs="Times New Roman"/>
          <w:iCs/>
          <w:sz w:val="28"/>
          <w:szCs w:val="28"/>
          <w:lang w:eastAsia="ru-RU"/>
        </w:rPr>
        <w:t xml:space="preserve">ельность, и в каждом ее филиале, </w:t>
      </w:r>
      <w:r w:rsidRPr="0066002B">
        <w:rPr>
          <w:rFonts w:ascii="Times New Roman" w:eastAsia="Times New Roman" w:hAnsi="Times New Roman" w:cs="Times New Roman"/>
          <w:iCs/>
          <w:sz w:val="28"/>
          <w:szCs w:val="28"/>
          <w:lang w:eastAsia="ru-RU"/>
        </w:rPr>
        <w:t>одновременно (в организации и филиале) с учетом реализуемого перечня и объемов учебных дисциплин (модулей), определенных учебным планом</w:t>
      </w:r>
      <w:r w:rsidR="009F0AE9">
        <w:rPr>
          <w:rFonts w:ascii="Times New Roman" w:eastAsia="Times New Roman" w:hAnsi="Times New Roman" w:cs="Times New Roman"/>
          <w:iCs/>
          <w:sz w:val="28"/>
          <w:szCs w:val="28"/>
          <w:lang w:eastAsia="ru-RU"/>
        </w:rPr>
        <w:t xml:space="preserve"> </w:t>
      </w:r>
      <w:r w:rsidR="00FB2C41">
        <w:rPr>
          <w:rFonts w:ascii="Times New Roman" w:eastAsia="Times New Roman" w:hAnsi="Times New Roman" w:cs="Times New Roman"/>
          <w:i/>
          <w:iCs/>
          <w:sz w:val="28"/>
          <w:szCs w:val="28"/>
          <w:lang w:eastAsia="ru-RU"/>
        </w:rPr>
        <w:t xml:space="preserve">(п. 25, 26 </w:t>
      </w:r>
      <w:r w:rsidR="00FB2C41" w:rsidRPr="00DF63E1">
        <w:rPr>
          <w:rFonts w:ascii="Times New Roman" w:eastAsia="Times New Roman" w:hAnsi="Times New Roman" w:cs="Times New Roman"/>
          <w:i/>
          <w:iCs/>
          <w:sz w:val="28"/>
          <w:szCs w:val="28"/>
          <w:lang w:eastAsia="ru-RU"/>
        </w:rPr>
        <w:t>Положения о государственной аккредитации образовательной деятельности (утверждено постановлением Правительства Российской Федерации от 18 ноября 2013 года № 1039)</w:t>
      </w:r>
      <w:r w:rsidR="00FB2C41">
        <w:rPr>
          <w:rFonts w:ascii="Times New Roman" w:eastAsia="Times New Roman" w:hAnsi="Times New Roman" w:cs="Times New Roman"/>
          <w:i/>
          <w:iCs/>
          <w:sz w:val="28"/>
          <w:szCs w:val="28"/>
          <w:lang w:eastAsia="ru-RU"/>
        </w:rPr>
        <w:t>)</w:t>
      </w:r>
      <w:r w:rsidR="009F0AE9">
        <w:rPr>
          <w:rFonts w:ascii="Times New Roman" w:eastAsia="Times New Roman" w:hAnsi="Times New Roman" w:cs="Times New Roman"/>
          <w:i/>
          <w:iCs/>
          <w:sz w:val="28"/>
          <w:szCs w:val="28"/>
          <w:lang w:eastAsia="ru-RU"/>
        </w:rPr>
        <w:t>.</w:t>
      </w:r>
    </w:p>
    <w:p w:rsidR="00EE708A" w:rsidRDefault="0066002B" w:rsidP="0066002B">
      <w:pPr>
        <w:spacing w:after="0" w:line="240" w:lineRule="auto"/>
        <w:ind w:firstLine="720"/>
        <w:jc w:val="both"/>
        <w:rPr>
          <w:rFonts w:ascii="Times New Roman" w:eastAsia="Times New Roman" w:hAnsi="Times New Roman" w:cs="Times New Roman"/>
          <w:iCs/>
          <w:sz w:val="28"/>
          <w:szCs w:val="28"/>
          <w:lang w:eastAsia="ru-RU"/>
        </w:rPr>
      </w:pPr>
      <w:r w:rsidRPr="0066002B">
        <w:rPr>
          <w:rFonts w:ascii="Times New Roman" w:eastAsia="Times New Roman" w:hAnsi="Times New Roman" w:cs="Times New Roman"/>
          <w:iCs/>
          <w:sz w:val="28"/>
          <w:szCs w:val="28"/>
          <w:lang w:eastAsia="ru-RU"/>
        </w:rPr>
        <w:t>Аккредитационная экспертиза проводится с выездом экспертной группы в организацию, осуществляющую образователь</w:t>
      </w:r>
      <w:r w:rsidR="005A3106">
        <w:rPr>
          <w:rFonts w:ascii="Times New Roman" w:eastAsia="Times New Roman" w:hAnsi="Times New Roman" w:cs="Times New Roman"/>
          <w:iCs/>
          <w:sz w:val="28"/>
          <w:szCs w:val="28"/>
          <w:lang w:eastAsia="ru-RU"/>
        </w:rPr>
        <w:t>ную деятельность, или ее филиал</w:t>
      </w:r>
      <w:r w:rsidR="009F0AE9">
        <w:rPr>
          <w:rFonts w:ascii="Times New Roman" w:eastAsia="Times New Roman" w:hAnsi="Times New Roman" w:cs="Times New Roman"/>
          <w:iCs/>
          <w:sz w:val="28"/>
          <w:szCs w:val="28"/>
          <w:lang w:eastAsia="ru-RU"/>
        </w:rPr>
        <w:t xml:space="preserve"> </w:t>
      </w:r>
      <w:r w:rsidR="00FB2C41">
        <w:rPr>
          <w:rFonts w:ascii="Times New Roman" w:eastAsia="Times New Roman" w:hAnsi="Times New Roman" w:cs="Times New Roman"/>
          <w:i/>
          <w:iCs/>
          <w:sz w:val="28"/>
          <w:szCs w:val="28"/>
          <w:lang w:eastAsia="ru-RU"/>
        </w:rPr>
        <w:t xml:space="preserve">(п. 33 </w:t>
      </w:r>
      <w:r w:rsidR="00FB2C41" w:rsidRPr="00DF63E1">
        <w:rPr>
          <w:rFonts w:ascii="Times New Roman" w:eastAsia="Times New Roman" w:hAnsi="Times New Roman" w:cs="Times New Roman"/>
          <w:i/>
          <w:iCs/>
          <w:sz w:val="28"/>
          <w:szCs w:val="28"/>
          <w:lang w:eastAsia="ru-RU"/>
        </w:rPr>
        <w:t>Положения о государственной аккредитации образовательной деятельности (утверждено постановлением Правительства Российской Федерации от 18 ноября 2013 года № 1039)</w:t>
      </w:r>
      <w:r w:rsidR="00FB2C41">
        <w:rPr>
          <w:rFonts w:ascii="Times New Roman" w:eastAsia="Times New Roman" w:hAnsi="Times New Roman" w:cs="Times New Roman"/>
          <w:i/>
          <w:iCs/>
          <w:sz w:val="28"/>
          <w:szCs w:val="28"/>
          <w:lang w:eastAsia="ru-RU"/>
        </w:rPr>
        <w:t>)</w:t>
      </w:r>
      <w:r w:rsidR="009F0AE9">
        <w:rPr>
          <w:rFonts w:ascii="Times New Roman" w:eastAsia="Times New Roman" w:hAnsi="Times New Roman" w:cs="Times New Roman"/>
          <w:i/>
          <w:iCs/>
          <w:sz w:val="28"/>
          <w:szCs w:val="28"/>
          <w:lang w:eastAsia="ru-RU"/>
        </w:rPr>
        <w:t>.</w:t>
      </w:r>
    </w:p>
    <w:p w:rsidR="00EE708A" w:rsidRDefault="00801908" w:rsidP="00801908">
      <w:pPr>
        <w:spacing w:after="0" w:line="240" w:lineRule="auto"/>
        <w:ind w:firstLine="720"/>
        <w:jc w:val="both"/>
        <w:rPr>
          <w:rFonts w:ascii="Times New Roman" w:eastAsia="Times New Roman" w:hAnsi="Times New Roman" w:cs="Times New Roman"/>
          <w:iCs/>
          <w:sz w:val="28"/>
          <w:szCs w:val="28"/>
          <w:lang w:eastAsia="ru-RU"/>
        </w:rPr>
      </w:pPr>
      <w:r w:rsidRPr="00801908">
        <w:rPr>
          <w:rFonts w:ascii="Times New Roman" w:eastAsia="Times New Roman" w:hAnsi="Times New Roman" w:cs="Times New Roman"/>
          <w:iCs/>
          <w:sz w:val="28"/>
          <w:szCs w:val="28"/>
          <w:lang w:eastAsia="ru-RU"/>
        </w:rPr>
        <w:t>В проведении аккредитационной экспертизы участвуют эксперты, имеющие необходимую квалификацию в области заявленных к государственной аккредитации образовательных программ (далее - эксперты), и (или) экспертные организации, соответствующие установленным требованиям (далее - экспертные организации)</w:t>
      </w:r>
      <w:r w:rsidR="009F0AE9">
        <w:rPr>
          <w:rFonts w:ascii="Times New Roman" w:eastAsia="Times New Roman" w:hAnsi="Times New Roman" w:cs="Times New Roman"/>
          <w:iCs/>
          <w:sz w:val="28"/>
          <w:szCs w:val="28"/>
          <w:lang w:eastAsia="ru-RU"/>
        </w:rPr>
        <w:t xml:space="preserve"> </w:t>
      </w:r>
      <w:r w:rsidR="00FB2C41">
        <w:rPr>
          <w:rFonts w:ascii="Times New Roman" w:eastAsia="Times New Roman" w:hAnsi="Times New Roman" w:cs="Times New Roman"/>
          <w:i/>
          <w:iCs/>
          <w:sz w:val="28"/>
          <w:szCs w:val="28"/>
          <w:lang w:eastAsia="ru-RU"/>
        </w:rPr>
        <w:t xml:space="preserve">(п. 27 </w:t>
      </w:r>
      <w:r w:rsidR="00FB2C41" w:rsidRPr="00DF63E1">
        <w:rPr>
          <w:rFonts w:ascii="Times New Roman" w:eastAsia="Times New Roman" w:hAnsi="Times New Roman" w:cs="Times New Roman"/>
          <w:i/>
          <w:iCs/>
          <w:sz w:val="28"/>
          <w:szCs w:val="28"/>
          <w:lang w:eastAsia="ru-RU"/>
        </w:rPr>
        <w:t>Положения о государственной аккредитации образовательной деятельности (утверждено постановлением Правительства Российской Федерации от 18 ноября 2013 года № 1039)</w:t>
      </w:r>
      <w:r w:rsidR="009F0AE9">
        <w:rPr>
          <w:rFonts w:ascii="Times New Roman" w:eastAsia="Times New Roman" w:hAnsi="Times New Roman" w:cs="Times New Roman"/>
          <w:i/>
          <w:iCs/>
          <w:sz w:val="28"/>
          <w:szCs w:val="28"/>
          <w:lang w:eastAsia="ru-RU"/>
        </w:rPr>
        <w:t>.</w:t>
      </w:r>
      <w:r w:rsidR="00FB2C41">
        <w:rPr>
          <w:rFonts w:ascii="Times New Roman" w:eastAsia="Times New Roman" w:hAnsi="Times New Roman" w:cs="Times New Roman"/>
          <w:i/>
          <w:iCs/>
          <w:sz w:val="28"/>
          <w:szCs w:val="28"/>
          <w:lang w:eastAsia="ru-RU"/>
        </w:rPr>
        <w:t>)</w:t>
      </w:r>
    </w:p>
    <w:p w:rsidR="00801908" w:rsidRDefault="00801908" w:rsidP="00801908">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Комитет образования и науки Курской области </w:t>
      </w:r>
      <w:r w:rsidRPr="00801908">
        <w:rPr>
          <w:rFonts w:ascii="Times New Roman" w:eastAsia="Times New Roman" w:hAnsi="Times New Roman" w:cs="Times New Roman"/>
          <w:iCs/>
          <w:sz w:val="28"/>
          <w:szCs w:val="28"/>
          <w:lang w:eastAsia="ru-RU"/>
        </w:rPr>
        <w:t>осуществляет аккредитацию экспертов и экспертных организаций</w:t>
      </w:r>
      <w:r>
        <w:rPr>
          <w:rFonts w:ascii="Times New Roman" w:eastAsia="Times New Roman" w:hAnsi="Times New Roman" w:cs="Times New Roman"/>
          <w:iCs/>
          <w:sz w:val="28"/>
          <w:szCs w:val="28"/>
          <w:lang w:eastAsia="ru-RU"/>
        </w:rPr>
        <w:t xml:space="preserve"> в соответствии с </w:t>
      </w:r>
      <w:r w:rsidRPr="00801908">
        <w:rPr>
          <w:rFonts w:ascii="Times New Roman" w:eastAsia="Times New Roman" w:hAnsi="Times New Roman" w:cs="Times New Roman"/>
          <w:iCs/>
          <w:sz w:val="28"/>
          <w:szCs w:val="28"/>
          <w:lang w:eastAsia="ru-RU"/>
        </w:rPr>
        <w:t xml:space="preserve">приказом Министерства образования и науки Российской Федерации от 20 мая 2014 года № 556 «Об утверждении квалификационных требований к экспертам, </w:t>
      </w:r>
      <w:r w:rsidRPr="00801908">
        <w:rPr>
          <w:rFonts w:ascii="Times New Roman" w:eastAsia="Times New Roman" w:hAnsi="Times New Roman" w:cs="Times New Roman"/>
          <w:iCs/>
          <w:sz w:val="28"/>
          <w:szCs w:val="28"/>
          <w:lang w:eastAsia="ru-RU"/>
        </w:rPr>
        <w:lastRenderedPageBreak/>
        <w:t>требований к экспертным организациям, порядка их аккредитации, в том числе порядка ведения реестра экспертов и экспертных организаций, порядка отбора экспертов и экспертных организаций для проведения аккредитационной экспертизы» и ведение на электронных носителях реестра экспертов и экспертных организаций. Указанный реестр размещ</w:t>
      </w:r>
      <w:r>
        <w:rPr>
          <w:rFonts w:ascii="Times New Roman" w:eastAsia="Times New Roman" w:hAnsi="Times New Roman" w:cs="Times New Roman"/>
          <w:iCs/>
          <w:sz w:val="28"/>
          <w:szCs w:val="28"/>
          <w:lang w:eastAsia="ru-RU"/>
        </w:rPr>
        <w:t>ен</w:t>
      </w:r>
      <w:r w:rsidRPr="00801908">
        <w:rPr>
          <w:rFonts w:ascii="Times New Roman" w:eastAsia="Times New Roman" w:hAnsi="Times New Roman" w:cs="Times New Roman"/>
          <w:iCs/>
          <w:sz w:val="28"/>
          <w:szCs w:val="28"/>
          <w:lang w:eastAsia="ru-RU"/>
        </w:rPr>
        <w:t xml:space="preserve"> на официальном сайте </w:t>
      </w:r>
      <w:r>
        <w:rPr>
          <w:rFonts w:ascii="Times New Roman" w:eastAsia="Times New Roman" w:hAnsi="Times New Roman" w:cs="Times New Roman"/>
          <w:iCs/>
          <w:sz w:val="28"/>
          <w:szCs w:val="28"/>
          <w:lang w:eastAsia="ru-RU"/>
        </w:rPr>
        <w:t xml:space="preserve">комитета образования и науки Курской области </w:t>
      </w:r>
      <w:r w:rsidRPr="00801908">
        <w:rPr>
          <w:rFonts w:ascii="Times New Roman" w:eastAsia="Times New Roman" w:hAnsi="Times New Roman" w:cs="Times New Roman"/>
          <w:iCs/>
          <w:sz w:val="28"/>
          <w:szCs w:val="28"/>
          <w:lang w:eastAsia="ru-RU"/>
        </w:rPr>
        <w:t xml:space="preserve">в сети </w:t>
      </w:r>
      <w:r w:rsidR="006F79CE">
        <w:rPr>
          <w:rFonts w:ascii="Times New Roman" w:eastAsia="Times New Roman" w:hAnsi="Times New Roman" w:cs="Times New Roman"/>
          <w:iCs/>
          <w:sz w:val="28"/>
          <w:szCs w:val="28"/>
          <w:lang w:eastAsia="ru-RU"/>
        </w:rPr>
        <w:t>«</w:t>
      </w:r>
      <w:r w:rsidRPr="00801908">
        <w:rPr>
          <w:rFonts w:ascii="Times New Roman" w:eastAsia="Times New Roman" w:hAnsi="Times New Roman" w:cs="Times New Roman"/>
          <w:iCs/>
          <w:sz w:val="28"/>
          <w:szCs w:val="28"/>
          <w:lang w:eastAsia="ru-RU"/>
        </w:rPr>
        <w:t>Интернет</w:t>
      </w:r>
      <w:r w:rsidR="006F79CE">
        <w:rPr>
          <w:rFonts w:ascii="Times New Roman" w:eastAsia="Times New Roman" w:hAnsi="Times New Roman" w:cs="Times New Roman"/>
          <w:iCs/>
          <w:sz w:val="28"/>
          <w:szCs w:val="28"/>
          <w:lang w:eastAsia="ru-RU"/>
        </w:rPr>
        <w:t>»</w:t>
      </w:r>
      <w:hyperlink r:id="rId8" w:history="1">
        <w:r w:rsidR="00FB2C41" w:rsidRPr="008F4D18">
          <w:rPr>
            <w:rStyle w:val="a5"/>
            <w:rFonts w:ascii="Times New Roman" w:eastAsia="Times New Roman" w:hAnsi="Times New Roman" w:cs="Times New Roman"/>
            <w:iCs/>
            <w:sz w:val="28"/>
            <w:szCs w:val="28"/>
            <w:lang w:val="en-US" w:eastAsia="ru-RU"/>
          </w:rPr>
          <w:t>www</w:t>
        </w:r>
        <w:r w:rsidR="00FB2C41" w:rsidRPr="008F4D18">
          <w:rPr>
            <w:rStyle w:val="a5"/>
            <w:rFonts w:ascii="Times New Roman" w:eastAsia="Times New Roman" w:hAnsi="Times New Roman" w:cs="Times New Roman"/>
            <w:iCs/>
            <w:sz w:val="28"/>
            <w:szCs w:val="28"/>
            <w:lang w:eastAsia="ru-RU"/>
          </w:rPr>
          <w:t>.</w:t>
        </w:r>
        <w:r w:rsidR="00FB2C41" w:rsidRPr="008F4D18">
          <w:rPr>
            <w:rStyle w:val="a5"/>
            <w:rFonts w:ascii="Times New Roman" w:eastAsia="Times New Roman" w:hAnsi="Times New Roman" w:cs="Times New Roman"/>
            <w:iCs/>
            <w:sz w:val="28"/>
            <w:szCs w:val="28"/>
            <w:lang w:val="en-US" w:eastAsia="ru-RU"/>
          </w:rPr>
          <w:t>komobr</w:t>
        </w:r>
        <w:r w:rsidR="00FB2C41" w:rsidRPr="008F4D18">
          <w:rPr>
            <w:rStyle w:val="a5"/>
            <w:rFonts w:ascii="Times New Roman" w:eastAsia="Times New Roman" w:hAnsi="Times New Roman" w:cs="Times New Roman"/>
            <w:iCs/>
            <w:sz w:val="28"/>
            <w:szCs w:val="28"/>
            <w:lang w:eastAsia="ru-RU"/>
          </w:rPr>
          <w:t>46.</w:t>
        </w:r>
        <w:r w:rsidR="00FB2C41" w:rsidRPr="008F4D18">
          <w:rPr>
            <w:rStyle w:val="a5"/>
            <w:rFonts w:ascii="Times New Roman" w:eastAsia="Times New Roman" w:hAnsi="Times New Roman" w:cs="Times New Roman"/>
            <w:iCs/>
            <w:sz w:val="28"/>
            <w:szCs w:val="28"/>
            <w:lang w:val="en-US" w:eastAsia="ru-RU"/>
          </w:rPr>
          <w:t>ru</w:t>
        </w:r>
      </w:hyperlink>
      <w:r w:rsidR="009F0AE9">
        <w:rPr>
          <w:rFonts w:ascii="Times New Roman" w:eastAsia="Times New Roman" w:hAnsi="Times New Roman" w:cs="Times New Roman"/>
          <w:iCs/>
          <w:sz w:val="28"/>
          <w:szCs w:val="28"/>
          <w:lang w:eastAsia="ru-RU"/>
        </w:rPr>
        <w:t xml:space="preserve"> </w:t>
      </w:r>
      <w:r w:rsidR="00FB2C41">
        <w:rPr>
          <w:rFonts w:ascii="Times New Roman" w:eastAsia="Times New Roman" w:hAnsi="Times New Roman" w:cs="Times New Roman"/>
          <w:i/>
          <w:iCs/>
          <w:sz w:val="28"/>
          <w:szCs w:val="28"/>
          <w:lang w:eastAsia="ru-RU"/>
        </w:rPr>
        <w:t xml:space="preserve">(п. 28 </w:t>
      </w:r>
      <w:r w:rsidR="00FB2C41" w:rsidRPr="00DF63E1">
        <w:rPr>
          <w:rFonts w:ascii="Times New Roman" w:eastAsia="Times New Roman" w:hAnsi="Times New Roman" w:cs="Times New Roman"/>
          <w:i/>
          <w:iCs/>
          <w:sz w:val="28"/>
          <w:szCs w:val="28"/>
          <w:lang w:eastAsia="ru-RU"/>
        </w:rPr>
        <w:t>Положения о государственной аккредитации образовательной деятельности (утверждено постановлением Правительства Российской Федерации от 18 ноября 2013 года № 1039)</w:t>
      </w:r>
      <w:r w:rsidR="00FB2C41">
        <w:rPr>
          <w:rFonts w:ascii="Times New Roman" w:eastAsia="Times New Roman" w:hAnsi="Times New Roman" w:cs="Times New Roman"/>
          <w:i/>
          <w:iCs/>
          <w:sz w:val="28"/>
          <w:szCs w:val="28"/>
          <w:lang w:eastAsia="ru-RU"/>
        </w:rPr>
        <w:t>)</w:t>
      </w:r>
      <w:r w:rsidR="009F0AE9">
        <w:rPr>
          <w:rFonts w:ascii="Times New Roman" w:eastAsia="Times New Roman" w:hAnsi="Times New Roman" w:cs="Times New Roman"/>
          <w:i/>
          <w:iCs/>
          <w:sz w:val="28"/>
          <w:szCs w:val="28"/>
          <w:lang w:eastAsia="ru-RU"/>
        </w:rPr>
        <w:t>.</w:t>
      </w:r>
    </w:p>
    <w:p w:rsidR="00EE708A" w:rsidRDefault="00EE708A" w:rsidP="00B27D9E">
      <w:pPr>
        <w:spacing w:after="0" w:line="240" w:lineRule="auto"/>
        <w:ind w:firstLine="720"/>
        <w:jc w:val="center"/>
        <w:rPr>
          <w:rFonts w:ascii="Times New Roman" w:eastAsia="Times New Roman" w:hAnsi="Times New Roman" w:cs="Times New Roman"/>
          <w:iCs/>
          <w:sz w:val="28"/>
          <w:szCs w:val="28"/>
          <w:lang w:eastAsia="ru-RU"/>
        </w:rPr>
      </w:pPr>
    </w:p>
    <w:p w:rsidR="00EE708A" w:rsidRPr="002C038A" w:rsidRDefault="0044013A" w:rsidP="00B27D9E">
      <w:pPr>
        <w:spacing w:after="0" w:line="240" w:lineRule="auto"/>
        <w:ind w:firstLine="720"/>
        <w:jc w:val="center"/>
        <w:rPr>
          <w:rFonts w:ascii="Times New Roman" w:eastAsia="Times New Roman" w:hAnsi="Times New Roman" w:cs="Times New Roman"/>
          <w:b/>
          <w:iCs/>
          <w:sz w:val="28"/>
          <w:szCs w:val="28"/>
          <w:lang w:eastAsia="ru-RU"/>
        </w:rPr>
      </w:pPr>
      <w:r w:rsidRPr="002C038A">
        <w:rPr>
          <w:rFonts w:ascii="Times New Roman" w:eastAsia="Times New Roman" w:hAnsi="Times New Roman" w:cs="Times New Roman"/>
          <w:b/>
          <w:iCs/>
          <w:sz w:val="28"/>
          <w:szCs w:val="28"/>
          <w:lang w:eastAsia="ru-RU"/>
        </w:rPr>
        <w:t xml:space="preserve">3. </w:t>
      </w:r>
      <w:r w:rsidR="00D94258" w:rsidRPr="002C038A">
        <w:rPr>
          <w:rFonts w:ascii="Times New Roman" w:eastAsia="Times New Roman" w:hAnsi="Times New Roman" w:cs="Times New Roman"/>
          <w:b/>
          <w:iCs/>
          <w:sz w:val="28"/>
          <w:szCs w:val="28"/>
          <w:lang w:eastAsia="ru-RU"/>
        </w:rPr>
        <w:t xml:space="preserve">Проведение аккредитационной экспертизы в </w:t>
      </w:r>
      <w:r w:rsidR="00A53928" w:rsidRPr="002C038A">
        <w:rPr>
          <w:rFonts w:ascii="Times New Roman" w:eastAsia="Times New Roman" w:hAnsi="Times New Roman" w:cs="Times New Roman"/>
          <w:b/>
          <w:iCs/>
          <w:sz w:val="28"/>
          <w:szCs w:val="28"/>
          <w:lang w:eastAsia="ru-RU"/>
        </w:rPr>
        <w:t xml:space="preserve">образовательных организациях, осуществляющих </w:t>
      </w:r>
      <w:r w:rsidR="002C038A" w:rsidRPr="002C038A">
        <w:rPr>
          <w:rFonts w:ascii="Times New Roman" w:eastAsia="Times New Roman" w:hAnsi="Times New Roman" w:cs="Times New Roman"/>
          <w:b/>
          <w:iCs/>
          <w:sz w:val="28"/>
          <w:szCs w:val="28"/>
          <w:lang w:eastAsia="ru-RU"/>
        </w:rPr>
        <w:t xml:space="preserve">образовательную </w:t>
      </w:r>
      <w:r w:rsidR="00A53928" w:rsidRPr="002C038A">
        <w:rPr>
          <w:rFonts w:ascii="Times New Roman" w:eastAsia="Times New Roman" w:hAnsi="Times New Roman" w:cs="Times New Roman"/>
          <w:b/>
          <w:iCs/>
          <w:sz w:val="28"/>
          <w:szCs w:val="28"/>
          <w:lang w:eastAsia="ru-RU"/>
        </w:rPr>
        <w:t>деятельность на территории Курской области</w:t>
      </w:r>
    </w:p>
    <w:p w:rsidR="00EE708A" w:rsidRDefault="00EE708A" w:rsidP="00B27D9E">
      <w:pPr>
        <w:spacing w:after="0" w:line="240" w:lineRule="auto"/>
        <w:ind w:firstLine="720"/>
        <w:jc w:val="center"/>
        <w:rPr>
          <w:rFonts w:ascii="Times New Roman" w:eastAsia="Times New Roman" w:hAnsi="Times New Roman" w:cs="Times New Roman"/>
          <w:iCs/>
          <w:sz w:val="28"/>
          <w:szCs w:val="28"/>
          <w:lang w:eastAsia="ru-RU"/>
        </w:rPr>
      </w:pPr>
    </w:p>
    <w:p w:rsidR="009C7419" w:rsidRDefault="009C7419" w:rsidP="009F0AE9">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r w:rsidR="009F0AE9">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
          <w:iCs/>
          <w:sz w:val="28"/>
          <w:szCs w:val="28"/>
          <w:lang w:eastAsia="ru-RU"/>
        </w:rPr>
        <w:t xml:space="preserve">(п. 11 ст. 92 </w:t>
      </w:r>
      <w:r w:rsidRPr="003B7D2B">
        <w:rPr>
          <w:rFonts w:ascii="Times New Roman" w:eastAsia="Times New Roman" w:hAnsi="Times New Roman" w:cs="Times New Roman"/>
          <w:i/>
          <w:iCs/>
          <w:sz w:val="28"/>
          <w:szCs w:val="28"/>
          <w:lang w:eastAsia="ru-RU"/>
        </w:rPr>
        <w:t>Федеральн</w:t>
      </w:r>
      <w:r>
        <w:rPr>
          <w:rFonts w:ascii="Times New Roman" w:eastAsia="Times New Roman" w:hAnsi="Times New Roman" w:cs="Times New Roman"/>
          <w:i/>
          <w:iCs/>
          <w:sz w:val="28"/>
          <w:szCs w:val="28"/>
          <w:lang w:eastAsia="ru-RU"/>
        </w:rPr>
        <w:t>ого</w:t>
      </w:r>
      <w:r w:rsidRPr="003B7D2B">
        <w:rPr>
          <w:rFonts w:ascii="Times New Roman" w:eastAsia="Times New Roman" w:hAnsi="Times New Roman" w:cs="Times New Roman"/>
          <w:i/>
          <w:iCs/>
          <w:sz w:val="28"/>
          <w:szCs w:val="28"/>
          <w:lang w:eastAsia="ru-RU"/>
        </w:rPr>
        <w:t xml:space="preserve"> закон</w:t>
      </w:r>
      <w:r>
        <w:rPr>
          <w:rFonts w:ascii="Times New Roman" w:eastAsia="Times New Roman" w:hAnsi="Times New Roman" w:cs="Times New Roman"/>
          <w:i/>
          <w:iCs/>
          <w:sz w:val="28"/>
          <w:szCs w:val="28"/>
          <w:lang w:eastAsia="ru-RU"/>
        </w:rPr>
        <w:t>а</w:t>
      </w:r>
      <w:r w:rsidRPr="003B7D2B">
        <w:rPr>
          <w:rFonts w:ascii="Times New Roman" w:eastAsia="Times New Roman" w:hAnsi="Times New Roman" w:cs="Times New Roman"/>
          <w:i/>
          <w:iCs/>
          <w:sz w:val="28"/>
          <w:szCs w:val="28"/>
          <w:lang w:eastAsia="ru-RU"/>
        </w:rPr>
        <w:t xml:space="preserve"> от 29 декабря 2012 года</w:t>
      </w:r>
      <w:r>
        <w:rPr>
          <w:rFonts w:ascii="Times New Roman" w:eastAsia="Times New Roman" w:hAnsi="Times New Roman" w:cs="Times New Roman"/>
          <w:i/>
          <w:iCs/>
          <w:sz w:val="28"/>
          <w:szCs w:val="28"/>
          <w:lang w:eastAsia="ru-RU"/>
        </w:rPr>
        <w:t xml:space="preserve"> № 273-ФЗ</w:t>
      </w:r>
      <w:r w:rsidRPr="003B7D2B">
        <w:rPr>
          <w:rFonts w:ascii="Times New Roman" w:eastAsia="Times New Roman" w:hAnsi="Times New Roman" w:cs="Times New Roman"/>
          <w:i/>
          <w:iCs/>
          <w:sz w:val="28"/>
          <w:szCs w:val="28"/>
          <w:lang w:eastAsia="ru-RU"/>
        </w:rPr>
        <w:t xml:space="preserve"> «Об образовании в Российской Федерации»</w:t>
      </w:r>
      <w:r>
        <w:rPr>
          <w:rFonts w:ascii="Times New Roman" w:eastAsia="Times New Roman" w:hAnsi="Times New Roman" w:cs="Times New Roman"/>
          <w:i/>
          <w:iCs/>
          <w:sz w:val="28"/>
          <w:szCs w:val="28"/>
          <w:lang w:eastAsia="ru-RU"/>
        </w:rPr>
        <w:t>)</w:t>
      </w:r>
      <w:r w:rsidR="009F0AE9">
        <w:rPr>
          <w:rFonts w:ascii="Times New Roman" w:eastAsia="Times New Roman" w:hAnsi="Times New Roman" w:cs="Times New Roman"/>
          <w:i/>
          <w:iCs/>
          <w:sz w:val="28"/>
          <w:szCs w:val="28"/>
          <w:lang w:eastAsia="ru-RU"/>
        </w:rPr>
        <w:t>.</w:t>
      </w:r>
    </w:p>
    <w:p w:rsidR="00EE708A" w:rsidRDefault="009B1AF9" w:rsidP="002C038A">
      <w:pPr>
        <w:spacing w:after="0" w:line="240" w:lineRule="auto"/>
        <w:ind w:firstLine="720"/>
        <w:jc w:val="both"/>
        <w:rPr>
          <w:rFonts w:ascii="Times New Roman" w:eastAsia="Times New Roman" w:hAnsi="Times New Roman" w:cs="Times New Roman"/>
          <w:iCs/>
          <w:sz w:val="28"/>
          <w:szCs w:val="28"/>
          <w:lang w:eastAsia="ru-RU"/>
        </w:rPr>
      </w:pPr>
      <w:r w:rsidRPr="009B1AF9">
        <w:rPr>
          <w:rFonts w:ascii="Times New Roman" w:eastAsia="Times New Roman" w:hAnsi="Times New Roman" w:cs="Times New Roman"/>
          <w:iCs/>
          <w:sz w:val="28"/>
          <w:szCs w:val="28"/>
          <w:lang w:eastAsia="ru-RU"/>
        </w:rPr>
        <w:t>Аккредитационная экспертиза с выездом экспертной группы в организацию проводится по адресу, указанному в приложении (ях) к лицензии на осуществление образовательной деятельности.</w:t>
      </w:r>
    </w:p>
    <w:p w:rsidR="00AF50D7" w:rsidRPr="00AF50D7" w:rsidRDefault="009B1AF9" w:rsidP="00AF50D7">
      <w:pPr>
        <w:spacing w:after="0" w:line="240" w:lineRule="auto"/>
        <w:ind w:firstLine="720"/>
        <w:jc w:val="both"/>
        <w:rPr>
          <w:rFonts w:ascii="Times New Roman" w:eastAsia="Times New Roman" w:hAnsi="Times New Roman" w:cs="Times New Roman"/>
          <w:iCs/>
          <w:sz w:val="28"/>
          <w:szCs w:val="28"/>
          <w:lang w:eastAsia="ru-RU"/>
        </w:rPr>
      </w:pPr>
      <w:r w:rsidRPr="009B1AF9">
        <w:rPr>
          <w:rFonts w:ascii="Times New Roman" w:eastAsia="Times New Roman" w:hAnsi="Times New Roman" w:cs="Times New Roman"/>
          <w:iCs/>
          <w:sz w:val="28"/>
          <w:szCs w:val="28"/>
          <w:lang w:eastAsia="ru-RU"/>
        </w:rPr>
        <w:t>При проведении аккредитационной эксперти</w:t>
      </w:r>
      <w:r w:rsidR="00F70180">
        <w:rPr>
          <w:rFonts w:ascii="Times New Roman" w:eastAsia="Times New Roman" w:hAnsi="Times New Roman" w:cs="Times New Roman"/>
          <w:iCs/>
          <w:sz w:val="28"/>
          <w:szCs w:val="28"/>
          <w:lang w:eastAsia="ru-RU"/>
        </w:rPr>
        <w:t xml:space="preserve">зы экспертная группа использует </w:t>
      </w:r>
      <w:r w:rsidRPr="009B1AF9">
        <w:rPr>
          <w:rFonts w:ascii="Times New Roman" w:eastAsia="Times New Roman" w:hAnsi="Times New Roman" w:cs="Times New Roman"/>
          <w:iCs/>
          <w:sz w:val="28"/>
          <w:szCs w:val="28"/>
          <w:lang w:eastAsia="ru-RU"/>
        </w:rPr>
        <w:t xml:space="preserve">заявление и прилагаемые к нему документы, предусмотренные пунктами 8, 9 - 12 </w:t>
      </w:r>
      <w:r w:rsidR="003B7D2B">
        <w:rPr>
          <w:rFonts w:ascii="Times New Roman" w:eastAsia="Times New Roman" w:hAnsi="Times New Roman" w:cs="Times New Roman"/>
          <w:iCs/>
          <w:sz w:val="28"/>
          <w:szCs w:val="28"/>
          <w:lang w:eastAsia="ru-RU"/>
        </w:rPr>
        <w:t>П</w:t>
      </w:r>
      <w:r w:rsidRPr="009B1AF9">
        <w:rPr>
          <w:rFonts w:ascii="Times New Roman" w:eastAsia="Times New Roman" w:hAnsi="Times New Roman" w:cs="Times New Roman"/>
          <w:iCs/>
          <w:sz w:val="28"/>
          <w:szCs w:val="28"/>
          <w:lang w:eastAsia="ru-RU"/>
        </w:rPr>
        <w:t>оложения</w:t>
      </w:r>
      <w:r w:rsidR="00BC743E">
        <w:rPr>
          <w:rFonts w:ascii="Times New Roman" w:eastAsia="Times New Roman" w:hAnsi="Times New Roman" w:cs="Times New Roman"/>
          <w:iCs/>
          <w:sz w:val="28"/>
          <w:szCs w:val="28"/>
          <w:lang w:eastAsia="ru-RU"/>
        </w:rPr>
        <w:t xml:space="preserve"> </w:t>
      </w:r>
      <w:r w:rsidR="004356E7">
        <w:rPr>
          <w:rFonts w:ascii="Times New Roman" w:eastAsia="Times New Roman" w:hAnsi="Times New Roman" w:cs="Times New Roman"/>
          <w:iCs/>
          <w:sz w:val="28"/>
          <w:szCs w:val="28"/>
          <w:lang w:eastAsia="ru-RU"/>
        </w:rPr>
        <w:t xml:space="preserve">о государственной аккредитации образовательной деятельности, утвержденного </w:t>
      </w:r>
      <w:r w:rsidR="00F70180" w:rsidRPr="00F70180">
        <w:rPr>
          <w:rFonts w:ascii="Times New Roman" w:eastAsia="Times New Roman" w:hAnsi="Times New Roman" w:cs="Times New Roman"/>
          <w:iCs/>
          <w:sz w:val="28"/>
          <w:szCs w:val="28"/>
          <w:lang w:eastAsia="ru-RU"/>
        </w:rPr>
        <w:t>постановлением Правительства Российской Федерации от 18 ноября 2013 года № 1039 «О государственной аккредитации образовательной деятельности»</w:t>
      </w:r>
      <w:r w:rsidR="00AF50D7">
        <w:rPr>
          <w:rFonts w:ascii="Times New Roman" w:eastAsia="Times New Roman" w:hAnsi="Times New Roman" w:cs="Times New Roman"/>
          <w:iCs/>
          <w:sz w:val="28"/>
          <w:szCs w:val="28"/>
          <w:lang w:eastAsia="ru-RU"/>
        </w:rPr>
        <w:t>;</w:t>
      </w:r>
      <w:r w:rsidR="00AF50D7" w:rsidRPr="00AF50D7">
        <w:rPr>
          <w:rFonts w:ascii="Times New Roman" w:eastAsia="Times New Roman" w:hAnsi="Times New Roman" w:cs="Times New Roman"/>
          <w:iCs/>
          <w:sz w:val="28"/>
          <w:szCs w:val="28"/>
          <w:lang w:eastAsia="ru-RU"/>
        </w:rPr>
        <w:t xml:space="preserve"> документы и материалы, полученные по письменному запросу экспертной группы (в случае проведения аккредитационной экспертизы без выезда - по запросу аккредитационного органа) от организации в соответствии с перечнем документов и материалов, необходимых для проведения аккредитационной экспертизы, установленным Федеральной службой по надзору в сфере образования и науки;</w:t>
      </w:r>
      <w:r w:rsidR="00BC743E">
        <w:rPr>
          <w:rFonts w:ascii="Times New Roman" w:eastAsia="Times New Roman" w:hAnsi="Times New Roman" w:cs="Times New Roman"/>
          <w:iCs/>
          <w:sz w:val="28"/>
          <w:szCs w:val="28"/>
          <w:lang w:eastAsia="ru-RU"/>
        </w:rPr>
        <w:t xml:space="preserve"> </w:t>
      </w:r>
      <w:r w:rsidR="00AF50D7" w:rsidRPr="00AF50D7">
        <w:rPr>
          <w:rFonts w:ascii="Times New Roman" w:eastAsia="Times New Roman" w:hAnsi="Times New Roman" w:cs="Times New Roman"/>
          <w:iCs/>
          <w:sz w:val="28"/>
          <w:szCs w:val="28"/>
          <w:lang w:eastAsia="ru-RU"/>
        </w:rPr>
        <w:t>сведения о результатах оценки качества подготовки обучающихся, полученных в ходе оценивания достижения ими результатов обучения по заявленным для государственной аккредитации образовательным программам.</w:t>
      </w:r>
    </w:p>
    <w:p w:rsidR="009B1AF9" w:rsidRPr="009B1AF9" w:rsidRDefault="009B1AF9" w:rsidP="004356E7">
      <w:pPr>
        <w:spacing w:after="0" w:line="240" w:lineRule="auto"/>
        <w:ind w:firstLine="720"/>
        <w:jc w:val="both"/>
        <w:rPr>
          <w:rFonts w:ascii="Times New Roman" w:eastAsia="Times New Roman" w:hAnsi="Times New Roman" w:cs="Times New Roman"/>
          <w:iCs/>
          <w:sz w:val="28"/>
          <w:szCs w:val="28"/>
          <w:lang w:eastAsia="ru-RU"/>
        </w:rPr>
      </w:pPr>
      <w:r w:rsidRPr="009B1AF9">
        <w:rPr>
          <w:rFonts w:ascii="Times New Roman" w:eastAsia="Times New Roman" w:hAnsi="Times New Roman" w:cs="Times New Roman"/>
          <w:iCs/>
          <w:sz w:val="28"/>
          <w:szCs w:val="28"/>
          <w:lang w:eastAsia="ru-RU"/>
        </w:rPr>
        <w:t>Документы и материалы, необходимые для проведения аккредитационной экспертизы, представляются организацией, осуществляющей образовательную деятельность, за период, соответствующий сроку получения образования по образовательной программе. Руководитель организации, осуществляющей образовательную деятельность, несет ответственность за предоставление экспертной группе доступа к таким документам, их актуальность и достоверность.</w:t>
      </w:r>
    </w:p>
    <w:p w:rsidR="003B7D2B" w:rsidRDefault="009B1AF9" w:rsidP="003B7D2B">
      <w:pPr>
        <w:spacing w:after="0" w:line="240" w:lineRule="auto"/>
        <w:ind w:firstLine="720"/>
        <w:jc w:val="both"/>
        <w:rPr>
          <w:rFonts w:ascii="Times New Roman" w:eastAsia="Times New Roman" w:hAnsi="Times New Roman" w:cs="Times New Roman"/>
          <w:iCs/>
          <w:sz w:val="28"/>
          <w:szCs w:val="28"/>
          <w:lang w:eastAsia="ru-RU"/>
        </w:rPr>
      </w:pPr>
      <w:r w:rsidRPr="009B1AF9">
        <w:rPr>
          <w:rFonts w:ascii="Times New Roman" w:eastAsia="Times New Roman" w:hAnsi="Times New Roman" w:cs="Times New Roman"/>
          <w:iCs/>
          <w:sz w:val="28"/>
          <w:szCs w:val="28"/>
          <w:lang w:eastAsia="ru-RU"/>
        </w:rPr>
        <w:t xml:space="preserve">При проведении аккредитационной экспертизы с выездом в организацию, осуществляющую образовательную деятельность, экспертная группа вправе </w:t>
      </w:r>
      <w:r w:rsidRPr="009B1AF9">
        <w:rPr>
          <w:rFonts w:ascii="Times New Roman" w:eastAsia="Times New Roman" w:hAnsi="Times New Roman" w:cs="Times New Roman"/>
          <w:iCs/>
          <w:sz w:val="28"/>
          <w:szCs w:val="28"/>
          <w:lang w:eastAsia="ru-RU"/>
        </w:rPr>
        <w:lastRenderedPageBreak/>
        <w:t xml:space="preserve">ознакомиться с оригиналами документов и материалов, размещенных на официальном сайте организации, осуществляющей образовательную деятельность, в сети </w:t>
      </w:r>
      <w:r w:rsidR="006F79CE">
        <w:rPr>
          <w:rFonts w:ascii="Times New Roman" w:eastAsia="Times New Roman" w:hAnsi="Times New Roman" w:cs="Times New Roman"/>
          <w:iCs/>
          <w:sz w:val="28"/>
          <w:szCs w:val="28"/>
          <w:lang w:eastAsia="ru-RU"/>
        </w:rPr>
        <w:t>«</w:t>
      </w:r>
      <w:r w:rsidRPr="009B1AF9">
        <w:rPr>
          <w:rFonts w:ascii="Times New Roman" w:eastAsia="Times New Roman" w:hAnsi="Times New Roman" w:cs="Times New Roman"/>
          <w:iCs/>
          <w:sz w:val="28"/>
          <w:szCs w:val="28"/>
          <w:lang w:eastAsia="ru-RU"/>
        </w:rPr>
        <w:t>Интернет</w:t>
      </w:r>
      <w:r w:rsidR="006F79CE">
        <w:rPr>
          <w:rFonts w:ascii="Times New Roman" w:eastAsia="Times New Roman" w:hAnsi="Times New Roman" w:cs="Times New Roman"/>
          <w:iCs/>
          <w:sz w:val="28"/>
          <w:szCs w:val="28"/>
          <w:lang w:eastAsia="ru-RU"/>
        </w:rPr>
        <w:t>»</w:t>
      </w:r>
      <w:r w:rsidRPr="009B1AF9">
        <w:rPr>
          <w:rFonts w:ascii="Times New Roman" w:eastAsia="Times New Roman" w:hAnsi="Times New Roman" w:cs="Times New Roman"/>
          <w:iCs/>
          <w:sz w:val="28"/>
          <w:szCs w:val="28"/>
          <w:lang w:eastAsia="ru-RU"/>
        </w:rPr>
        <w:t>, для подтверждения их достоверности.</w:t>
      </w:r>
      <w:r w:rsidR="003B7D2B">
        <w:rPr>
          <w:rFonts w:ascii="Times New Roman" w:eastAsia="Times New Roman" w:hAnsi="Times New Roman" w:cs="Times New Roman"/>
          <w:i/>
          <w:iCs/>
          <w:sz w:val="28"/>
          <w:szCs w:val="28"/>
          <w:lang w:eastAsia="ru-RU"/>
        </w:rPr>
        <w:t xml:space="preserve">(п. 36, 36(1) </w:t>
      </w:r>
      <w:r w:rsidR="003B7D2B" w:rsidRPr="00DF63E1">
        <w:rPr>
          <w:rFonts w:ascii="Times New Roman" w:eastAsia="Times New Roman" w:hAnsi="Times New Roman" w:cs="Times New Roman"/>
          <w:i/>
          <w:iCs/>
          <w:sz w:val="28"/>
          <w:szCs w:val="28"/>
          <w:lang w:eastAsia="ru-RU"/>
        </w:rPr>
        <w:t>Положения о государственной аккредитации образовательной деятельности (утверждено постановлением Правительства Российской Федерации от 18 ноября 2013 года № 1039)</w:t>
      </w:r>
      <w:r w:rsidR="003B7D2B">
        <w:rPr>
          <w:rFonts w:ascii="Times New Roman" w:eastAsia="Times New Roman" w:hAnsi="Times New Roman" w:cs="Times New Roman"/>
          <w:i/>
          <w:iCs/>
          <w:sz w:val="28"/>
          <w:szCs w:val="28"/>
          <w:lang w:eastAsia="ru-RU"/>
        </w:rPr>
        <w:t>)</w:t>
      </w:r>
    </w:p>
    <w:p w:rsidR="009C7419" w:rsidRDefault="009C7419" w:rsidP="003B7D2B">
      <w:pPr>
        <w:spacing w:after="0" w:line="240" w:lineRule="auto"/>
        <w:ind w:firstLine="720"/>
        <w:jc w:val="both"/>
        <w:rPr>
          <w:rFonts w:ascii="Times New Roman" w:eastAsia="Times New Roman" w:hAnsi="Times New Roman" w:cs="Times New Roman"/>
          <w:iCs/>
          <w:sz w:val="28"/>
          <w:szCs w:val="28"/>
          <w:lang w:eastAsia="ru-RU"/>
        </w:rPr>
      </w:pPr>
    </w:p>
    <w:p w:rsidR="00521C8C" w:rsidRPr="009C7419" w:rsidRDefault="00521C8C" w:rsidP="003B7D2B">
      <w:pPr>
        <w:spacing w:after="0" w:line="240" w:lineRule="auto"/>
        <w:ind w:firstLine="720"/>
        <w:jc w:val="both"/>
        <w:rPr>
          <w:rFonts w:ascii="Times New Roman" w:eastAsia="Times New Roman" w:hAnsi="Times New Roman" w:cs="Times New Roman"/>
          <w:b/>
          <w:iCs/>
          <w:sz w:val="28"/>
          <w:szCs w:val="28"/>
          <w:lang w:eastAsia="ru-RU"/>
        </w:rPr>
      </w:pPr>
      <w:r w:rsidRPr="009C7419">
        <w:rPr>
          <w:rFonts w:ascii="Times New Roman" w:eastAsia="Times New Roman" w:hAnsi="Times New Roman" w:cs="Times New Roman"/>
          <w:b/>
          <w:iCs/>
          <w:sz w:val="28"/>
          <w:szCs w:val="28"/>
          <w:lang w:eastAsia="ru-RU"/>
        </w:rPr>
        <w:t xml:space="preserve">3.1. </w:t>
      </w:r>
      <w:r w:rsidR="009C7419" w:rsidRPr="009C7419">
        <w:rPr>
          <w:rFonts w:ascii="Times New Roman" w:eastAsia="Times New Roman" w:hAnsi="Times New Roman" w:cs="Times New Roman"/>
          <w:b/>
          <w:iCs/>
          <w:sz w:val="28"/>
          <w:szCs w:val="28"/>
          <w:lang w:eastAsia="ru-RU"/>
        </w:rPr>
        <w:t>Аккредитационная э</w:t>
      </w:r>
      <w:r w:rsidRPr="009C7419">
        <w:rPr>
          <w:rFonts w:ascii="Times New Roman" w:eastAsia="Times New Roman" w:hAnsi="Times New Roman" w:cs="Times New Roman"/>
          <w:b/>
          <w:iCs/>
          <w:sz w:val="28"/>
          <w:szCs w:val="28"/>
          <w:lang w:eastAsia="ru-RU"/>
        </w:rPr>
        <w:t>кспертиза основных образовательных</w:t>
      </w:r>
      <w:r w:rsidR="00AF428A">
        <w:rPr>
          <w:rFonts w:ascii="Times New Roman" w:eastAsia="Times New Roman" w:hAnsi="Times New Roman" w:cs="Times New Roman"/>
          <w:b/>
          <w:iCs/>
          <w:sz w:val="28"/>
          <w:szCs w:val="28"/>
          <w:lang w:eastAsia="ru-RU"/>
        </w:rPr>
        <w:t xml:space="preserve"> </w:t>
      </w:r>
      <w:r w:rsidRPr="009C7419">
        <w:rPr>
          <w:rFonts w:ascii="Times New Roman" w:eastAsia="Times New Roman" w:hAnsi="Times New Roman" w:cs="Times New Roman"/>
          <w:b/>
          <w:iCs/>
          <w:sz w:val="28"/>
          <w:szCs w:val="28"/>
          <w:lang w:eastAsia="ru-RU"/>
        </w:rPr>
        <w:t>программ</w:t>
      </w:r>
      <w:r w:rsidR="00923807" w:rsidRPr="009C7419">
        <w:rPr>
          <w:rFonts w:ascii="Times New Roman" w:eastAsia="Times New Roman" w:hAnsi="Times New Roman" w:cs="Times New Roman"/>
          <w:b/>
          <w:iCs/>
          <w:sz w:val="28"/>
          <w:szCs w:val="28"/>
          <w:lang w:eastAsia="ru-RU"/>
        </w:rPr>
        <w:t xml:space="preserve"> в рамках проведения процедуры государственной аккредитации</w:t>
      </w:r>
      <w:r w:rsidR="00D73E54">
        <w:rPr>
          <w:rFonts w:ascii="Times New Roman" w:eastAsia="Times New Roman" w:hAnsi="Times New Roman" w:cs="Times New Roman"/>
          <w:b/>
          <w:iCs/>
          <w:sz w:val="28"/>
          <w:szCs w:val="28"/>
          <w:lang w:eastAsia="ru-RU"/>
        </w:rPr>
        <w:t xml:space="preserve"> (соответствие содержания подготовки обучающихся требованиям ФГОС)</w:t>
      </w:r>
    </w:p>
    <w:p w:rsidR="00EB5454" w:rsidRDefault="00EB5454" w:rsidP="009C7419">
      <w:pPr>
        <w:spacing w:after="0" w:line="240" w:lineRule="auto"/>
        <w:ind w:firstLine="720"/>
        <w:jc w:val="both"/>
        <w:rPr>
          <w:rFonts w:ascii="Times New Roman" w:eastAsia="Times New Roman" w:hAnsi="Times New Roman" w:cs="Times New Roman"/>
          <w:iCs/>
          <w:sz w:val="28"/>
          <w:szCs w:val="28"/>
          <w:lang w:eastAsia="ru-RU"/>
        </w:rPr>
      </w:pPr>
    </w:p>
    <w:p w:rsidR="009C7419" w:rsidRPr="00BF4BA1" w:rsidRDefault="009C7419" w:rsidP="009C7419">
      <w:pPr>
        <w:spacing w:after="0" w:line="240" w:lineRule="auto"/>
        <w:ind w:firstLine="720"/>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Cs/>
          <w:sz w:val="28"/>
          <w:szCs w:val="28"/>
          <w:lang w:eastAsia="ru-RU"/>
        </w:rPr>
        <w:t>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ФГОС</w:t>
      </w:r>
      <w:r w:rsidR="009F0AE9">
        <w:rPr>
          <w:rFonts w:ascii="Times New Roman" w:eastAsia="Times New Roman" w:hAnsi="Times New Roman" w:cs="Times New Roman"/>
          <w:iCs/>
          <w:sz w:val="28"/>
          <w:szCs w:val="28"/>
          <w:lang w:eastAsia="ru-RU"/>
        </w:rPr>
        <w:t xml:space="preserve"> </w:t>
      </w:r>
      <w:r w:rsidRPr="00BF4BA1">
        <w:rPr>
          <w:rFonts w:ascii="Times New Roman" w:eastAsia="Times New Roman" w:hAnsi="Times New Roman" w:cs="Times New Roman"/>
          <w:i/>
          <w:iCs/>
          <w:sz w:val="28"/>
          <w:szCs w:val="28"/>
          <w:lang w:eastAsia="ru-RU"/>
        </w:rPr>
        <w:t>(</w:t>
      </w:r>
      <w:r>
        <w:rPr>
          <w:rFonts w:ascii="Times New Roman" w:eastAsia="Times New Roman" w:hAnsi="Times New Roman" w:cs="Times New Roman"/>
          <w:i/>
          <w:iCs/>
          <w:sz w:val="28"/>
          <w:szCs w:val="28"/>
          <w:lang w:eastAsia="ru-RU"/>
        </w:rPr>
        <w:t xml:space="preserve">п. 12 ст. 92 </w:t>
      </w:r>
      <w:r w:rsidRPr="00BF4BA1">
        <w:rPr>
          <w:rFonts w:ascii="Times New Roman" w:eastAsia="Times New Roman" w:hAnsi="Times New Roman" w:cs="Times New Roman"/>
          <w:i/>
          <w:iCs/>
          <w:sz w:val="28"/>
          <w:szCs w:val="28"/>
          <w:lang w:eastAsia="ru-RU"/>
        </w:rPr>
        <w:t>Федеральн</w:t>
      </w:r>
      <w:r>
        <w:rPr>
          <w:rFonts w:ascii="Times New Roman" w:eastAsia="Times New Roman" w:hAnsi="Times New Roman" w:cs="Times New Roman"/>
          <w:i/>
          <w:iCs/>
          <w:sz w:val="28"/>
          <w:szCs w:val="28"/>
          <w:lang w:eastAsia="ru-RU"/>
        </w:rPr>
        <w:t>ого</w:t>
      </w:r>
      <w:r w:rsidRPr="00BF4BA1">
        <w:rPr>
          <w:rFonts w:ascii="Times New Roman" w:eastAsia="Times New Roman" w:hAnsi="Times New Roman" w:cs="Times New Roman"/>
          <w:i/>
          <w:iCs/>
          <w:sz w:val="28"/>
          <w:szCs w:val="28"/>
          <w:lang w:eastAsia="ru-RU"/>
        </w:rPr>
        <w:t xml:space="preserve"> закон</w:t>
      </w:r>
      <w:r>
        <w:rPr>
          <w:rFonts w:ascii="Times New Roman" w:eastAsia="Times New Roman" w:hAnsi="Times New Roman" w:cs="Times New Roman"/>
          <w:i/>
          <w:iCs/>
          <w:sz w:val="28"/>
          <w:szCs w:val="28"/>
          <w:lang w:eastAsia="ru-RU"/>
        </w:rPr>
        <w:t>а</w:t>
      </w:r>
      <w:r w:rsidRPr="00BF4BA1">
        <w:rPr>
          <w:rFonts w:ascii="Times New Roman" w:eastAsia="Times New Roman" w:hAnsi="Times New Roman" w:cs="Times New Roman"/>
          <w:i/>
          <w:iCs/>
          <w:sz w:val="28"/>
          <w:szCs w:val="28"/>
          <w:lang w:eastAsia="ru-RU"/>
        </w:rPr>
        <w:t xml:space="preserve"> от 29 декабря 2012 года № 273-ФЗ «Об образовании в Российской Федерации»</w:t>
      </w:r>
      <w:r>
        <w:rPr>
          <w:rFonts w:ascii="Times New Roman" w:eastAsia="Times New Roman" w:hAnsi="Times New Roman" w:cs="Times New Roman"/>
          <w:i/>
          <w:iCs/>
          <w:sz w:val="28"/>
          <w:szCs w:val="28"/>
          <w:lang w:eastAsia="ru-RU"/>
        </w:rPr>
        <w:t>)</w:t>
      </w:r>
      <w:r w:rsidR="009F0AE9">
        <w:rPr>
          <w:rFonts w:ascii="Times New Roman" w:eastAsia="Times New Roman" w:hAnsi="Times New Roman" w:cs="Times New Roman"/>
          <w:i/>
          <w:iCs/>
          <w:sz w:val="28"/>
          <w:szCs w:val="28"/>
          <w:lang w:eastAsia="ru-RU"/>
        </w:rPr>
        <w:t>.</w:t>
      </w:r>
    </w:p>
    <w:p w:rsidR="00C0287D" w:rsidRDefault="00C0287D" w:rsidP="00C0287D">
      <w:pPr>
        <w:spacing w:after="0" w:line="240" w:lineRule="auto"/>
        <w:ind w:firstLine="720"/>
        <w:jc w:val="both"/>
        <w:rPr>
          <w:rFonts w:ascii="Times New Roman" w:eastAsia="Times New Roman" w:hAnsi="Times New Roman" w:cs="Times New Roman"/>
          <w:iCs/>
          <w:sz w:val="28"/>
          <w:szCs w:val="28"/>
          <w:lang w:eastAsia="ru-RU"/>
        </w:rPr>
      </w:pPr>
      <w:r w:rsidRPr="00181FC6">
        <w:rPr>
          <w:rFonts w:ascii="Times New Roman" w:eastAsia="Times New Roman" w:hAnsi="Times New Roman" w:cs="Times New Roman"/>
          <w:iCs/>
          <w:sz w:val="28"/>
          <w:szCs w:val="28"/>
          <w:lang w:eastAsia="ru-RU"/>
        </w:rPr>
        <w:t>ФГОС – это совокупность требований, обязательных при реализации основных образовательных программ начального общего, основного общего, среднего общего образования образовательными учреждениями</w:t>
      </w:r>
      <w:r>
        <w:rPr>
          <w:rFonts w:ascii="Times New Roman" w:eastAsia="Times New Roman" w:hAnsi="Times New Roman" w:cs="Times New Roman"/>
          <w:iCs/>
          <w:sz w:val="28"/>
          <w:szCs w:val="28"/>
          <w:lang w:eastAsia="ru-RU"/>
        </w:rPr>
        <w:t>.</w:t>
      </w:r>
    </w:p>
    <w:p w:rsidR="00C0287D" w:rsidRPr="00181FC6" w:rsidRDefault="00C0287D" w:rsidP="00C0287D">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ФГОС обеспечивают</w:t>
      </w:r>
      <w:r w:rsidRPr="00181FC6">
        <w:rPr>
          <w:rFonts w:ascii="Times New Roman" w:eastAsia="Times New Roman" w:hAnsi="Times New Roman" w:cs="Times New Roman"/>
          <w:iCs/>
          <w:sz w:val="28"/>
          <w:szCs w:val="28"/>
          <w:lang w:eastAsia="ru-RU"/>
        </w:rPr>
        <w:t>:</w:t>
      </w:r>
    </w:p>
    <w:p w:rsidR="00C0287D" w:rsidRPr="00181FC6" w:rsidRDefault="00C0287D" w:rsidP="00C0287D">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Pr="00181FC6">
        <w:rPr>
          <w:rFonts w:ascii="Times New Roman" w:eastAsia="Times New Roman" w:hAnsi="Times New Roman" w:cs="Times New Roman"/>
          <w:iCs/>
          <w:sz w:val="28"/>
          <w:szCs w:val="28"/>
          <w:lang w:eastAsia="ru-RU"/>
        </w:rPr>
        <w:t>единство образовательного пространства Российской Федерации;</w:t>
      </w:r>
    </w:p>
    <w:p w:rsidR="00C0287D" w:rsidRDefault="00C0287D" w:rsidP="00C0287D">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Pr="00181FC6">
        <w:rPr>
          <w:rFonts w:ascii="Times New Roman" w:eastAsia="Times New Roman" w:hAnsi="Times New Roman" w:cs="Times New Roman"/>
          <w:iCs/>
          <w:sz w:val="28"/>
          <w:szCs w:val="28"/>
          <w:lang w:eastAsia="ru-RU"/>
        </w:rPr>
        <w:t>преемственность основных образовательных программ начального общего, основного обще</w:t>
      </w:r>
      <w:r>
        <w:rPr>
          <w:rFonts w:ascii="Times New Roman" w:eastAsia="Times New Roman" w:hAnsi="Times New Roman" w:cs="Times New Roman"/>
          <w:iCs/>
          <w:sz w:val="28"/>
          <w:szCs w:val="28"/>
          <w:lang w:eastAsia="ru-RU"/>
        </w:rPr>
        <w:t>го, среднего общего образования;</w:t>
      </w:r>
    </w:p>
    <w:p w:rsidR="00C0287D" w:rsidRDefault="00C0287D" w:rsidP="00C0287D">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C0287D" w:rsidRPr="00BF4BA1" w:rsidRDefault="00C0287D" w:rsidP="00C0287D">
      <w:pPr>
        <w:spacing w:after="0" w:line="240" w:lineRule="auto"/>
        <w:ind w:firstLine="720"/>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Cs/>
          <w:sz w:val="28"/>
          <w:szCs w:val="28"/>
          <w:lang w:eastAsia="ru-RU"/>
        </w:rPr>
        <w:t>- государственные гарантии уровня и качества образования на основе образовательных программ и результатам их освоения</w:t>
      </w:r>
      <w:r w:rsidR="002411C3">
        <w:rPr>
          <w:rFonts w:ascii="Times New Roman" w:eastAsia="Times New Roman" w:hAnsi="Times New Roman" w:cs="Times New Roman"/>
          <w:iCs/>
          <w:sz w:val="28"/>
          <w:szCs w:val="28"/>
          <w:lang w:eastAsia="ru-RU"/>
        </w:rPr>
        <w:t xml:space="preserve"> </w:t>
      </w:r>
      <w:r w:rsidRPr="00BF4BA1">
        <w:rPr>
          <w:rFonts w:ascii="Times New Roman" w:eastAsia="Times New Roman" w:hAnsi="Times New Roman" w:cs="Times New Roman"/>
          <w:i/>
          <w:iCs/>
          <w:sz w:val="28"/>
          <w:szCs w:val="28"/>
          <w:lang w:eastAsia="ru-RU"/>
        </w:rPr>
        <w:t>(</w:t>
      </w:r>
      <w:r>
        <w:rPr>
          <w:rFonts w:ascii="Times New Roman" w:eastAsia="Times New Roman" w:hAnsi="Times New Roman" w:cs="Times New Roman"/>
          <w:i/>
          <w:iCs/>
          <w:sz w:val="28"/>
          <w:szCs w:val="28"/>
          <w:lang w:eastAsia="ru-RU"/>
        </w:rPr>
        <w:t xml:space="preserve">п.1 ст. 11 </w:t>
      </w:r>
      <w:r w:rsidRPr="00BF4BA1">
        <w:rPr>
          <w:rFonts w:ascii="Times New Roman" w:eastAsia="Times New Roman" w:hAnsi="Times New Roman" w:cs="Times New Roman"/>
          <w:i/>
          <w:iCs/>
          <w:sz w:val="28"/>
          <w:szCs w:val="28"/>
          <w:lang w:eastAsia="ru-RU"/>
        </w:rPr>
        <w:t>Федеральн</w:t>
      </w:r>
      <w:r>
        <w:rPr>
          <w:rFonts w:ascii="Times New Roman" w:eastAsia="Times New Roman" w:hAnsi="Times New Roman" w:cs="Times New Roman"/>
          <w:i/>
          <w:iCs/>
          <w:sz w:val="28"/>
          <w:szCs w:val="28"/>
          <w:lang w:eastAsia="ru-RU"/>
        </w:rPr>
        <w:t>ого</w:t>
      </w:r>
      <w:r w:rsidRPr="00BF4BA1">
        <w:rPr>
          <w:rFonts w:ascii="Times New Roman" w:eastAsia="Times New Roman" w:hAnsi="Times New Roman" w:cs="Times New Roman"/>
          <w:i/>
          <w:iCs/>
          <w:sz w:val="28"/>
          <w:szCs w:val="28"/>
          <w:lang w:eastAsia="ru-RU"/>
        </w:rPr>
        <w:t xml:space="preserve"> закон</w:t>
      </w:r>
      <w:r>
        <w:rPr>
          <w:rFonts w:ascii="Times New Roman" w:eastAsia="Times New Roman" w:hAnsi="Times New Roman" w:cs="Times New Roman"/>
          <w:i/>
          <w:iCs/>
          <w:sz w:val="28"/>
          <w:szCs w:val="28"/>
          <w:lang w:eastAsia="ru-RU"/>
        </w:rPr>
        <w:t>а</w:t>
      </w:r>
      <w:r w:rsidRPr="00BF4BA1">
        <w:rPr>
          <w:rFonts w:ascii="Times New Roman" w:eastAsia="Times New Roman" w:hAnsi="Times New Roman" w:cs="Times New Roman"/>
          <w:i/>
          <w:iCs/>
          <w:sz w:val="28"/>
          <w:szCs w:val="28"/>
          <w:lang w:eastAsia="ru-RU"/>
        </w:rPr>
        <w:t xml:space="preserve"> от 29 декабря 2012 года № 273-ФЗ «Об образовании в Российской Федерации»</w:t>
      </w:r>
      <w:r>
        <w:rPr>
          <w:rFonts w:ascii="Times New Roman" w:eastAsia="Times New Roman" w:hAnsi="Times New Roman" w:cs="Times New Roman"/>
          <w:i/>
          <w:iCs/>
          <w:sz w:val="28"/>
          <w:szCs w:val="28"/>
          <w:lang w:eastAsia="ru-RU"/>
        </w:rPr>
        <w:t>)</w:t>
      </w:r>
      <w:r w:rsidR="002411C3">
        <w:rPr>
          <w:rFonts w:ascii="Times New Roman" w:eastAsia="Times New Roman" w:hAnsi="Times New Roman" w:cs="Times New Roman"/>
          <w:i/>
          <w:iCs/>
          <w:sz w:val="28"/>
          <w:szCs w:val="28"/>
          <w:lang w:eastAsia="ru-RU"/>
        </w:rPr>
        <w:t>.</w:t>
      </w:r>
    </w:p>
    <w:p w:rsidR="00C0287D" w:rsidRPr="007A696B" w:rsidRDefault="00C0287D" w:rsidP="00C0287D">
      <w:pPr>
        <w:spacing w:after="0" w:line="240" w:lineRule="auto"/>
        <w:ind w:firstLine="720"/>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Cs/>
          <w:sz w:val="28"/>
          <w:szCs w:val="28"/>
          <w:lang w:eastAsia="ru-RU"/>
        </w:rPr>
        <w:t>ФГОС, за исключением ФГОС дошкольного образования, являются основой объективной оценки соответствия установленным требованиям образовательной деятель</w:t>
      </w:r>
      <w:bookmarkStart w:id="0" w:name="_GoBack"/>
      <w:bookmarkEnd w:id="0"/>
      <w:r>
        <w:rPr>
          <w:rFonts w:ascii="Times New Roman" w:eastAsia="Times New Roman" w:hAnsi="Times New Roman" w:cs="Times New Roman"/>
          <w:iCs/>
          <w:sz w:val="28"/>
          <w:szCs w:val="28"/>
          <w:lang w:eastAsia="ru-RU"/>
        </w:rPr>
        <w:t>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r w:rsidRPr="007A696B">
        <w:rPr>
          <w:rFonts w:ascii="Times New Roman" w:eastAsia="Times New Roman" w:hAnsi="Times New Roman" w:cs="Times New Roman"/>
          <w:i/>
          <w:iCs/>
          <w:sz w:val="28"/>
          <w:szCs w:val="28"/>
          <w:lang w:eastAsia="ru-RU"/>
        </w:rPr>
        <w:t>(п.</w:t>
      </w:r>
      <w:r>
        <w:rPr>
          <w:rFonts w:ascii="Times New Roman" w:eastAsia="Times New Roman" w:hAnsi="Times New Roman" w:cs="Times New Roman"/>
          <w:i/>
          <w:iCs/>
          <w:sz w:val="28"/>
          <w:szCs w:val="28"/>
          <w:lang w:eastAsia="ru-RU"/>
        </w:rPr>
        <w:t>2</w:t>
      </w:r>
      <w:r w:rsidRPr="007A696B">
        <w:rPr>
          <w:rFonts w:ascii="Times New Roman" w:eastAsia="Times New Roman" w:hAnsi="Times New Roman" w:cs="Times New Roman"/>
          <w:i/>
          <w:iCs/>
          <w:sz w:val="28"/>
          <w:szCs w:val="28"/>
          <w:lang w:eastAsia="ru-RU"/>
        </w:rPr>
        <w:t xml:space="preserve"> ст. 11 Федерального закона от 29 декабря 2012 года № 273-ФЗ «Об образовании в Российской Федерации»)</w:t>
      </w:r>
    </w:p>
    <w:p w:rsidR="00C0287D" w:rsidRPr="007A696B" w:rsidRDefault="00C0287D" w:rsidP="00C0287D">
      <w:pPr>
        <w:spacing w:after="0" w:line="240" w:lineRule="auto"/>
        <w:ind w:firstLine="720"/>
        <w:jc w:val="both"/>
        <w:rPr>
          <w:rFonts w:ascii="Times New Roman" w:eastAsia="Times New Roman" w:hAnsi="Times New Roman" w:cs="Times New Roman"/>
          <w:i/>
          <w:iCs/>
          <w:sz w:val="28"/>
          <w:szCs w:val="28"/>
          <w:lang w:eastAsia="ru-RU"/>
        </w:rPr>
      </w:pPr>
      <w:r w:rsidRPr="007A696B">
        <w:rPr>
          <w:rFonts w:ascii="Times New Roman" w:eastAsia="Times New Roman" w:hAnsi="Times New Roman" w:cs="Times New Roman"/>
          <w:iCs/>
          <w:sz w:val="28"/>
          <w:szCs w:val="28"/>
          <w:lang w:eastAsia="ru-RU"/>
        </w:rPr>
        <w:t>ФГОС общего образования разрабатываются по уровням образования.</w:t>
      </w:r>
      <w:r w:rsidRPr="007A696B">
        <w:rPr>
          <w:rFonts w:ascii="Times New Roman" w:eastAsia="Times New Roman" w:hAnsi="Times New Roman" w:cs="Times New Roman"/>
          <w:i/>
          <w:iCs/>
          <w:sz w:val="28"/>
          <w:szCs w:val="28"/>
          <w:lang w:eastAsia="ru-RU"/>
        </w:rPr>
        <w:t>(п.5 ст. 11 Федерального закона от 29 декабря 2012 года № 273-ФЗ «Об образовании в Российской Федерации»)</w:t>
      </w:r>
    </w:p>
    <w:p w:rsidR="00C0287D" w:rsidRDefault="00C0287D" w:rsidP="00C0287D">
      <w:pPr>
        <w:spacing w:after="0" w:line="240" w:lineRule="auto"/>
        <w:ind w:firstLine="720"/>
        <w:jc w:val="both"/>
        <w:rPr>
          <w:rFonts w:ascii="Times New Roman" w:eastAsia="Times New Roman" w:hAnsi="Times New Roman" w:cs="Times New Roman"/>
          <w:iCs/>
          <w:sz w:val="28"/>
          <w:szCs w:val="28"/>
          <w:lang w:eastAsia="ru-RU"/>
        </w:rPr>
      </w:pPr>
      <w:r w:rsidRPr="00181FC6">
        <w:rPr>
          <w:rFonts w:ascii="Times New Roman" w:eastAsia="Times New Roman" w:hAnsi="Times New Roman" w:cs="Times New Roman"/>
          <w:iCs/>
          <w:sz w:val="28"/>
          <w:szCs w:val="28"/>
          <w:lang w:eastAsia="ru-RU"/>
        </w:rPr>
        <w:t xml:space="preserve">Каждый </w:t>
      </w:r>
      <w:r>
        <w:rPr>
          <w:rFonts w:ascii="Times New Roman" w:eastAsia="Times New Roman" w:hAnsi="Times New Roman" w:cs="Times New Roman"/>
          <w:iCs/>
          <w:sz w:val="28"/>
          <w:szCs w:val="28"/>
          <w:lang w:eastAsia="ru-RU"/>
        </w:rPr>
        <w:t>ФГОС</w:t>
      </w:r>
      <w:r w:rsidRPr="00181FC6">
        <w:rPr>
          <w:rFonts w:ascii="Times New Roman" w:eastAsia="Times New Roman" w:hAnsi="Times New Roman" w:cs="Times New Roman"/>
          <w:iCs/>
          <w:sz w:val="28"/>
          <w:szCs w:val="28"/>
          <w:lang w:eastAsia="ru-RU"/>
        </w:rPr>
        <w:t xml:space="preserve"> включает </w:t>
      </w:r>
      <w:r>
        <w:rPr>
          <w:rFonts w:ascii="Times New Roman" w:eastAsia="Times New Roman" w:hAnsi="Times New Roman" w:cs="Times New Roman"/>
          <w:iCs/>
          <w:sz w:val="28"/>
          <w:szCs w:val="28"/>
          <w:lang w:eastAsia="ru-RU"/>
        </w:rPr>
        <w:t xml:space="preserve">в себя </w:t>
      </w:r>
      <w:r w:rsidRPr="00181FC6">
        <w:rPr>
          <w:rFonts w:ascii="Times New Roman" w:eastAsia="Times New Roman" w:hAnsi="Times New Roman" w:cs="Times New Roman"/>
          <w:iCs/>
          <w:sz w:val="28"/>
          <w:szCs w:val="28"/>
          <w:lang w:eastAsia="ru-RU"/>
        </w:rPr>
        <w:t>3 вида требований:</w:t>
      </w:r>
    </w:p>
    <w:p w:rsidR="00C0287D" w:rsidRPr="00181FC6" w:rsidRDefault="00C0287D" w:rsidP="00C0287D">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lastRenderedPageBreak/>
        <w:t xml:space="preserve">- </w:t>
      </w:r>
      <w:r w:rsidRPr="00181FC6">
        <w:rPr>
          <w:rFonts w:ascii="Times New Roman" w:eastAsia="Times New Roman" w:hAnsi="Times New Roman" w:cs="Times New Roman"/>
          <w:iCs/>
          <w:sz w:val="28"/>
          <w:szCs w:val="28"/>
          <w:lang w:eastAsia="ru-RU"/>
        </w:rPr>
        <w:t>к структуре основных образовательных программ</w:t>
      </w:r>
      <w:r>
        <w:rPr>
          <w:rFonts w:ascii="Times New Roman" w:eastAsia="Times New Roman" w:hAnsi="Times New Roman" w:cs="Times New Roman"/>
          <w:iCs/>
          <w:sz w:val="28"/>
          <w:szCs w:val="28"/>
          <w:lang w:eastAsia="ru-RU"/>
        </w:rPr>
        <w:t xml:space="preserve"> (</w:t>
      </w:r>
      <w:r w:rsidRPr="00181FC6">
        <w:rPr>
          <w:rFonts w:ascii="Times New Roman" w:eastAsia="Times New Roman" w:hAnsi="Times New Roman" w:cs="Times New Roman"/>
          <w:iCs/>
          <w:sz w:val="28"/>
          <w:szCs w:val="28"/>
          <w:lang w:eastAsia="ru-RU"/>
        </w:rPr>
        <w:t xml:space="preserve">в том числе соотношению </w:t>
      </w:r>
      <w:r>
        <w:rPr>
          <w:rFonts w:ascii="Times New Roman" w:eastAsia="Times New Roman" w:hAnsi="Times New Roman" w:cs="Times New Roman"/>
          <w:iCs/>
          <w:sz w:val="28"/>
          <w:szCs w:val="28"/>
          <w:lang w:eastAsia="ru-RU"/>
        </w:rPr>
        <w:t xml:space="preserve">обязательной </w:t>
      </w:r>
      <w:r w:rsidRPr="00181FC6">
        <w:rPr>
          <w:rFonts w:ascii="Times New Roman" w:eastAsia="Times New Roman" w:hAnsi="Times New Roman" w:cs="Times New Roman"/>
          <w:iCs/>
          <w:sz w:val="28"/>
          <w:szCs w:val="28"/>
          <w:lang w:eastAsia="ru-RU"/>
        </w:rPr>
        <w:t>част</w:t>
      </w:r>
      <w:r>
        <w:rPr>
          <w:rFonts w:ascii="Times New Roman" w:eastAsia="Times New Roman" w:hAnsi="Times New Roman" w:cs="Times New Roman"/>
          <w:iCs/>
          <w:sz w:val="28"/>
          <w:szCs w:val="28"/>
          <w:lang w:eastAsia="ru-RU"/>
        </w:rPr>
        <w:t>и</w:t>
      </w:r>
      <w:r w:rsidRPr="00181FC6">
        <w:rPr>
          <w:rFonts w:ascii="Times New Roman" w:eastAsia="Times New Roman" w:hAnsi="Times New Roman" w:cs="Times New Roman"/>
          <w:iCs/>
          <w:sz w:val="28"/>
          <w:szCs w:val="28"/>
          <w:lang w:eastAsia="ru-RU"/>
        </w:rPr>
        <w:t xml:space="preserve"> основной образовательной программы и </w:t>
      </w:r>
      <w:r>
        <w:rPr>
          <w:rFonts w:ascii="Times New Roman" w:eastAsia="Times New Roman" w:hAnsi="Times New Roman" w:cs="Times New Roman"/>
          <w:iCs/>
          <w:sz w:val="28"/>
          <w:szCs w:val="28"/>
          <w:lang w:eastAsia="ru-RU"/>
        </w:rPr>
        <w:t>части</w:t>
      </w:r>
      <w:r w:rsidRPr="00181FC6">
        <w:rPr>
          <w:rFonts w:ascii="Times New Roman" w:eastAsia="Times New Roman" w:hAnsi="Times New Roman" w:cs="Times New Roman"/>
          <w:iCs/>
          <w:sz w:val="28"/>
          <w:szCs w:val="28"/>
          <w:lang w:eastAsia="ru-RU"/>
        </w:rPr>
        <w:t>, формируемой участниками образовательн</w:t>
      </w:r>
      <w:r>
        <w:rPr>
          <w:rFonts w:ascii="Times New Roman" w:eastAsia="Times New Roman" w:hAnsi="Times New Roman" w:cs="Times New Roman"/>
          <w:iCs/>
          <w:sz w:val="28"/>
          <w:szCs w:val="28"/>
          <w:lang w:eastAsia="ru-RU"/>
        </w:rPr>
        <w:t>ых отношений)  и их объему</w:t>
      </w:r>
      <w:r w:rsidRPr="00181FC6">
        <w:rPr>
          <w:rFonts w:ascii="Times New Roman" w:eastAsia="Times New Roman" w:hAnsi="Times New Roman" w:cs="Times New Roman"/>
          <w:iCs/>
          <w:sz w:val="28"/>
          <w:szCs w:val="28"/>
          <w:lang w:eastAsia="ru-RU"/>
        </w:rPr>
        <w:t>;</w:t>
      </w:r>
    </w:p>
    <w:p w:rsidR="00C0287D" w:rsidRDefault="00C0287D" w:rsidP="00C0287D">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Pr="00922131">
        <w:rPr>
          <w:rFonts w:ascii="Times New Roman" w:eastAsia="Times New Roman" w:hAnsi="Times New Roman" w:cs="Times New Roman"/>
          <w:iCs/>
          <w:sz w:val="28"/>
          <w:szCs w:val="28"/>
          <w:lang w:eastAsia="ru-RU"/>
        </w:rPr>
        <w:t>к условиям реализации основных образовательных программ, в том числе кадровым, финансовым, материально-техническим и иным условиям;</w:t>
      </w:r>
    </w:p>
    <w:p w:rsidR="00C0287D" w:rsidRDefault="00C0287D" w:rsidP="00C0287D">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Pr="000F7A9F">
        <w:rPr>
          <w:rFonts w:ascii="Times New Roman" w:eastAsia="Times New Roman" w:hAnsi="Times New Roman" w:cs="Times New Roman"/>
          <w:iCs/>
          <w:sz w:val="28"/>
          <w:szCs w:val="28"/>
          <w:lang w:eastAsia="ru-RU"/>
        </w:rPr>
        <w:t>к результатам освоения ос</w:t>
      </w:r>
      <w:r>
        <w:rPr>
          <w:rFonts w:ascii="Times New Roman" w:eastAsia="Times New Roman" w:hAnsi="Times New Roman" w:cs="Times New Roman"/>
          <w:iCs/>
          <w:sz w:val="28"/>
          <w:szCs w:val="28"/>
          <w:lang w:eastAsia="ru-RU"/>
        </w:rPr>
        <w:t>новных образовательных программ.</w:t>
      </w:r>
    </w:p>
    <w:p w:rsidR="00C0287D" w:rsidRDefault="00C0287D" w:rsidP="00C0287D">
      <w:pPr>
        <w:spacing w:after="0" w:line="240" w:lineRule="auto"/>
        <w:ind w:firstLine="720"/>
        <w:jc w:val="both"/>
        <w:rPr>
          <w:rFonts w:ascii="Times New Roman" w:eastAsia="Times New Roman" w:hAnsi="Times New Roman" w:cs="Times New Roman"/>
          <w:i/>
          <w:iCs/>
          <w:sz w:val="28"/>
          <w:szCs w:val="28"/>
          <w:lang w:eastAsia="ru-RU"/>
        </w:rPr>
      </w:pPr>
      <w:r w:rsidRPr="00BF4BA1">
        <w:rPr>
          <w:rFonts w:ascii="Times New Roman" w:eastAsia="Times New Roman" w:hAnsi="Times New Roman" w:cs="Times New Roman"/>
          <w:i/>
          <w:iCs/>
          <w:sz w:val="28"/>
          <w:szCs w:val="28"/>
          <w:lang w:eastAsia="ru-RU"/>
        </w:rPr>
        <w:t>(</w:t>
      </w:r>
      <w:r>
        <w:rPr>
          <w:rFonts w:ascii="Times New Roman" w:eastAsia="Times New Roman" w:hAnsi="Times New Roman" w:cs="Times New Roman"/>
          <w:i/>
          <w:iCs/>
          <w:sz w:val="28"/>
          <w:szCs w:val="28"/>
          <w:lang w:eastAsia="ru-RU"/>
        </w:rPr>
        <w:t xml:space="preserve">п.3 ст. 11 </w:t>
      </w:r>
      <w:r w:rsidRPr="00BF4BA1">
        <w:rPr>
          <w:rFonts w:ascii="Times New Roman" w:eastAsia="Times New Roman" w:hAnsi="Times New Roman" w:cs="Times New Roman"/>
          <w:i/>
          <w:iCs/>
          <w:sz w:val="28"/>
          <w:szCs w:val="28"/>
          <w:lang w:eastAsia="ru-RU"/>
        </w:rPr>
        <w:t>Федеральн</w:t>
      </w:r>
      <w:r>
        <w:rPr>
          <w:rFonts w:ascii="Times New Roman" w:eastAsia="Times New Roman" w:hAnsi="Times New Roman" w:cs="Times New Roman"/>
          <w:i/>
          <w:iCs/>
          <w:sz w:val="28"/>
          <w:szCs w:val="28"/>
          <w:lang w:eastAsia="ru-RU"/>
        </w:rPr>
        <w:t>ого</w:t>
      </w:r>
      <w:r w:rsidRPr="00BF4BA1">
        <w:rPr>
          <w:rFonts w:ascii="Times New Roman" w:eastAsia="Times New Roman" w:hAnsi="Times New Roman" w:cs="Times New Roman"/>
          <w:i/>
          <w:iCs/>
          <w:sz w:val="28"/>
          <w:szCs w:val="28"/>
          <w:lang w:eastAsia="ru-RU"/>
        </w:rPr>
        <w:t xml:space="preserve"> закон</w:t>
      </w:r>
      <w:r>
        <w:rPr>
          <w:rFonts w:ascii="Times New Roman" w:eastAsia="Times New Roman" w:hAnsi="Times New Roman" w:cs="Times New Roman"/>
          <w:i/>
          <w:iCs/>
          <w:sz w:val="28"/>
          <w:szCs w:val="28"/>
          <w:lang w:eastAsia="ru-RU"/>
        </w:rPr>
        <w:t>а</w:t>
      </w:r>
      <w:r w:rsidRPr="00BF4BA1">
        <w:rPr>
          <w:rFonts w:ascii="Times New Roman" w:eastAsia="Times New Roman" w:hAnsi="Times New Roman" w:cs="Times New Roman"/>
          <w:i/>
          <w:iCs/>
          <w:sz w:val="28"/>
          <w:szCs w:val="28"/>
          <w:lang w:eastAsia="ru-RU"/>
        </w:rPr>
        <w:t xml:space="preserve"> от 29 декабря 2012 года № 273-ФЗ «Об образовании в Российской Федерации»</w:t>
      </w:r>
      <w:r>
        <w:rPr>
          <w:rFonts w:ascii="Times New Roman" w:eastAsia="Times New Roman" w:hAnsi="Times New Roman" w:cs="Times New Roman"/>
          <w:i/>
          <w:iCs/>
          <w:sz w:val="28"/>
          <w:szCs w:val="28"/>
          <w:lang w:eastAsia="ru-RU"/>
        </w:rPr>
        <w:t>)</w:t>
      </w:r>
    </w:p>
    <w:p w:rsidR="00EE708A" w:rsidRPr="00BF4BA1" w:rsidRDefault="004356E7" w:rsidP="004356E7">
      <w:pPr>
        <w:spacing w:after="0" w:line="240" w:lineRule="auto"/>
        <w:ind w:firstLine="720"/>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Cs/>
          <w:sz w:val="28"/>
          <w:szCs w:val="28"/>
          <w:lang w:eastAsia="ru-RU"/>
        </w:rPr>
        <w:t>К основным образовательным программам относятся, в том числе основные общеобразовательные программы: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002411C3">
        <w:rPr>
          <w:rFonts w:ascii="Times New Roman" w:eastAsia="Times New Roman" w:hAnsi="Times New Roman" w:cs="Times New Roman"/>
          <w:iCs/>
          <w:sz w:val="28"/>
          <w:szCs w:val="28"/>
          <w:lang w:eastAsia="ru-RU"/>
        </w:rPr>
        <w:t xml:space="preserve"> </w:t>
      </w:r>
      <w:r w:rsidR="00BF4BA1" w:rsidRPr="00BF4BA1">
        <w:rPr>
          <w:rFonts w:ascii="Times New Roman" w:eastAsia="Times New Roman" w:hAnsi="Times New Roman" w:cs="Times New Roman"/>
          <w:i/>
          <w:iCs/>
          <w:sz w:val="28"/>
          <w:szCs w:val="28"/>
          <w:lang w:eastAsia="ru-RU"/>
        </w:rPr>
        <w:t>(</w:t>
      </w:r>
      <w:r w:rsidR="00BF4BA1">
        <w:rPr>
          <w:rFonts w:ascii="Times New Roman" w:eastAsia="Times New Roman" w:hAnsi="Times New Roman" w:cs="Times New Roman"/>
          <w:i/>
          <w:iCs/>
          <w:sz w:val="28"/>
          <w:szCs w:val="28"/>
          <w:lang w:eastAsia="ru-RU"/>
        </w:rPr>
        <w:t xml:space="preserve">пп.1 п.3 ст. 12 </w:t>
      </w:r>
      <w:r w:rsidR="00BF4BA1" w:rsidRPr="00BF4BA1">
        <w:rPr>
          <w:rFonts w:ascii="Times New Roman" w:eastAsia="Times New Roman" w:hAnsi="Times New Roman" w:cs="Times New Roman"/>
          <w:i/>
          <w:iCs/>
          <w:sz w:val="28"/>
          <w:szCs w:val="28"/>
          <w:lang w:eastAsia="ru-RU"/>
        </w:rPr>
        <w:t>Федеральн</w:t>
      </w:r>
      <w:r w:rsidR="00BF4BA1">
        <w:rPr>
          <w:rFonts w:ascii="Times New Roman" w:eastAsia="Times New Roman" w:hAnsi="Times New Roman" w:cs="Times New Roman"/>
          <w:i/>
          <w:iCs/>
          <w:sz w:val="28"/>
          <w:szCs w:val="28"/>
          <w:lang w:eastAsia="ru-RU"/>
        </w:rPr>
        <w:t>ого</w:t>
      </w:r>
      <w:r w:rsidR="00BF4BA1" w:rsidRPr="00BF4BA1">
        <w:rPr>
          <w:rFonts w:ascii="Times New Roman" w:eastAsia="Times New Roman" w:hAnsi="Times New Roman" w:cs="Times New Roman"/>
          <w:i/>
          <w:iCs/>
          <w:sz w:val="28"/>
          <w:szCs w:val="28"/>
          <w:lang w:eastAsia="ru-RU"/>
        </w:rPr>
        <w:t xml:space="preserve"> закон</w:t>
      </w:r>
      <w:r w:rsidR="00BF4BA1">
        <w:rPr>
          <w:rFonts w:ascii="Times New Roman" w:eastAsia="Times New Roman" w:hAnsi="Times New Roman" w:cs="Times New Roman"/>
          <w:i/>
          <w:iCs/>
          <w:sz w:val="28"/>
          <w:szCs w:val="28"/>
          <w:lang w:eastAsia="ru-RU"/>
        </w:rPr>
        <w:t>а</w:t>
      </w:r>
      <w:r w:rsidR="00BF4BA1" w:rsidRPr="00BF4BA1">
        <w:rPr>
          <w:rFonts w:ascii="Times New Roman" w:eastAsia="Times New Roman" w:hAnsi="Times New Roman" w:cs="Times New Roman"/>
          <w:i/>
          <w:iCs/>
          <w:sz w:val="28"/>
          <w:szCs w:val="28"/>
          <w:lang w:eastAsia="ru-RU"/>
        </w:rPr>
        <w:t xml:space="preserve"> от 29 декабря 2012 года № 273-ФЗ «Об образовании в Российской Федерации»</w:t>
      </w:r>
      <w:r w:rsidR="002411C3">
        <w:rPr>
          <w:rFonts w:ascii="Times New Roman" w:eastAsia="Times New Roman" w:hAnsi="Times New Roman" w:cs="Times New Roman"/>
          <w:i/>
          <w:iCs/>
          <w:sz w:val="28"/>
          <w:szCs w:val="28"/>
          <w:lang w:eastAsia="ru-RU"/>
        </w:rPr>
        <w:t>.</w:t>
      </w:r>
      <w:r w:rsidR="00BF4BA1">
        <w:rPr>
          <w:rFonts w:ascii="Times New Roman" w:eastAsia="Times New Roman" w:hAnsi="Times New Roman" w:cs="Times New Roman"/>
          <w:i/>
          <w:iCs/>
          <w:sz w:val="28"/>
          <w:szCs w:val="28"/>
          <w:lang w:eastAsia="ru-RU"/>
        </w:rPr>
        <w:t>)</w:t>
      </w:r>
    </w:p>
    <w:p w:rsidR="008D0623" w:rsidRPr="008D0623" w:rsidRDefault="00FF2C8A" w:rsidP="00181FC6">
      <w:pPr>
        <w:spacing w:after="0" w:line="240" w:lineRule="auto"/>
        <w:ind w:firstLine="720"/>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Cs/>
          <w:sz w:val="28"/>
          <w:szCs w:val="28"/>
          <w:lang w:eastAsia="ru-RU"/>
        </w:rPr>
        <w:t xml:space="preserve">Основные образовательные программы начального общего, основного общего и среднего общего образования </w:t>
      </w:r>
      <w:r w:rsidR="00181FC6" w:rsidRPr="00181FC6">
        <w:rPr>
          <w:rFonts w:ascii="Times New Roman" w:eastAsia="Times New Roman" w:hAnsi="Times New Roman" w:cs="Times New Roman"/>
          <w:iCs/>
          <w:sz w:val="28"/>
          <w:szCs w:val="28"/>
          <w:lang w:eastAsia="ru-RU"/>
        </w:rPr>
        <w:t>разрабатывают</w:t>
      </w:r>
      <w:r w:rsidR="00181FC6">
        <w:rPr>
          <w:rFonts w:ascii="Times New Roman" w:eastAsia="Times New Roman" w:hAnsi="Times New Roman" w:cs="Times New Roman"/>
          <w:iCs/>
          <w:sz w:val="28"/>
          <w:szCs w:val="28"/>
          <w:lang w:eastAsia="ru-RU"/>
        </w:rPr>
        <w:t>ся и утверждаются</w:t>
      </w:r>
      <w:r w:rsidR="002411C3">
        <w:rPr>
          <w:rFonts w:ascii="Times New Roman" w:eastAsia="Times New Roman" w:hAnsi="Times New Roman" w:cs="Times New Roman"/>
          <w:iCs/>
          <w:sz w:val="28"/>
          <w:szCs w:val="28"/>
          <w:lang w:eastAsia="ru-RU"/>
        </w:rPr>
        <w:t xml:space="preserve"> </w:t>
      </w:r>
      <w:r w:rsidR="00181FC6">
        <w:rPr>
          <w:rFonts w:ascii="Times New Roman" w:eastAsia="Times New Roman" w:hAnsi="Times New Roman" w:cs="Times New Roman"/>
          <w:iCs/>
          <w:sz w:val="28"/>
          <w:szCs w:val="28"/>
          <w:lang w:eastAsia="ru-RU"/>
        </w:rPr>
        <w:t>о</w:t>
      </w:r>
      <w:r w:rsidR="00181FC6" w:rsidRPr="00181FC6">
        <w:rPr>
          <w:rFonts w:ascii="Times New Roman" w:eastAsia="Times New Roman" w:hAnsi="Times New Roman" w:cs="Times New Roman"/>
          <w:iCs/>
          <w:sz w:val="28"/>
          <w:szCs w:val="28"/>
          <w:lang w:eastAsia="ru-RU"/>
        </w:rPr>
        <w:t>бразовательны</w:t>
      </w:r>
      <w:r w:rsidR="00181FC6">
        <w:rPr>
          <w:rFonts w:ascii="Times New Roman" w:eastAsia="Times New Roman" w:hAnsi="Times New Roman" w:cs="Times New Roman"/>
          <w:iCs/>
          <w:sz w:val="28"/>
          <w:szCs w:val="28"/>
          <w:lang w:eastAsia="ru-RU"/>
        </w:rPr>
        <w:t>ми</w:t>
      </w:r>
      <w:r w:rsidR="00181FC6" w:rsidRPr="00181FC6">
        <w:rPr>
          <w:rFonts w:ascii="Times New Roman" w:eastAsia="Times New Roman" w:hAnsi="Times New Roman" w:cs="Times New Roman"/>
          <w:iCs/>
          <w:sz w:val="28"/>
          <w:szCs w:val="28"/>
          <w:lang w:eastAsia="ru-RU"/>
        </w:rPr>
        <w:t xml:space="preserve"> организаци</w:t>
      </w:r>
      <w:r w:rsidR="00181FC6">
        <w:rPr>
          <w:rFonts w:ascii="Times New Roman" w:eastAsia="Times New Roman" w:hAnsi="Times New Roman" w:cs="Times New Roman"/>
          <w:iCs/>
          <w:sz w:val="28"/>
          <w:szCs w:val="28"/>
          <w:lang w:eastAsia="ru-RU"/>
        </w:rPr>
        <w:t>ями</w:t>
      </w:r>
      <w:r w:rsidR="00181FC6" w:rsidRPr="00181FC6">
        <w:rPr>
          <w:rFonts w:ascii="Times New Roman" w:eastAsia="Times New Roman" w:hAnsi="Times New Roman" w:cs="Times New Roman"/>
          <w:iCs/>
          <w:sz w:val="28"/>
          <w:szCs w:val="28"/>
          <w:lang w:eastAsia="ru-RU"/>
        </w:rPr>
        <w:t>, осуществляющие образовательную деятельность</w:t>
      </w:r>
      <w:r w:rsidR="00181FC6">
        <w:rPr>
          <w:rFonts w:ascii="Times New Roman" w:eastAsia="Times New Roman" w:hAnsi="Times New Roman" w:cs="Times New Roman"/>
          <w:iCs/>
          <w:sz w:val="28"/>
          <w:szCs w:val="28"/>
          <w:lang w:eastAsia="ru-RU"/>
        </w:rPr>
        <w:t>, самостоятельно</w:t>
      </w:r>
      <w:r w:rsidR="00181FC6" w:rsidRPr="00181FC6">
        <w:rPr>
          <w:rFonts w:ascii="Times New Roman" w:eastAsia="Times New Roman" w:hAnsi="Times New Roman" w:cs="Times New Roman"/>
          <w:iCs/>
          <w:sz w:val="28"/>
          <w:szCs w:val="28"/>
          <w:lang w:eastAsia="ru-RU"/>
        </w:rPr>
        <w:t xml:space="preserve"> в соответствии с </w:t>
      </w:r>
      <w:r w:rsidR="00181FC6">
        <w:rPr>
          <w:rFonts w:ascii="Times New Roman" w:eastAsia="Times New Roman" w:hAnsi="Times New Roman" w:cs="Times New Roman"/>
          <w:iCs/>
          <w:sz w:val="28"/>
          <w:szCs w:val="28"/>
          <w:lang w:eastAsia="ru-RU"/>
        </w:rPr>
        <w:t>ФГОС</w:t>
      </w:r>
      <w:r w:rsidR="00181FC6" w:rsidRPr="00181FC6">
        <w:rPr>
          <w:rFonts w:ascii="Times New Roman" w:eastAsia="Times New Roman" w:hAnsi="Times New Roman" w:cs="Times New Roman"/>
          <w:iCs/>
          <w:sz w:val="28"/>
          <w:szCs w:val="28"/>
          <w:lang w:eastAsia="ru-RU"/>
        </w:rPr>
        <w:t>.</w:t>
      </w:r>
      <w:r w:rsidR="008D0623">
        <w:rPr>
          <w:rFonts w:ascii="Times New Roman" w:eastAsia="Times New Roman" w:hAnsi="Times New Roman" w:cs="Times New Roman"/>
          <w:i/>
          <w:sz w:val="28"/>
          <w:szCs w:val="28"/>
          <w:lang w:eastAsia="ru-RU"/>
        </w:rPr>
        <w:t xml:space="preserve">(п. 7, 8, 9 </w:t>
      </w:r>
      <w:r w:rsidR="008D0623" w:rsidRPr="008D0623">
        <w:rPr>
          <w:rFonts w:ascii="Times New Roman" w:eastAsia="Times New Roman" w:hAnsi="Times New Roman" w:cs="Times New Roman"/>
          <w:i/>
          <w:sz w:val="28"/>
          <w:szCs w:val="28"/>
          <w:lang w:eastAsia="ru-RU"/>
        </w:rPr>
        <w:t>приказ</w:t>
      </w:r>
      <w:r w:rsidR="008D0623">
        <w:rPr>
          <w:rFonts w:ascii="Times New Roman" w:eastAsia="Times New Roman" w:hAnsi="Times New Roman" w:cs="Times New Roman"/>
          <w:i/>
          <w:sz w:val="28"/>
          <w:szCs w:val="28"/>
          <w:lang w:eastAsia="ru-RU"/>
        </w:rPr>
        <w:t>а</w:t>
      </w:r>
      <w:r w:rsidR="008D0623" w:rsidRPr="008D0623">
        <w:rPr>
          <w:rFonts w:ascii="Times New Roman" w:eastAsia="Times New Roman" w:hAnsi="Times New Roman" w:cs="Times New Roman"/>
          <w:i/>
          <w:sz w:val="28"/>
          <w:szCs w:val="28"/>
          <w:lang w:eastAsia="ru-RU"/>
        </w:rPr>
        <w:t xml:space="preserve"> Министерства образования и науки Российской Федерации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от: 13.12.2013, 28.05.2014, 17.07.2015, 01.03.2019, 10.06.2019)</w:t>
      </w:r>
      <w:r w:rsidR="008D0623">
        <w:rPr>
          <w:rFonts w:ascii="Times New Roman" w:eastAsia="Times New Roman" w:hAnsi="Times New Roman" w:cs="Times New Roman"/>
          <w:i/>
          <w:sz w:val="28"/>
          <w:szCs w:val="28"/>
          <w:lang w:eastAsia="ru-RU"/>
        </w:rPr>
        <w:t>)</w:t>
      </w:r>
    </w:p>
    <w:p w:rsidR="008352F7" w:rsidRPr="007A696B" w:rsidRDefault="00C0287D" w:rsidP="008352F7">
      <w:pPr>
        <w:spacing w:after="0" w:line="240" w:lineRule="auto"/>
        <w:ind w:firstLine="720"/>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Cs/>
          <w:sz w:val="28"/>
          <w:szCs w:val="28"/>
          <w:lang w:eastAsia="ru-RU"/>
        </w:rPr>
        <w:t>Образовательная программа</w:t>
      </w:r>
      <w:r w:rsidR="008352F7">
        <w:rPr>
          <w:rFonts w:ascii="Times New Roman" w:eastAsia="Times New Roman" w:hAnsi="Times New Roman" w:cs="Times New Roman"/>
          <w:iCs/>
          <w:sz w:val="28"/>
          <w:szCs w:val="28"/>
          <w:lang w:eastAsia="ru-RU"/>
        </w:rPr>
        <w:t xml:space="preserve"> представляет собой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Федеральным законом об образовании,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r w:rsidR="008352F7" w:rsidRPr="007A696B">
        <w:rPr>
          <w:rFonts w:ascii="Times New Roman" w:eastAsia="Times New Roman" w:hAnsi="Times New Roman" w:cs="Times New Roman"/>
          <w:i/>
          <w:iCs/>
          <w:sz w:val="28"/>
          <w:szCs w:val="28"/>
          <w:lang w:eastAsia="ru-RU"/>
        </w:rPr>
        <w:t>(п.</w:t>
      </w:r>
      <w:r w:rsidR="008352F7">
        <w:rPr>
          <w:rFonts w:ascii="Times New Roman" w:eastAsia="Times New Roman" w:hAnsi="Times New Roman" w:cs="Times New Roman"/>
          <w:i/>
          <w:iCs/>
          <w:sz w:val="28"/>
          <w:szCs w:val="28"/>
          <w:lang w:eastAsia="ru-RU"/>
        </w:rPr>
        <w:t>9</w:t>
      </w:r>
      <w:r w:rsidR="008352F7" w:rsidRPr="007A696B">
        <w:rPr>
          <w:rFonts w:ascii="Times New Roman" w:eastAsia="Times New Roman" w:hAnsi="Times New Roman" w:cs="Times New Roman"/>
          <w:i/>
          <w:iCs/>
          <w:sz w:val="28"/>
          <w:szCs w:val="28"/>
          <w:lang w:eastAsia="ru-RU"/>
        </w:rPr>
        <w:t xml:space="preserve"> ст. </w:t>
      </w:r>
      <w:r w:rsidR="008352F7">
        <w:rPr>
          <w:rFonts w:ascii="Times New Roman" w:eastAsia="Times New Roman" w:hAnsi="Times New Roman" w:cs="Times New Roman"/>
          <w:i/>
          <w:iCs/>
          <w:sz w:val="28"/>
          <w:szCs w:val="28"/>
          <w:lang w:eastAsia="ru-RU"/>
        </w:rPr>
        <w:t>2.</w:t>
      </w:r>
      <w:r w:rsidR="008352F7" w:rsidRPr="007A696B">
        <w:rPr>
          <w:rFonts w:ascii="Times New Roman" w:eastAsia="Times New Roman" w:hAnsi="Times New Roman" w:cs="Times New Roman"/>
          <w:i/>
          <w:iCs/>
          <w:sz w:val="28"/>
          <w:szCs w:val="28"/>
          <w:lang w:eastAsia="ru-RU"/>
        </w:rPr>
        <w:t>Федерального закона от 29 декабря 2012 года № 273-ФЗ «Об образовании в Российской Федерации»)</w:t>
      </w:r>
    </w:p>
    <w:p w:rsidR="00B01DAB" w:rsidRDefault="00B01DAB" w:rsidP="00922131">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Основные образовательные программы содержат обязательную часть и часть, формируемую участниками образовательного процесса. Соотношение частей в соответствии с ФГОС приведено в таблице 1.</w:t>
      </w:r>
    </w:p>
    <w:p w:rsidR="00B01DAB" w:rsidRDefault="00B01DAB" w:rsidP="00922131">
      <w:pPr>
        <w:spacing w:after="0" w:line="240" w:lineRule="auto"/>
        <w:ind w:firstLine="720"/>
        <w:jc w:val="both"/>
        <w:rPr>
          <w:rFonts w:ascii="Times New Roman" w:eastAsia="Times New Roman" w:hAnsi="Times New Roman" w:cs="Times New Roman"/>
          <w:iCs/>
          <w:sz w:val="28"/>
          <w:szCs w:val="28"/>
          <w:lang w:eastAsia="ru-RU"/>
        </w:rPr>
      </w:pPr>
    </w:p>
    <w:p w:rsidR="005627DE" w:rsidRDefault="005627DE" w:rsidP="005627DE">
      <w:pPr>
        <w:spacing w:after="0" w:line="240" w:lineRule="auto"/>
        <w:ind w:firstLine="720"/>
        <w:jc w:val="right"/>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Таблица 1</w:t>
      </w:r>
    </w:p>
    <w:p w:rsidR="005627DE" w:rsidRDefault="005627DE" w:rsidP="00922131">
      <w:pPr>
        <w:spacing w:after="0" w:line="240" w:lineRule="auto"/>
        <w:ind w:firstLine="720"/>
        <w:jc w:val="both"/>
        <w:rPr>
          <w:rFonts w:ascii="Times New Roman" w:eastAsia="Times New Roman" w:hAnsi="Times New Roman" w:cs="Times New Roman"/>
          <w:iCs/>
          <w:sz w:val="28"/>
          <w:szCs w:val="28"/>
          <w:lang w:eastAsia="ru-RU"/>
        </w:rPr>
      </w:pPr>
    </w:p>
    <w:tbl>
      <w:tblPr>
        <w:tblStyle w:val="a6"/>
        <w:tblW w:w="0" w:type="auto"/>
        <w:tblLook w:val="04A0"/>
      </w:tblPr>
      <w:tblGrid>
        <w:gridCol w:w="3345"/>
        <w:gridCol w:w="2150"/>
        <w:gridCol w:w="2268"/>
        <w:gridCol w:w="2092"/>
      </w:tblGrid>
      <w:tr w:rsidR="00B01DAB" w:rsidRPr="00B01DAB" w:rsidTr="008B7254">
        <w:tc>
          <w:tcPr>
            <w:tcW w:w="3345" w:type="dxa"/>
            <w:shd w:val="clear" w:color="auto" w:fill="95B3D7" w:themeFill="accent1" w:themeFillTint="99"/>
            <w:vAlign w:val="center"/>
          </w:tcPr>
          <w:p w:rsidR="00B01DAB" w:rsidRPr="008B7254" w:rsidRDefault="00B01DAB" w:rsidP="008B7254">
            <w:pPr>
              <w:jc w:val="center"/>
              <w:rPr>
                <w:rFonts w:ascii="Times New Roman" w:eastAsia="Times New Roman" w:hAnsi="Times New Roman"/>
                <w:b/>
                <w:iCs/>
                <w:sz w:val="24"/>
                <w:szCs w:val="24"/>
              </w:rPr>
            </w:pPr>
            <w:r w:rsidRPr="008B7254">
              <w:rPr>
                <w:rFonts w:ascii="Times New Roman" w:eastAsia="Times New Roman" w:hAnsi="Times New Roman"/>
                <w:b/>
                <w:iCs/>
                <w:sz w:val="24"/>
                <w:szCs w:val="24"/>
              </w:rPr>
              <w:t>Части основной образовательной программыООП</w:t>
            </w:r>
          </w:p>
        </w:tc>
        <w:tc>
          <w:tcPr>
            <w:tcW w:w="2150" w:type="dxa"/>
            <w:shd w:val="clear" w:color="auto" w:fill="95B3D7" w:themeFill="accent1" w:themeFillTint="99"/>
            <w:vAlign w:val="center"/>
          </w:tcPr>
          <w:p w:rsidR="00B01DAB" w:rsidRPr="008B7254" w:rsidRDefault="008B7254" w:rsidP="008B7254">
            <w:pPr>
              <w:jc w:val="center"/>
              <w:rPr>
                <w:rFonts w:ascii="Times New Roman" w:eastAsia="Times New Roman" w:hAnsi="Times New Roman"/>
                <w:b/>
                <w:iCs/>
                <w:sz w:val="24"/>
                <w:szCs w:val="24"/>
              </w:rPr>
            </w:pPr>
            <w:r w:rsidRPr="008B7254">
              <w:rPr>
                <w:rFonts w:ascii="Times New Roman" w:eastAsia="Times New Roman" w:hAnsi="Times New Roman"/>
                <w:b/>
                <w:iCs/>
                <w:sz w:val="24"/>
                <w:szCs w:val="24"/>
              </w:rPr>
              <w:t>Начальное общее образования</w:t>
            </w:r>
          </w:p>
        </w:tc>
        <w:tc>
          <w:tcPr>
            <w:tcW w:w="2268" w:type="dxa"/>
            <w:shd w:val="clear" w:color="auto" w:fill="95B3D7" w:themeFill="accent1" w:themeFillTint="99"/>
            <w:vAlign w:val="center"/>
          </w:tcPr>
          <w:p w:rsidR="00B01DAB" w:rsidRPr="008B7254" w:rsidRDefault="008B7254" w:rsidP="008B7254">
            <w:pPr>
              <w:jc w:val="center"/>
              <w:rPr>
                <w:rFonts w:ascii="Times New Roman" w:eastAsia="Times New Roman" w:hAnsi="Times New Roman"/>
                <w:b/>
                <w:iCs/>
                <w:sz w:val="24"/>
                <w:szCs w:val="24"/>
              </w:rPr>
            </w:pPr>
            <w:r w:rsidRPr="008B7254">
              <w:rPr>
                <w:rFonts w:ascii="Times New Roman" w:eastAsia="Times New Roman" w:hAnsi="Times New Roman"/>
                <w:b/>
                <w:iCs/>
                <w:sz w:val="24"/>
                <w:szCs w:val="24"/>
              </w:rPr>
              <w:t>Основное общее образования</w:t>
            </w:r>
          </w:p>
        </w:tc>
        <w:tc>
          <w:tcPr>
            <w:tcW w:w="2092" w:type="dxa"/>
            <w:shd w:val="clear" w:color="auto" w:fill="95B3D7" w:themeFill="accent1" w:themeFillTint="99"/>
            <w:vAlign w:val="center"/>
          </w:tcPr>
          <w:p w:rsidR="00B01DAB" w:rsidRPr="008B7254" w:rsidRDefault="008B7254" w:rsidP="008B7254">
            <w:pPr>
              <w:jc w:val="center"/>
              <w:rPr>
                <w:rFonts w:ascii="Times New Roman" w:eastAsia="Times New Roman" w:hAnsi="Times New Roman"/>
                <w:b/>
                <w:iCs/>
                <w:sz w:val="24"/>
                <w:szCs w:val="24"/>
              </w:rPr>
            </w:pPr>
            <w:r w:rsidRPr="008B7254">
              <w:rPr>
                <w:rFonts w:ascii="Times New Roman" w:eastAsia="Times New Roman" w:hAnsi="Times New Roman"/>
                <w:b/>
                <w:iCs/>
                <w:sz w:val="24"/>
                <w:szCs w:val="24"/>
              </w:rPr>
              <w:t>Среднее общее образования</w:t>
            </w:r>
          </w:p>
        </w:tc>
      </w:tr>
      <w:tr w:rsidR="00B01DAB" w:rsidRPr="00B01DAB" w:rsidTr="008B7254">
        <w:tc>
          <w:tcPr>
            <w:tcW w:w="3345" w:type="dxa"/>
          </w:tcPr>
          <w:p w:rsidR="00B01DAB" w:rsidRPr="00B01DAB" w:rsidRDefault="00B01DAB" w:rsidP="00922131">
            <w:pPr>
              <w:jc w:val="both"/>
              <w:rPr>
                <w:rFonts w:ascii="Times New Roman" w:eastAsia="Times New Roman" w:hAnsi="Times New Roman"/>
                <w:iCs/>
                <w:sz w:val="24"/>
                <w:szCs w:val="24"/>
              </w:rPr>
            </w:pPr>
            <w:r>
              <w:rPr>
                <w:rFonts w:ascii="Times New Roman" w:eastAsia="Times New Roman" w:hAnsi="Times New Roman"/>
                <w:iCs/>
                <w:sz w:val="24"/>
                <w:szCs w:val="24"/>
              </w:rPr>
              <w:t>Обязательная часть</w:t>
            </w:r>
          </w:p>
        </w:tc>
        <w:tc>
          <w:tcPr>
            <w:tcW w:w="2150" w:type="dxa"/>
          </w:tcPr>
          <w:p w:rsidR="00B01DAB" w:rsidRPr="00B01DAB" w:rsidRDefault="008B7254" w:rsidP="008B7254">
            <w:pPr>
              <w:jc w:val="center"/>
              <w:rPr>
                <w:rFonts w:ascii="Times New Roman" w:eastAsia="Times New Roman" w:hAnsi="Times New Roman"/>
                <w:iCs/>
                <w:sz w:val="24"/>
                <w:szCs w:val="24"/>
              </w:rPr>
            </w:pPr>
            <w:r>
              <w:rPr>
                <w:rFonts w:ascii="Times New Roman" w:eastAsia="Times New Roman" w:hAnsi="Times New Roman"/>
                <w:iCs/>
                <w:sz w:val="24"/>
                <w:szCs w:val="24"/>
              </w:rPr>
              <w:t>80%</w:t>
            </w:r>
          </w:p>
        </w:tc>
        <w:tc>
          <w:tcPr>
            <w:tcW w:w="2268" w:type="dxa"/>
          </w:tcPr>
          <w:p w:rsidR="00B01DAB" w:rsidRPr="00B01DAB" w:rsidRDefault="008B7254" w:rsidP="008B7254">
            <w:pPr>
              <w:jc w:val="center"/>
              <w:rPr>
                <w:rFonts w:ascii="Times New Roman" w:eastAsia="Times New Roman" w:hAnsi="Times New Roman"/>
                <w:iCs/>
                <w:sz w:val="24"/>
                <w:szCs w:val="24"/>
              </w:rPr>
            </w:pPr>
            <w:r>
              <w:rPr>
                <w:rFonts w:ascii="Times New Roman" w:eastAsia="Times New Roman" w:hAnsi="Times New Roman"/>
                <w:iCs/>
                <w:sz w:val="24"/>
                <w:szCs w:val="24"/>
              </w:rPr>
              <w:t>70%</w:t>
            </w:r>
          </w:p>
        </w:tc>
        <w:tc>
          <w:tcPr>
            <w:tcW w:w="2092" w:type="dxa"/>
          </w:tcPr>
          <w:p w:rsidR="00B01DAB" w:rsidRPr="00B01DAB" w:rsidRDefault="008B7254" w:rsidP="008B7254">
            <w:pPr>
              <w:jc w:val="center"/>
              <w:rPr>
                <w:rFonts w:ascii="Times New Roman" w:eastAsia="Times New Roman" w:hAnsi="Times New Roman"/>
                <w:iCs/>
                <w:sz w:val="24"/>
                <w:szCs w:val="24"/>
              </w:rPr>
            </w:pPr>
            <w:r>
              <w:rPr>
                <w:rFonts w:ascii="Times New Roman" w:eastAsia="Times New Roman" w:hAnsi="Times New Roman"/>
                <w:iCs/>
                <w:sz w:val="24"/>
                <w:szCs w:val="24"/>
              </w:rPr>
              <w:t>60%</w:t>
            </w:r>
          </w:p>
        </w:tc>
      </w:tr>
      <w:tr w:rsidR="00B01DAB" w:rsidRPr="00B01DAB" w:rsidTr="008B7254">
        <w:tc>
          <w:tcPr>
            <w:tcW w:w="3345" w:type="dxa"/>
          </w:tcPr>
          <w:p w:rsidR="00B01DAB" w:rsidRPr="00B01DAB" w:rsidRDefault="00AF428A" w:rsidP="00922131">
            <w:pPr>
              <w:jc w:val="both"/>
              <w:rPr>
                <w:rFonts w:ascii="Times New Roman" w:eastAsia="Times New Roman" w:hAnsi="Times New Roman"/>
                <w:iCs/>
                <w:sz w:val="24"/>
                <w:szCs w:val="24"/>
              </w:rPr>
            </w:pPr>
            <w:r>
              <w:rPr>
                <w:rFonts w:ascii="Times New Roman" w:eastAsia="Times New Roman" w:hAnsi="Times New Roman"/>
                <w:iCs/>
                <w:sz w:val="24"/>
                <w:szCs w:val="24"/>
              </w:rPr>
              <w:t xml:space="preserve">Часть, формируемая участниками </w:t>
            </w:r>
            <w:r w:rsidR="008B7254">
              <w:rPr>
                <w:rFonts w:ascii="Times New Roman" w:eastAsia="Times New Roman" w:hAnsi="Times New Roman"/>
                <w:iCs/>
                <w:sz w:val="24"/>
                <w:szCs w:val="24"/>
              </w:rPr>
              <w:t>образовательного процесса</w:t>
            </w:r>
          </w:p>
        </w:tc>
        <w:tc>
          <w:tcPr>
            <w:tcW w:w="2150" w:type="dxa"/>
            <w:vAlign w:val="center"/>
          </w:tcPr>
          <w:p w:rsidR="00B01DAB" w:rsidRPr="00B01DAB" w:rsidRDefault="008B7254" w:rsidP="008B7254">
            <w:pPr>
              <w:jc w:val="center"/>
              <w:rPr>
                <w:rFonts w:ascii="Times New Roman" w:eastAsia="Times New Roman" w:hAnsi="Times New Roman"/>
                <w:iCs/>
                <w:sz w:val="24"/>
                <w:szCs w:val="24"/>
              </w:rPr>
            </w:pPr>
            <w:r>
              <w:rPr>
                <w:rFonts w:ascii="Times New Roman" w:eastAsia="Times New Roman" w:hAnsi="Times New Roman"/>
                <w:iCs/>
                <w:sz w:val="24"/>
                <w:szCs w:val="24"/>
              </w:rPr>
              <w:t>20%</w:t>
            </w:r>
          </w:p>
        </w:tc>
        <w:tc>
          <w:tcPr>
            <w:tcW w:w="2268" w:type="dxa"/>
            <w:vAlign w:val="center"/>
          </w:tcPr>
          <w:p w:rsidR="00B01DAB" w:rsidRPr="00B01DAB" w:rsidRDefault="008B7254" w:rsidP="008B7254">
            <w:pPr>
              <w:jc w:val="center"/>
              <w:rPr>
                <w:rFonts w:ascii="Times New Roman" w:eastAsia="Times New Roman" w:hAnsi="Times New Roman"/>
                <w:iCs/>
                <w:sz w:val="24"/>
                <w:szCs w:val="24"/>
              </w:rPr>
            </w:pPr>
            <w:r>
              <w:rPr>
                <w:rFonts w:ascii="Times New Roman" w:eastAsia="Times New Roman" w:hAnsi="Times New Roman"/>
                <w:iCs/>
                <w:sz w:val="24"/>
                <w:szCs w:val="24"/>
              </w:rPr>
              <w:t>30%</w:t>
            </w:r>
          </w:p>
        </w:tc>
        <w:tc>
          <w:tcPr>
            <w:tcW w:w="2092" w:type="dxa"/>
            <w:vAlign w:val="center"/>
          </w:tcPr>
          <w:p w:rsidR="00B01DAB" w:rsidRPr="00B01DAB" w:rsidRDefault="008B7254" w:rsidP="008B7254">
            <w:pPr>
              <w:jc w:val="center"/>
              <w:rPr>
                <w:rFonts w:ascii="Times New Roman" w:eastAsia="Times New Roman" w:hAnsi="Times New Roman"/>
                <w:iCs/>
                <w:sz w:val="24"/>
                <w:szCs w:val="24"/>
              </w:rPr>
            </w:pPr>
            <w:r>
              <w:rPr>
                <w:rFonts w:ascii="Times New Roman" w:eastAsia="Times New Roman" w:hAnsi="Times New Roman"/>
                <w:iCs/>
                <w:sz w:val="24"/>
                <w:szCs w:val="24"/>
              </w:rPr>
              <w:t>40%</w:t>
            </w:r>
          </w:p>
        </w:tc>
      </w:tr>
    </w:tbl>
    <w:p w:rsidR="00B01DAB" w:rsidRDefault="00B01DAB" w:rsidP="00922131">
      <w:pPr>
        <w:spacing w:after="0" w:line="240" w:lineRule="auto"/>
        <w:ind w:firstLine="720"/>
        <w:jc w:val="both"/>
        <w:rPr>
          <w:rFonts w:ascii="Times New Roman" w:eastAsia="Times New Roman" w:hAnsi="Times New Roman" w:cs="Times New Roman"/>
          <w:iCs/>
          <w:sz w:val="28"/>
          <w:szCs w:val="28"/>
          <w:lang w:eastAsia="ru-RU"/>
        </w:rPr>
      </w:pPr>
    </w:p>
    <w:p w:rsidR="007A696B" w:rsidRDefault="007A696B" w:rsidP="00922131">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lastRenderedPageBreak/>
        <w:t>Материалы для аккредит</w:t>
      </w:r>
      <w:r w:rsidR="00402279">
        <w:rPr>
          <w:rFonts w:ascii="Times New Roman" w:eastAsia="Times New Roman" w:hAnsi="Times New Roman" w:cs="Times New Roman"/>
          <w:iCs/>
          <w:sz w:val="28"/>
          <w:szCs w:val="28"/>
          <w:lang w:eastAsia="ru-RU"/>
        </w:rPr>
        <w:t xml:space="preserve">ованных экспертов, осуществляющих экспертизу </w:t>
      </w:r>
      <w:r w:rsidRPr="007A696B">
        <w:rPr>
          <w:rFonts w:ascii="Times New Roman" w:eastAsia="Times New Roman" w:hAnsi="Times New Roman" w:cs="Times New Roman"/>
          <w:iCs/>
          <w:sz w:val="28"/>
          <w:szCs w:val="28"/>
          <w:lang w:eastAsia="ru-RU"/>
        </w:rPr>
        <w:t xml:space="preserve">соответствия </w:t>
      </w:r>
      <w:r w:rsidR="00D30ECA">
        <w:rPr>
          <w:rFonts w:ascii="Times New Roman" w:eastAsia="Times New Roman" w:hAnsi="Times New Roman" w:cs="Times New Roman"/>
          <w:iCs/>
          <w:sz w:val="28"/>
          <w:szCs w:val="28"/>
          <w:lang w:eastAsia="ru-RU"/>
        </w:rPr>
        <w:t xml:space="preserve">содержания </w:t>
      </w:r>
      <w:r w:rsidR="00402279" w:rsidRPr="00402279">
        <w:rPr>
          <w:rFonts w:ascii="Times New Roman" w:eastAsia="Times New Roman" w:hAnsi="Times New Roman" w:cs="Times New Roman"/>
          <w:iCs/>
          <w:sz w:val="28"/>
          <w:szCs w:val="28"/>
          <w:lang w:eastAsia="ru-RU"/>
        </w:rPr>
        <w:t>основны</w:t>
      </w:r>
      <w:r w:rsidR="00402279">
        <w:rPr>
          <w:rFonts w:ascii="Times New Roman" w:eastAsia="Times New Roman" w:hAnsi="Times New Roman" w:cs="Times New Roman"/>
          <w:iCs/>
          <w:sz w:val="28"/>
          <w:szCs w:val="28"/>
          <w:lang w:eastAsia="ru-RU"/>
        </w:rPr>
        <w:t>х</w:t>
      </w:r>
      <w:r w:rsidR="00402279" w:rsidRPr="00402279">
        <w:rPr>
          <w:rFonts w:ascii="Times New Roman" w:eastAsia="Times New Roman" w:hAnsi="Times New Roman" w:cs="Times New Roman"/>
          <w:iCs/>
          <w:sz w:val="28"/>
          <w:szCs w:val="28"/>
          <w:lang w:eastAsia="ru-RU"/>
        </w:rPr>
        <w:t xml:space="preserve"> образовательны</w:t>
      </w:r>
      <w:r w:rsidR="00402279">
        <w:rPr>
          <w:rFonts w:ascii="Times New Roman" w:eastAsia="Times New Roman" w:hAnsi="Times New Roman" w:cs="Times New Roman"/>
          <w:iCs/>
          <w:sz w:val="28"/>
          <w:szCs w:val="28"/>
          <w:lang w:eastAsia="ru-RU"/>
        </w:rPr>
        <w:t>х</w:t>
      </w:r>
      <w:r w:rsidR="00402279" w:rsidRPr="00402279">
        <w:rPr>
          <w:rFonts w:ascii="Times New Roman" w:eastAsia="Times New Roman" w:hAnsi="Times New Roman" w:cs="Times New Roman"/>
          <w:iCs/>
          <w:sz w:val="28"/>
          <w:szCs w:val="28"/>
          <w:lang w:eastAsia="ru-RU"/>
        </w:rPr>
        <w:t xml:space="preserve"> программ</w:t>
      </w:r>
      <w:r w:rsidR="00402279">
        <w:rPr>
          <w:rFonts w:ascii="Times New Roman" w:eastAsia="Times New Roman" w:hAnsi="Times New Roman" w:cs="Times New Roman"/>
          <w:iCs/>
          <w:sz w:val="28"/>
          <w:szCs w:val="28"/>
          <w:lang w:eastAsia="ru-RU"/>
        </w:rPr>
        <w:t xml:space="preserve">, </w:t>
      </w:r>
      <w:r w:rsidR="008352F7">
        <w:rPr>
          <w:rFonts w:ascii="Times New Roman" w:eastAsia="Times New Roman" w:hAnsi="Times New Roman" w:cs="Times New Roman"/>
          <w:iCs/>
          <w:sz w:val="28"/>
          <w:szCs w:val="28"/>
          <w:lang w:eastAsia="ru-RU"/>
        </w:rPr>
        <w:t>заявленных для государственной аккредитации</w:t>
      </w:r>
      <w:r w:rsidR="009B2C92">
        <w:rPr>
          <w:rFonts w:ascii="Times New Roman" w:eastAsia="Times New Roman" w:hAnsi="Times New Roman" w:cs="Times New Roman"/>
          <w:iCs/>
          <w:sz w:val="28"/>
          <w:szCs w:val="28"/>
          <w:lang w:eastAsia="ru-RU"/>
        </w:rPr>
        <w:t xml:space="preserve"> </w:t>
      </w:r>
      <w:r w:rsidR="00F6674D">
        <w:rPr>
          <w:rFonts w:ascii="Times New Roman" w:eastAsia="Times New Roman" w:hAnsi="Times New Roman" w:cs="Times New Roman"/>
          <w:iCs/>
          <w:sz w:val="28"/>
          <w:szCs w:val="28"/>
          <w:lang w:eastAsia="ru-RU"/>
        </w:rPr>
        <w:t>о</w:t>
      </w:r>
      <w:r w:rsidR="00402279">
        <w:rPr>
          <w:rFonts w:ascii="Times New Roman" w:eastAsia="Times New Roman" w:hAnsi="Times New Roman" w:cs="Times New Roman"/>
          <w:iCs/>
          <w:sz w:val="28"/>
          <w:szCs w:val="28"/>
          <w:lang w:eastAsia="ru-RU"/>
        </w:rPr>
        <w:t>бразовательными организациями</w:t>
      </w:r>
      <w:r w:rsidR="009B2C92">
        <w:rPr>
          <w:rFonts w:ascii="Times New Roman" w:eastAsia="Times New Roman" w:hAnsi="Times New Roman" w:cs="Times New Roman"/>
          <w:iCs/>
          <w:sz w:val="28"/>
          <w:szCs w:val="28"/>
          <w:lang w:eastAsia="ru-RU"/>
        </w:rPr>
        <w:t xml:space="preserve"> </w:t>
      </w:r>
      <w:r w:rsidR="00402279">
        <w:rPr>
          <w:rFonts w:ascii="Times New Roman" w:eastAsia="Times New Roman" w:hAnsi="Times New Roman" w:cs="Times New Roman"/>
          <w:iCs/>
          <w:sz w:val="28"/>
          <w:szCs w:val="28"/>
          <w:lang w:eastAsia="ru-RU"/>
        </w:rPr>
        <w:t>требованиям ФГОС</w:t>
      </w:r>
      <w:r w:rsidR="006A11D5">
        <w:rPr>
          <w:rFonts w:ascii="Times New Roman" w:eastAsia="Times New Roman" w:hAnsi="Times New Roman" w:cs="Times New Roman"/>
          <w:iCs/>
          <w:sz w:val="28"/>
          <w:szCs w:val="28"/>
          <w:lang w:eastAsia="ru-RU"/>
        </w:rPr>
        <w:t>,</w:t>
      </w:r>
      <w:r w:rsidR="00402279">
        <w:rPr>
          <w:rFonts w:ascii="Times New Roman" w:eastAsia="Times New Roman" w:hAnsi="Times New Roman" w:cs="Times New Roman"/>
          <w:iCs/>
          <w:sz w:val="28"/>
          <w:szCs w:val="28"/>
          <w:lang w:eastAsia="ru-RU"/>
        </w:rPr>
        <w:t xml:space="preserve"> представлены в </w:t>
      </w:r>
      <w:r w:rsidR="00402279" w:rsidRPr="00F6674D">
        <w:rPr>
          <w:rFonts w:ascii="Times New Roman" w:eastAsia="Times New Roman" w:hAnsi="Times New Roman" w:cs="Times New Roman"/>
          <w:b/>
          <w:iCs/>
          <w:sz w:val="28"/>
          <w:szCs w:val="28"/>
          <w:lang w:eastAsia="ru-RU"/>
        </w:rPr>
        <w:t>Приложении 3</w:t>
      </w:r>
      <w:r w:rsidR="009B2C92">
        <w:rPr>
          <w:rFonts w:ascii="Times New Roman" w:eastAsia="Times New Roman" w:hAnsi="Times New Roman" w:cs="Times New Roman"/>
          <w:b/>
          <w:iCs/>
          <w:sz w:val="28"/>
          <w:szCs w:val="28"/>
          <w:lang w:eastAsia="ru-RU"/>
        </w:rPr>
        <w:t xml:space="preserve"> </w:t>
      </w:r>
      <w:r w:rsidRPr="007A696B">
        <w:rPr>
          <w:rFonts w:ascii="Times New Roman" w:eastAsia="Times New Roman" w:hAnsi="Times New Roman" w:cs="Times New Roman"/>
          <w:iCs/>
          <w:sz w:val="28"/>
          <w:szCs w:val="28"/>
          <w:lang w:eastAsia="ru-RU"/>
        </w:rPr>
        <w:t>по</w:t>
      </w:r>
      <w:r w:rsidR="00402279">
        <w:rPr>
          <w:rFonts w:ascii="Times New Roman" w:eastAsia="Times New Roman" w:hAnsi="Times New Roman" w:cs="Times New Roman"/>
          <w:iCs/>
          <w:sz w:val="28"/>
          <w:szCs w:val="28"/>
          <w:lang w:eastAsia="ru-RU"/>
        </w:rPr>
        <w:t xml:space="preserve"> уровням общего образования.</w:t>
      </w:r>
    </w:p>
    <w:p w:rsidR="003202EE" w:rsidRDefault="00913C1C" w:rsidP="00922131">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Кроме того </w:t>
      </w:r>
      <w:r w:rsidR="007A6BD0">
        <w:rPr>
          <w:rFonts w:ascii="Times New Roman" w:eastAsia="Times New Roman" w:hAnsi="Times New Roman" w:cs="Times New Roman"/>
          <w:iCs/>
          <w:sz w:val="28"/>
          <w:szCs w:val="28"/>
          <w:lang w:eastAsia="ru-RU"/>
        </w:rPr>
        <w:t xml:space="preserve">аккредитованный </w:t>
      </w:r>
      <w:r>
        <w:rPr>
          <w:rFonts w:ascii="Times New Roman" w:eastAsia="Times New Roman" w:hAnsi="Times New Roman" w:cs="Times New Roman"/>
          <w:iCs/>
          <w:sz w:val="28"/>
          <w:szCs w:val="28"/>
          <w:lang w:eastAsia="ru-RU"/>
        </w:rPr>
        <w:t>эксперт проводит анализ:</w:t>
      </w:r>
    </w:p>
    <w:p w:rsidR="00913C1C" w:rsidRDefault="007A6BD0" w:rsidP="00922131">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расписания учебных занятий;</w:t>
      </w:r>
    </w:p>
    <w:p w:rsidR="00913C1C" w:rsidRDefault="007A6BD0" w:rsidP="00922131">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и</w:t>
      </w:r>
      <w:r w:rsidR="00913C1C" w:rsidRPr="00913C1C">
        <w:rPr>
          <w:rFonts w:ascii="Times New Roman" w:eastAsia="Times New Roman" w:hAnsi="Times New Roman" w:cs="Times New Roman"/>
          <w:iCs/>
          <w:sz w:val="28"/>
          <w:szCs w:val="28"/>
          <w:lang w:eastAsia="ru-RU"/>
        </w:rPr>
        <w:t>ндивидуальны</w:t>
      </w:r>
      <w:r>
        <w:rPr>
          <w:rFonts w:ascii="Times New Roman" w:eastAsia="Times New Roman" w:hAnsi="Times New Roman" w:cs="Times New Roman"/>
          <w:iCs/>
          <w:sz w:val="28"/>
          <w:szCs w:val="28"/>
          <w:lang w:eastAsia="ru-RU"/>
        </w:rPr>
        <w:t>х</w:t>
      </w:r>
      <w:r w:rsidR="00913C1C" w:rsidRPr="00913C1C">
        <w:rPr>
          <w:rFonts w:ascii="Times New Roman" w:eastAsia="Times New Roman" w:hAnsi="Times New Roman" w:cs="Times New Roman"/>
          <w:iCs/>
          <w:sz w:val="28"/>
          <w:szCs w:val="28"/>
          <w:lang w:eastAsia="ru-RU"/>
        </w:rPr>
        <w:t xml:space="preserve"> учебны</w:t>
      </w:r>
      <w:r>
        <w:rPr>
          <w:rFonts w:ascii="Times New Roman" w:eastAsia="Times New Roman" w:hAnsi="Times New Roman" w:cs="Times New Roman"/>
          <w:iCs/>
          <w:sz w:val="28"/>
          <w:szCs w:val="28"/>
          <w:lang w:eastAsia="ru-RU"/>
        </w:rPr>
        <w:t>х</w:t>
      </w:r>
      <w:r w:rsidR="00913C1C" w:rsidRPr="00913C1C">
        <w:rPr>
          <w:rFonts w:ascii="Times New Roman" w:eastAsia="Times New Roman" w:hAnsi="Times New Roman" w:cs="Times New Roman"/>
          <w:iCs/>
          <w:sz w:val="28"/>
          <w:szCs w:val="28"/>
          <w:lang w:eastAsia="ru-RU"/>
        </w:rPr>
        <w:t xml:space="preserve"> план</w:t>
      </w:r>
      <w:r>
        <w:rPr>
          <w:rFonts w:ascii="Times New Roman" w:eastAsia="Times New Roman" w:hAnsi="Times New Roman" w:cs="Times New Roman"/>
          <w:iCs/>
          <w:sz w:val="28"/>
          <w:szCs w:val="28"/>
          <w:lang w:eastAsia="ru-RU"/>
        </w:rPr>
        <w:t>ов обучающихся (при наличии);</w:t>
      </w:r>
    </w:p>
    <w:p w:rsidR="006F79CE" w:rsidRDefault="007A6BD0" w:rsidP="006F79CE">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л</w:t>
      </w:r>
      <w:r w:rsidRPr="007A6BD0">
        <w:rPr>
          <w:rFonts w:ascii="Times New Roman" w:eastAsia="Times New Roman" w:hAnsi="Times New Roman" w:cs="Times New Roman"/>
          <w:iCs/>
          <w:sz w:val="28"/>
          <w:szCs w:val="28"/>
          <w:lang w:eastAsia="ru-RU"/>
        </w:rPr>
        <w:t>окальны</w:t>
      </w:r>
      <w:r>
        <w:rPr>
          <w:rFonts w:ascii="Times New Roman" w:eastAsia="Times New Roman" w:hAnsi="Times New Roman" w:cs="Times New Roman"/>
          <w:iCs/>
          <w:sz w:val="28"/>
          <w:szCs w:val="28"/>
          <w:lang w:eastAsia="ru-RU"/>
        </w:rPr>
        <w:t>х</w:t>
      </w:r>
      <w:r w:rsidRPr="007A6BD0">
        <w:rPr>
          <w:rFonts w:ascii="Times New Roman" w:eastAsia="Times New Roman" w:hAnsi="Times New Roman" w:cs="Times New Roman"/>
          <w:iCs/>
          <w:sz w:val="28"/>
          <w:szCs w:val="28"/>
          <w:lang w:eastAsia="ru-RU"/>
        </w:rPr>
        <w:t xml:space="preserve"> нормативны</w:t>
      </w:r>
      <w:r>
        <w:rPr>
          <w:rFonts w:ascii="Times New Roman" w:eastAsia="Times New Roman" w:hAnsi="Times New Roman" w:cs="Times New Roman"/>
          <w:iCs/>
          <w:sz w:val="28"/>
          <w:szCs w:val="28"/>
          <w:lang w:eastAsia="ru-RU"/>
        </w:rPr>
        <w:t>х</w:t>
      </w:r>
      <w:r w:rsidRPr="007A6BD0">
        <w:rPr>
          <w:rFonts w:ascii="Times New Roman" w:eastAsia="Times New Roman" w:hAnsi="Times New Roman" w:cs="Times New Roman"/>
          <w:iCs/>
          <w:sz w:val="28"/>
          <w:szCs w:val="28"/>
          <w:lang w:eastAsia="ru-RU"/>
        </w:rPr>
        <w:t xml:space="preserve"> акт</w:t>
      </w:r>
      <w:r>
        <w:rPr>
          <w:rFonts w:ascii="Times New Roman" w:eastAsia="Times New Roman" w:hAnsi="Times New Roman" w:cs="Times New Roman"/>
          <w:iCs/>
          <w:sz w:val="28"/>
          <w:szCs w:val="28"/>
          <w:lang w:eastAsia="ru-RU"/>
        </w:rPr>
        <w:t>ов</w:t>
      </w:r>
      <w:r w:rsidRPr="007A6BD0">
        <w:rPr>
          <w:rFonts w:ascii="Times New Roman" w:eastAsia="Times New Roman" w:hAnsi="Times New Roman" w:cs="Times New Roman"/>
          <w:iCs/>
          <w:sz w:val="28"/>
          <w:szCs w:val="28"/>
          <w:lang w:eastAsia="ru-RU"/>
        </w:rPr>
        <w:t xml:space="preserve"> по основным вопросам организации и осуществления образовательной деятельности, в том числе регламентирующие:</w:t>
      </w:r>
    </w:p>
    <w:p w:rsidR="007A6BD0" w:rsidRPr="007A6BD0" w:rsidRDefault="006F79CE" w:rsidP="006F79CE">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а) </w:t>
      </w:r>
      <w:r w:rsidR="007A6BD0" w:rsidRPr="007A6BD0">
        <w:rPr>
          <w:rFonts w:ascii="Times New Roman" w:eastAsia="Times New Roman" w:hAnsi="Times New Roman" w:cs="Times New Roman"/>
          <w:iCs/>
          <w:sz w:val="28"/>
          <w:szCs w:val="28"/>
          <w:lang w:eastAsia="ru-RU"/>
        </w:rPr>
        <w:t>режим занятий обучающихся;порядок обучения по индивидуальному учебному плану, в том числе ускоренного обучения, в пределах осваиваемых образовательных программ;</w:t>
      </w:r>
    </w:p>
    <w:p w:rsidR="007A6BD0" w:rsidRDefault="006F79CE" w:rsidP="007A6BD0">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б) </w:t>
      </w:r>
      <w:r w:rsidR="007A6BD0" w:rsidRPr="007A6BD0">
        <w:rPr>
          <w:rFonts w:ascii="Times New Roman" w:eastAsia="Times New Roman" w:hAnsi="Times New Roman" w:cs="Times New Roman"/>
          <w:iCs/>
          <w:sz w:val="28"/>
          <w:szCs w:val="28"/>
          <w:lang w:eastAsia="ru-RU"/>
        </w:rPr>
        <w:t>функционирование внутренней сист</w:t>
      </w:r>
      <w:r>
        <w:rPr>
          <w:rFonts w:ascii="Times New Roman" w:eastAsia="Times New Roman" w:hAnsi="Times New Roman" w:cs="Times New Roman"/>
          <w:iCs/>
          <w:sz w:val="28"/>
          <w:szCs w:val="28"/>
          <w:lang w:eastAsia="ru-RU"/>
        </w:rPr>
        <w:t>емы оценки качества образования;</w:t>
      </w:r>
    </w:p>
    <w:p w:rsidR="007A6BD0" w:rsidRPr="007A6BD0" w:rsidRDefault="007A6BD0" w:rsidP="007A6BD0">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-ш</w:t>
      </w:r>
      <w:r w:rsidRPr="007A6BD0">
        <w:rPr>
          <w:rFonts w:ascii="Times New Roman" w:eastAsia="Times New Roman" w:hAnsi="Times New Roman" w:cs="Times New Roman"/>
          <w:iCs/>
          <w:sz w:val="28"/>
          <w:szCs w:val="28"/>
          <w:lang w:eastAsia="ru-RU"/>
        </w:rPr>
        <w:t>татно</w:t>
      </w:r>
      <w:r>
        <w:rPr>
          <w:rFonts w:ascii="Times New Roman" w:eastAsia="Times New Roman" w:hAnsi="Times New Roman" w:cs="Times New Roman"/>
          <w:iCs/>
          <w:sz w:val="28"/>
          <w:szCs w:val="28"/>
          <w:lang w:eastAsia="ru-RU"/>
        </w:rPr>
        <w:t>го</w:t>
      </w:r>
      <w:r w:rsidRPr="007A6BD0">
        <w:rPr>
          <w:rFonts w:ascii="Times New Roman" w:eastAsia="Times New Roman" w:hAnsi="Times New Roman" w:cs="Times New Roman"/>
          <w:iCs/>
          <w:sz w:val="28"/>
          <w:szCs w:val="28"/>
          <w:lang w:eastAsia="ru-RU"/>
        </w:rPr>
        <w:t xml:space="preserve"> расписани</w:t>
      </w:r>
      <w:r>
        <w:rPr>
          <w:rFonts w:ascii="Times New Roman" w:eastAsia="Times New Roman" w:hAnsi="Times New Roman" w:cs="Times New Roman"/>
          <w:iCs/>
          <w:sz w:val="28"/>
          <w:szCs w:val="28"/>
          <w:lang w:eastAsia="ru-RU"/>
        </w:rPr>
        <w:t>я</w:t>
      </w:r>
      <w:r w:rsidRPr="007A6BD0">
        <w:rPr>
          <w:rFonts w:ascii="Times New Roman" w:eastAsia="Times New Roman" w:hAnsi="Times New Roman" w:cs="Times New Roman"/>
          <w:iCs/>
          <w:sz w:val="28"/>
          <w:szCs w:val="28"/>
          <w:lang w:eastAsia="ru-RU"/>
        </w:rPr>
        <w:t>; сведени</w:t>
      </w:r>
      <w:r>
        <w:rPr>
          <w:rFonts w:ascii="Times New Roman" w:eastAsia="Times New Roman" w:hAnsi="Times New Roman" w:cs="Times New Roman"/>
          <w:iCs/>
          <w:sz w:val="28"/>
          <w:szCs w:val="28"/>
          <w:lang w:eastAsia="ru-RU"/>
        </w:rPr>
        <w:t>й</w:t>
      </w:r>
      <w:r w:rsidRPr="007A6BD0">
        <w:rPr>
          <w:rFonts w:ascii="Times New Roman" w:eastAsia="Times New Roman" w:hAnsi="Times New Roman" w:cs="Times New Roman"/>
          <w:iCs/>
          <w:sz w:val="28"/>
          <w:szCs w:val="28"/>
          <w:lang w:eastAsia="ru-RU"/>
        </w:rPr>
        <w:t xml:space="preserve"> об уровне профессионального образования педагогических работников и общем стаже педагогической работы, копи</w:t>
      </w:r>
      <w:r>
        <w:rPr>
          <w:rFonts w:ascii="Times New Roman" w:eastAsia="Times New Roman" w:hAnsi="Times New Roman" w:cs="Times New Roman"/>
          <w:iCs/>
          <w:sz w:val="28"/>
          <w:szCs w:val="28"/>
          <w:lang w:eastAsia="ru-RU"/>
        </w:rPr>
        <w:t>й</w:t>
      </w:r>
      <w:r w:rsidRPr="007A6BD0">
        <w:rPr>
          <w:rFonts w:ascii="Times New Roman" w:eastAsia="Times New Roman" w:hAnsi="Times New Roman" w:cs="Times New Roman"/>
          <w:iCs/>
          <w:sz w:val="28"/>
          <w:szCs w:val="28"/>
          <w:lang w:eastAsia="ru-RU"/>
        </w:rPr>
        <w:t xml:space="preserve"> трудовых договоров (служебных контрактов) с педагогическими работниками, трудовых книжек, документов об образовании и (или) о квалификации, решений аттестационной комиссии об установлении первой (высшей) квалификационной категории по должностям педагогических работников</w:t>
      </w:r>
      <w:r>
        <w:rPr>
          <w:rFonts w:ascii="Times New Roman" w:eastAsia="Times New Roman" w:hAnsi="Times New Roman" w:cs="Times New Roman"/>
          <w:iCs/>
          <w:sz w:val="28"/>
          <w:szCs w:val="28"/>
          <w:lang w:eastAsia="ru-RU"/>
        </w:rPr>
        <w:t>;</w:t>
      </w:r>
    </w:p>
    <w:p w:rsidR="007A6BD0" w:rsidRPr="007A6BD0" w:rsidRDefault="007A6BD0" w:rsidP="007A6BD0">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-д</w:t>
      </w:r>
      <w:r w:rsidRPr="007A6BD0">
        <w:rPr>
          <w:rFonts w:ascii="Times New Roman" w:eastAsia="Times New Roman" w:hAnsi="Times New Roman" w:cs="Times New Roman"/>
          <w:iCs/>
          <w:sz w:val="28"/>
          <w:szCs w:val="28"/>
          <w:lang w:eastAsia="ru-RU"/>
        </w:rPr>
        <w:t>окумент</w:t>
      </w:r>
      <w:r>
        <w:rPr>
          <w:rFonts w:ascii="Times New Roman" w:eastAsia="Times New Roman" w:hAnsi="Times New Roman" w:cs="Times New Roman"/>
          <w:iCs/>
          <w:sz w:val="28"/>
          <w:szCs w:val="28"/>
          <w:lang w:eastAsia="ru-RU"/>
        </w:rPr>
        <w:t>ов</w:t>
      </w:r>
      <w:r w:rsidRPr="007A6BD0">
        <w:rPr>
          <w:rFonts w:ascii="Times New Roman" w:eastAsia="Times New Roman" w:hAnsi="Times New Roman" w:cs="Times New Roman"/>
          <w:iCs/>
          <w:sz w:val="28"/>
          <w:szCs w:val="28"/>
          <w:lang w:eastAsia="ru-RU"/>
        </w:rPr>
        <w:t>, подтверждающи</w:t>
      </w:r>
      <w:r>
        <w:rPr>
          <w:rFonts w:ascii="Times New Roman" w:eastAsia="Times New Roman" w:hAnsi="Times New Roman" w:cs="Times New Roman"/>
          <w:iCs/>
          <w:sz w:val="28"/>
          <w:szCs w:val="28"/>
          <w:lang w:eastAsia="ru-RU"/>
        </w:rPr>
        <w:t>х</w:t>
      </w:r>
      <w:r w:rsidRPr="007A6BD0">
        <w:rPr>
          <w:rFonts w:ascii="Times New Roman" w:eastAsia="Times New Roman" w:hAnsi="Times New Roman" w:cs="Times New Roman"/>
          <w:iCs/>
          <w:sz w:val="28"/>
          <w:szCs w:val="28"/>
          <w:lang w:eastAsia="ru-RU"/>
        </w:rPr>
        <w:t xml:space="preserve"> наличие в библиотечном фонде организации, осуществляющей образовательную деятельность, учебников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учебных пособий,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ascii="Times New Roman" w:eastAsia="Times New Roman" w:hAnsi="Times New Roman" w:cs="Times New Roman"/>
          <w:iCs/>
          <w:sz w:val="28"/>
          <w:szCs w:val="28"/>
          <w:lang w:eastAsia="ru-RU"/>
        </w:rPr>
        <w:t>;</w:t>
      </w:r>
    </w:p>
    <w:p w:rsidR="007A6BD0" w:rsidRPr="007A6BD0" w:rsidRDefault="007A6BD0" w:rsidP="007A6BD0">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-д</w:t>
      </w:r>
      <w:r w:rsidRPr="007A6BD0">
        <w:rPr>
          <w:rFonts w:ascii="Times New Roman" w:eastAsia="Times New Roman" w:hAnsi="Times New Roman" w:cs="Times New Roman"/>
          <w:iCs/>
          <w:sz w:val="28"/>
          <w:szCs w:val="28"/>
          <w:lang w:eastAsia="ru-RU"/>
        </w:rPr>
        <w:t>окумент</w:t>
      </w:r>
      <w:r>
        <w:rPr>
          <w:rFonts w:ascii="Times New Roman" w:eastAsia="Times New Roman" w:hAnsi="Times New Roman" w:cs="Times New Roman"/>
          <w:iCs/>
          <w:sz w:val="28"/>
          <w:szCs w:val="28"/>
          <w:lang w:eastAsia="ru-RU"/>
        </w:rPr>
        <w:t>ов</w:t>
      </w:r>
      <w:r w:rsidRPr="007A6BD0">
        <w:rPr>
          <w:rFonts w:ascii="Times New Roman" w:eastAsia="Times New Roman" w:hAnsi="Times New Roman" w:cs="Times New Roman"/>
          <w:iCs/>
          <w:sz w:val="28"/>
          <w:szCs w:val="28"/>
          <w:lang w:eastAsia="ru-RU"/>
        </w:rPr>
        <w:t>, подтверждающи</w:t>
      </w:r>
      <w:r>
        <w:rPr>
          <w:rFonts w:ascii="Times New Roman" w:eastAsia="Times New Roman" w:hAnsi="Times New Roman" w:cs="Times New Roman"/>
          <w:iCs/>
          <w:sz w:val="28"/>
          <w:szCs w:val="28"/>
          <w:lang w:eastAsia="ru-RU"/>
        </w:rPr>
        <w:t>х</w:t>
      </w:r>
      <w:r w:rsidRPr="007A6BD0">
        <w:rPr>
          <w:rFonts w:ascii="Times New Roman" w:eastAsia="Times New Roman" w:hAnsi="Times New Roman" w:cs="Times New Roman"/>
          <w:iCs/>
          <w:sz w:val="28"/>
          <w:szCs w:val="28"/>
          <w:lang w:eastAsia="ru-RU"/>
        </w:rPr>
        <w:t xml:space="preserve"> наличие в организации, осуществляющей образовательную деятельность, необходимых материально-технических условий реализации образовательной программы, соответствующих требованиям </w:t>
      </w:r>
      <w:r>
        <w:rPr>
          <w:rFonts w:ascii="Times New Roman" w:eastAsia="Times New Roman" w:hAnsi="Times New Roman" w:cs="Times New Roman"/>
          <w:iCs/>
          <w:sz w:val="28"/>
          <w:szCs w:val="28"/>
          <w:lang w:eastAsia="ru-RU"/>
        </w:rPr>
        <w:t>ФГОС</w:t>
      </w:r>
      <w:r w:rsidRPr="007A6BD0">
        <w:rPr>
          <w:rFonts w:ascii="Times New Roman" w:eastAsia="Times New Roman" w:hAnsi="Times New Roman" w:cs="Times New Roman"/>
          <w:iCs/>
          <w:sz w:val="28"/>
          <w:szCs w:val="28"/>
          <w:lang w:eastAsia="ru-RU"/>
        </w:rPr>
        <w:t xml:space="preserve"> общего образования</w:t>
      </w:r>
      <w:r>
        <w:rPr>
          <w:rFonts w:ascii="Times New Roman" w:eastAsia="Times New Roman" w:hAnsi="Times New Roman" w:cs="Times New Roman"/>
          <w:iCs/>
          <w:sz w:val="28"/>
          <w:szCs w:val="28"/>
          <w:lang w:eastAsia="ru-RU"/>
        </w:rPr>
        <w:t>;</w:t>
      </w:r>
    </w:p>
    <w:p w:rsidR="007A6BD0" w:rsidRPr="007A6BD0" w:rsidRDefault="007A6BD0" w:rsidP="007A6BD0">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-д</w:t>
      </w:r>
      <w:r w:rsidRPr="007A6BD0">
        <w:rPr>
          <w:rFonts w:ascii="Times New Roman" w:eastAsia="Times New Roman" w:hAnsi="Times New Roman" w:cs="Times New Roman"/>
          <w:iCs/>
          <w:sz w:val="28"/>
          <w:szCs w:val="28"/>
          <w:lang w:eastAsia="ru-RU"/>
        </w:rPr>
        <w:t>оговор</w:t>
      </w:r>
      <w:r>
        <w:rPr>
          <w:rFonts w:ascii="Times New Roman" w:eastAsia="Times New Roman" w:hAnsi="Times New Roman" w:cs="Times New Roman"/>
          <w:iCs/>
          <w:sz w:val="28"/>
          <w:szCs w:val="28"/>
          <w:lang w:eastAsia="ru-RU"/>
        </w:rPr>
        <w:t>ов</w:t>
      </w:r>
      <w:r w:rsidRPr="007A6BD0">
        <w:rPr>
          <w:rFonts w:ascii="Times New Roman" w:eastAsia="Times New Roman" w:hAnsi="Times New Roman" w:cs="Times New Roman"/>
          <w:iCs/>
          <w:sz w:val="28"/>
          <w:szCs w:val="28"/>
          <w:lang w:eastAsia="ru-RU"/>
        </w:rPr>
        <w:t xml:space="preserve"> о сетевой форме реализации образов</w:t>
      </w:r>
      <w:r>
        <w:rPr>
          <w:rFonts w:ascii="Times New Roman" w:eastAsia="Times New Roman" w:hAnsi="Times New Roman" w:cs="Times New Roman"/>
          <w:iCs/>
          <w:sz w:val="28"/>
          <w:szCs w:val="28"/>
          <w:lang w:eastAsia="ru-RU"/>
        </w:rPr>
        <w:t>ательных программ (при наличии);</w:t>
      </w:r>
    </w:p>
    <w:p w:rsidR="007A6BD0" w:rsidRPr="007A6BD0" w:rsidRDefault="007A6BD0" w:rsidP="007A6BD0">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-д</w:t>
      </w:r>
      <w:r w:rsidRPr="007A6BD0">
        <w:rPr>
          <w:rFonts w:ascii="Times New Roman" w:eastAsia="Times New Roman" w:hAnsi="Times New Roman" w:cs="Times New Roman"/>
          <w:iCs/>
          <w:sz w:val="28"/>
          <w:szCs w:val="28"/>
          <w:lang w:eastAsia="ru-RU"/>
        </w:rPr>
        <w:t>окумент</w:t>
      </w:r>
      <w:r>
        <w:rPr>
          <w:rFonts w:ascii="Times New Roman" w:eastAsia="Times New Roman" w:hAnsi="Times New Roman" w:cs="Times New Roman"/>
          <w:iCs/>
          <w:sz w:val="28"/>
          <w:szCs w:val="28"/>
          <w:lang w:eastAsia="ru-RU"/>
        </w:rPr>
        <w:t>ов</w:t>
      </w:r>
      <w:r w:rsidRPr="007A6BD0">
        <w:rPr>
          <w:rFonts w:ascii="Times New Roman" w:eastAsia="Times New Roman" w:hAnsi="Times New Roman" w:cs="Times New Roman"/>
          <w:iCs/>
          <w:sz w:val="28"/>
          <w:szCs w:val="28"/>
          <w:lang w:eastAsia="ru-RU"/>
        </w:rPr>
        <w:t>, подтверждающи</w:t>
      </w:r>
      <w:r>
        <w:rPr>
          <w:rFonts w:ascii="Times New Roman" w:eastAsia="Times New Roman" w:hAnsi="Times New Roman" w:cs="Times New Roman"/>
          <w:iCs/>
          <w:sz w:val="28"/>
          <w:szCs w:val="28"/>
          <w:lang w:eastAsia="ru-RU"/>
        </w:rPr>
        <w:t>х</w:t>
      </w:r>
      <w:r w:rsidRPr="007A6BD0">
        <w:rPr>
          <w:rFonts w:ascii="Times New Roman" w:eastAsia="Times New Roman" w:hAnsi="Times New Roman" w:cs="Times New Roman"/>
          <w:iCs/>
          <w:sz w:val="28"/>
          <w:szCs w:val="28"/>
          <w:lang w:eastAsia="ru-RU"/>
        </w:rPr>
        <w:t xml:space="preserve"> общественную аккредитацию организации, осуществляющей образовательную деятельность, в российских, иностранных и междунаро</w:t>
      </w:r>
      <w:r>
        <w:rPr>
          <w:rFonts w:ascii="Times New Roman" w:eastAsia="Times New Roman" w:hAnsi="Times New Roman" w:cs="Times New Roman"/>
          <w:iCs/>
          <w:sz w:val="28"/>
          <w:szCs w:val="28"/>
          <w:lang w:eastAsia="ru-RU"/>
        </w:rPr>
        <w:t>дных организациях (при наличии);</w:t>
      </w:r>
    </w:p>
    <w:p w:rsidR="007A6BD0" w:rsidRPr="007A6BD0" w:rsidRDefault="007A6BD0" w:rsidP="007A6BD0">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w:t>
      </w:r>
      <w:r w:rsidRPr="007A6BD0">
        <w:rPr>
          <w:rFonts w:ascii="Times New Roman" w:eastAsia="Times New Roman" w:hAnsi="Times New Roman" w:cs="Times New Roman"/>
          <w:iCs/>
          <w:sz w:val="28"/>
          <w:szCs w:val="28"/>
          <w:lang w:eastAsia="ru-RU"/>
        </w:rPr>
        <w:t>аспорядительны</w:t>
      </w:r>
      <w:r>
        <w:rPr>
          <w:rFonts w:ascii="Times New Roman" w:eastAsia="Times New Roman" w:hAnsi="Times New Roman" w:cs="Times New Roman"/>
          <w:iCs/>
          <w:sz w:val="28"/>
          <w:szCs w:val="28"/>
          <w:lang w:eastAsia="ru-RU"/>
        </w:rPr>
        <w:t>х</w:t>
      </w:r>
      <w:r w:rsidRPr="007A6BD0">
        <w:rPr>
          <w:rFonts w:ascii="Times New Roman" w:eastAsia="Times New Roman" w:hAnsi="Times New Roman" w:cs="Times New Roman"/>
          <w:iCs/>
          <w:sz w:val="28"/>
          <w:szCs w:val="28"/>
          <w:lang w:eastAsia="ru-RU"/>
        </w:rPr>
        <w:t xml:space="preserve"> акт</w:t>
      </w:r>
      <w:r>
        <w:rPr>
          <w:rFonts w:ascii="Times New Roman" w:eastAsia="Times New Roman" w:hAnsi="Times New Roman" w:cs="Times New Roman"/>
          <w:iCs/>
          <w:sz w:val="28"/>
          <w:szCs w:val="28"/>
          <w:lang w:eastAsia="ru-RU"/>
        </w:rPr>
        <w:t>ов</w:t>
      </w:r>
      <w:r w:rsidRPr="007A6BD0">
        <w:rPr>
          <w:rFonts w:ascii="Times New Roman" w:eastAsia="Times New Roman" w:hAnsi="Times New Roman" w:cs="Times New Roman"/>
          <w:iCs/>
          <w:sz w:val="28"/>
          <w:szCs w:val="28"/>
          <w:lang w:eastAsia="ru-RU"/>
        </w:rPr>
        <w:t>:</w:t>
      </w:r>
    </w:p>
    <w:p w:rsidR="007A6BD0" w:rsidRPr="007A6BD0" w:rsidRDefault="006F79CE" w:rsidP="007A6BD0">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а) </w:t>
      </w:r>
      <w:r w:rsidR="007A6BD0" w:rsidRPr="007A6BD0">
        <w:rPr>
          <w:rFonts w:ascii="Times New Roman" w:eastAsia="Times New Roman" w:hAnsi="Times New Roman" w:cs="Times New Roman"/>
          <w:iCs/>
          <w:sz w:val="28"/>
          <w:szCs w:val="28"/>
          <w:lang w:eastAsia="ru-RU"/>
        </w:rPr>
        <w:t>о приеме лиц на обучение в организацию, осуществляющую образовательную деятельность;</w:t>
      </w:r>
    </w:p>
    <w:p w:rsidR="007A6BD0" w:rsidRPr="007A6BD0" w:rsidRDefault="006F79CE" w:rsidP="007A6BD0">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lastRenderedPageBreak/>
        <w:t xml:space="preserve">б) </w:t>
      </w:r>
      <w:r w:rsidR="007A6BD0" w:rsidRPr="007A6BD0">
        <w:rPr>
          <w:rFonts w:ascii="Times New Roman" w:eastAsia="Times New Roman" w:hAnsi="Times New Roman" w:cs="Times New Roman"/>
          <w:iCs/>
          <w:sz w:val="28"/>
          <w:szCs w:val="28"/>
          <w:lang w:eastAsia="ru-RU"/>
        </w:rPr>
        <w:t>об обучении по индивидуальному учебному плану, в том числе ускоренном обучении, в пределах осваиваемой обучающимся образовательной программы (при наличии);</w:t>
      </w:r>
    </w:p>
    <w:p w:rsidR="007A6BD0" w:rsidRPr="007A6BD0" w:rsidRDefault="006F79CE" w:rsidP="007A6BD0">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в) </w:t>
      </w:r>
      <w:r w:rsidR="007A6BD0" w:rsidRPr="007A6BD0">
        <w:rPr>
          <w:rFonts w:ascii="Times New Roman" w:eastAsia="Times New Roman" w:hAnsi="Times New Roman" w:cs="Times New Roman"/>
          <w:iCs/>
          <w:sz w:val="28"/>
          <w:szCs w:val="28"/>
          <w:lang w:eastAsia="ru-RU"/>
        </w:rPr>
        <w:t>о зачислении в качестве экстернов в организацию, осуществляющую образовательную деятельность, для прохождения промежуточной и государственной итоговой аттестации по имеющей государственную аккредитацию образовательной программе лиц, осваивающих соответствующую образовательную программу в форме самообразования, семейного образования (если ФГОС допускается получение образования по соответствующей образовательной программе в форме самообразования, семейного образования), а также лиц, обучавшихся по соответствующей не имеющей государственной аккредитации образовательной программе (при наличии);</w:t>
      </w:r>
    </w:p>
    <w:p w:rsidR="007A6BD0" w:rsidRPr="007A6BD0" w:rsidRDefault="006F79CE" w:rsidP="007A6BD0">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г) </w:t>
      </w:r>
      <w:r w:rsidR="007A6BD0" w:rsidRPr="007A6BD0">
        <w:rPr>
          <w:rFonts w:ascii="Times New Roman" w:eastAsia="Times New Roman" w:hAnsi="Times New Roman" w:cs="Times New Roman"/>
          <w:iCs/>
          <w:sz w:val="28"/>
          <w:szCs w:val="28"/>
          <w:lang w:eastAsia="ru-RU"/>
        </w:rPr>
        <w:t>о допуске обучающихся к государственной итоговой аттестации по образовательным программам основного общего и среднего общего образования (при наличии);</w:t>
      </w:r>
    </w:p>
    <w:p w:rsidR="007A6BD0" w:rsidRPr="007A6BD0" w:rsidRDefault="006F79CE" w:rsidP="007A6BD0">
      <w:pPr>
        <w:spacing w:after="0" w:line="240" w:lineRule="auto"/>
        <w:ind w:firstLine="720"/>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Cs/>
          <w:sz w:val="28"/>
          <w:szCs w:val="28"/>
          <w:lang w:eastAsia="ru-RU"/>
        </w:rPr>
        <w:t xml:space="preserve">д) </w:t>
      </w:r>
      <w:r w:rsidR="007A6BD0" w:rsidRPr="007A6BD0">
        <w:rPr>
          <w:rFonts w:ascii="Times New Roman" w:eastAsia="Times New Roman" w:hAnsi="Times New Roman" w:cs="Times New Roman"/>
          <w:iCs/>
          <w:sz w:val="28"/>
          <w:szCs w:val="28"/>
          <w:lang w:eastAsia="ru-RU"/>
        </w:rPr>
        <w:t>об отчислении обучающихся по образовательной программе из организации, осуществляющей образовательную деятельность (при наличии)</w:t>
      </w:r>
      <w:r w:rsidR="002411C3">
        <w:rPr>
          <w:rFonts w:ascii="Times New Roman" w:eastAsia="Times New Roman" w:hAnsi="Times New Roman" w:cs="Times New Roman"/>
          <w:iCs/>
          <w:sz w:val="28"/>
          <w:szCs w:val="28"/>
          <w:lang w:eastAsia="ru-RU"/>
        </w:rPr>
        <w:t xml:space="preserve"> </w:t>
      </w:r>
      <w:r w:rsidR="007A6BD0">
        <w:rPr>
          <w:rFonts w:ascii="Times New Roman" w:eastAsia="Calibri" w:hAnsi="Times New Roman" w:cs="Times New Roman"/>
          <w:i/>
          <w:sz w:val="28"/>
        </w:rPr>
        <w:t>(</w:t>
      </w:r>
      <w:r w:rsidR="007A6BD0" w:rsidRPr="007A6BD0">
        <w:rPr>
          <w:rFonts w:ascii="Times New Roman" w:eastAsia="Calibri" w:hAnsi="Times New Roman" w:cs="Times New Roman"/>
          <w:i/>
          <w:sz w:val="28"/>
        </w:rPr>
        <w:t xml:space="preserve">приказ Министерства образования и науки РФ от 9 ноября 2016 </w:t>
      </w:r>
      <w:r w:rsidR="007A6BD0">
        <w:rPr>
          <w:rFonts w:ascii="Times New Roman" w:eastAsia="Calibri" w:hAnsi="Times New Roman" w:cs="Times New Roman"/>
          <w:i/>
          <w:sz w:val="28"/>
        </w:rPr>
        <w:t xml:space="preserve">года </w:t>
      </w:r>
      <w:r w:rsidR="007A6BD0" w:rsidRPr="007A6BD0">
        <w:rPr>
          <w:rFonts w:ascii="Times New Roman" w:eastAsia="Calibri" w:hAnsi="Times New Roman" w:cs="Times New Roman"/>
          <w:i/>
          <w:sz w:val="28"/>
        </w:rPr>
        <w:t>№ 1385 "Об утверждении перечней документов и материалов, необходимых для проведения аккредитационной экспертизы с выездом (без выезда) в организацию, осуществляющую образовательную деятельность, или ее филиал"</w:t>
      </w:r>
      <w:r w:rsidR="007A6BD0">
        <w:rPr>
          <w:rFonts w:ascii="Times New Roman" w:eastAsia="Calibri" w:hAnsi="Times New Roman" w:cs="Times New Roman"/>
          <w:i/>
          <w:sz w:val="28"/>
        </w:rPr>
        <w:t>)</w:t>
      </w:r>
      <w:r w:rsidR="002411C3">
        <w:rPr>
          <w:rFonts w:ascii="Times New Roman" w:eastAsia="Calibri" w:hAnsi="Times New Roman" w:cs="Times New Roman"/>
          <w:i/>
          <w:sz w:val="28"/>
        </w:rPr>
        <w:t>.</w:t>
      </w:r>
    </w:p>
    <w:p w:rsidR="007A6BD0" w:rsidRDefault="007A6BD0" w:rsidP="003202EE">
      <w:pPr>
        <w:spacing w:after="0" w:line="240" w:lineRule="auto"/>
        <w:ind w:firstLine="720"/>
        <w:jc w:val="both"/>
        <w:rPr>
          <w:rFonts w:ascii="Times New Roman" w:eastAsia="Times New Roman" w:hAnsi="Times New Roman" w:cs="Times New Roman"/>
          <w:b/>
          <w:iCs/>
          <w:sz w:val="28"/>
          <w:szCs w:val="28"/>
          <w:lang w:eastAsia="ru-RU"/>
        </w:rPr>
      </w:pPr>
    </w:p>
    <w:p w:rsidR="003202EE" w:rsidRPr="009C7419" w:rsidRDefault="003202EE" w:rsidP="003202EE">
      <w:pPr>
        <w:spacing w:after="0" w:line="240" w:lineRule="auto"/>
        <w:ind w:firstLine="720"/>
        <w:jc w:val="both"/>
        <w:rPr>
          <w:rFonts w:ascii="Times New Roman" w:eastAsia="Times New Roman" w:hAnsi="Times New Roman" w:cs="Times New Roman"/>
          <w:b/>
          <w:iCs/>
          <w:sz w:val="28"/>
          <w:szCs w:val="28"/>
          <w:lang w:eastAsia="ru-RU"/>
        </w:rPr>
      </w:pPr>
      <w:r w:rsidRPr="009C7419">
        <w:rPr>
          <w:rFonts w:ascii="Times New Roman" w:eastAsia="Times New Roman" w:hAnsi="Times New Roman" w:cs="Times New Roman"/>
          <w:b/>
          <w:iCs/>
          <w:sz w:val="28"/>
          <w:szCs w:val="28"/>
          <w:lang w:eastAsia="ru-RU"/>
        </w:rPr>
        <w:t>3.</w:t>
      </w:r>
      <w:r>
        <w:rPr>
          <w:rFonts w:ascii="Times New Roman" w:eastAsia="Times New Roman" w:hAnsi="Times New Roman" w:cs="Times New Roman"/>
          <w:b/>
          <w:iCs/>
          <w:sz w:val="28"/>
          <w:szCs w:val="28"/>
          <w:lang w:eastAsia="ru-RU"/>
        </w:rPr>
        <w:t>2</w:t>
      </w:r>
      <w:r w:rsidRPr="009C7419">
        <w:rPr>
          <w:rFonts w:ascii="Times New Roman" w:eastAsia="Times New Roman" w:hAnsi="Times New Roman" w:cs="Times New Roman"/>
          <w:b/>
          <w:iCs/>
          <w:sz w:val="28"/>
          <w:szCs w:val="28"/>
          <w:lang w:eastAsia="ru-RU"/>
        </w:rPr>
        <w:t>. Аккредитационная экспертиза основных образовательных программ в рамках проведения процедуры государственной аккредитации</w:t>
      </w:r>
      <w:r>
        <w:rPr>
          <w:rFonts w:ascii="Times New Roman" w:eastAsia="Times New Roman" w:hAnsi="Times New Roman" w:cs="Times New Roman"/>
          <w:b/>
          <w:iCs/>
          <w:sz w:val="28"/>
          <w:szCs w:val="28"/>
          <w:lang w:eastAsia="ru-RU"/>
        </w:rPr>
        <w:t xml:space="preserve"> (соответствие качества подготовки обучающихся требованиям ФГОС)</w:t>
      </w:r>
    </w:p>
    <w:p w:rsidR="003202EE" w:rsidRDefault="003202EE" w:rsidP="00922131">
      <w:pPr>
        <w:spacing w:after="0" w:line="240" w:lineRule="auto"/>
        <w:ind w:firstLine="720"/>
        <w:jc w:val="both"/>
        <w:rPr>
          <w:rFonts w:ascii="Times New Roman" w:eastAsia="Times New Roman" w:hAnsi="Times New Roman" w:cs="Times New Roman"/>
          <w:iCs/>
          <w:sz w:val="28"/>
          <w:szCs w:val="28"/>
          <w:lang w:eastAsia="ru-RU"/>
        </w:rPr>
      </w:pPr>
    </w:p>
    <w:p w:rsidR="00F70180" w:rsidRDefault="009C1450" w:rsidP="00D73E54">
      <w:pPr>
        <w:spacing w:after="0" w:line="240" w:lineRule="auto"/>
        <w:ind w:firstLine="720"/>
        <w:jc w:val="both"/>
        <w:rPr>
          <w:rFonts w:ascii="Times New Roman" w:eastAsia="Times New Roman" w:hAnsi="Times New Roman" w:cs="Times New Roman"/>
          <w:iCs/>
          <w:sz w:val="28"/>
          <w:szCs w:val="28"/>
          <w:lang w:eastAsia="ru-RU"/>
        </w:rPr>
      </w:pPr>
      <w:r w:rsidRPr="009C1450">
        <w:rPr>
          <w:rFonts w:ascii="Times New Roman" w:eastAsia="Times New Roman" w:hAnsi="Times New Roman" w:cs="Times New Roman"/>
          <w:iCs/>
          <w:sz w:val="28"/>
          <w:szCs w:val="28"/>
          <w:lang w:eastAsia="ru-RU"/>
        </w:rPr>
        <w:t xml:space="preserve">Освоение </w:t>
      </w:r>
      <w:r w:rsidR="00D73E54">
        <w:rPr>
          <w:rFonts w:ascii="Times New Roman" w:eastAsia="Times New Roman" w:hAnsi="Times New Roman" w:cs="Times New Roman"/>
          <w:iCs/>
          <w:sz w:val="28"/>
          <w:szCs w:val="28"/>
          <w:lang w:eastAsia="ru-RU"/>
        </w:rPr>
        <w:t xml:space="preserve">основной </w:t>
      </w:r>
      <w:r w:rsidRPr="009C1450">
        <w:rPr>
          <w:rFonts w:ascii="Times New Roman" w:eastAsia="Times New Roman" w:hAnsi="Times New Roman" w:cs="Times New Roman"/>
          <w:iCs/>
          <w:sz w:val="28"/>
          <w:szCs w:val="28"/>
          <w:lang w:eastAsia="ru-RU"/>
        </w:rPr>
        <w:t xml:space="preserve">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w:t>
      </w:r>
      <w:r w:rsidR="00D73E54">
        <w:rPr>
          <w:rFonts w:ascii="Times New Roman" w:eastAsia="Times New Roman" w:hAnsi="Times New Roman" w:cs="Times New Roman"/>
          <w:iCs/>
          <w:sz w:val="28"/>
          <w:szCs w:val="28"/>
          <w:lang w:eastAsia="ru-RU"/>
        </w:rPr>
        <w:t>обу</w:t>
      </w:r>
      <w:r w:rsidRPr="009C1450">
        <w:rPr>
          <w:rFonts w:ascii="Times New Roman" w:eastAsia="Times New Roman" w:hAnsi="Times New Roman" w:cs="Times New Roman"/>
          <w:iCs/>
          <w:sz w:val="28"/>
          <w:szCs w:val="28"/>
          <w:lang w:eastAsia="ru-RU"/>
        </w:rPr>
        <w:t>ча</w:t>
      </w:r>
      <w:r w:rsidR="00D73E54">
        <w:rPr>
          <w:rFonts w:ascii="Times New Roman" w:eastAsia="Times New Roman" w:hAnsi="Times New Roman" w:cs="Times New Roman"/>
          <w:iCs/>
          <w:sz w:val="28"/>
          <w:szCs w:val="28"/>
          <w:lang w:eastAsia="ru-RU"/>
        </w:rPr>
        <w:t>ю</w:t>
      </w:r>
      <w:r w:rsidRPr="009C1450">
        <w:rPr>
          <w:rFonts w:ascii="Times New Roman" w:eastAsia="Times New Roman" w:hAnsi="Times New Roman" w:cs="Times New Roman"/>
          <w:iCs/>
          <w:sz w:val="28"/>
          <w:szCs w:val="28"/>
          <w:lang w:eastAsia="ru-RU"/>
        </w:rPr>
        <w:t xml:space="preserve">щихся. </w:t>
      </w:r>
      <w:r w:rsidR="00D73E54">
        <w:rPr>
          <w:rFonts w:ascii="Times New Roman" w:eastAsia="Times New Roman" w:hAnsi="Times New Roman" w:cs="Times New Roman"/>
          <w:iCs/>
          <w:sz w:val="28"/>
          <w:szCs w:val="28"/>
          <w:lang w:eastAsia="ru-RU"/>
        </w:rPr>
        <w:t>Осуществление текущего контроля успеваемости и промежуточной</w:t>
      </w:r>
      <w:r w:rsidR="002411C3">
        <w:rPr>
          <w:rFonts w:ascii="Times New Roman" w:eastAsia="Times New Roman" w:hAnsi="Times New Roman" w:cs="Times New Roman"/>
          <w:iCs/>
          <w:sz w:val="28"/>
          <w:szCs w:val="28"/>
          <w:lang w:eastAsia="ru-RU"/>
        </w:rPr>
        <w:t xml:space="preserve"> </w:t>
      </w:r>
      <w:r w:rsidR="00D73E54">
        <w:rPr>
          <w:rFonts w:ascii="Times New Roman" w:eastAsia="Times New Roman" w:hAnsi="Times New Roman" w:cs="Times New Roman"/>
          <w:iCs/>
          <w:sz w:val="28"/>
          <w:szCs w:val="28"/>
          <w:lang w:eastAsia="ru-RU"/>
        </w:rPr>
        <w:t xml:space="preserve"> аттестации обучающихся, а также проведение самообследования, обеспечение функционирования внутренней системы оценки качества образования относится к компетенции образовательной организации.</w:t>
      </w:r>
    </w:p>
    <w:p w:rsidR="00D73E54" w:rsidRPr="007A696B" w:rsidRDefault="00D73E54" w:rsidP="00D73E54">
      <w:pPr>
        <w:spacing w:after="0" w:line="240" w:lineRule="auto"/>
        <w:ind w:firstLine="720"/>
        <w:jc w:val="both"/>
        <w:rPr>
          <w:rFonts w:ascii="Times New Roman" w:eastAsia="Times New Roman" w:hAnsi="Times New Roman" w:cs="Times New Roman"/>
          <w:i/>
          <w:iCs/>
          <w:sz w:val="28"/>
          <w:szCs w:val="28"/>
          <w:lang w:eastAsia="ru-RU"/>
        </w:rPr>
      </w:pPr>
      <w:r w:rsidRPr="007A696B">
        <w:rPr>
          <w:rFonts w:ascii="Times New Roman" w:eastAsia="Times New Roman" w:hAnsi="Times New Roman" w:cs="Times New Roman"/>
          <w:i/>
          <w:iCs/>
          <w:sz w:val="28"/>
          <w:szCs w:val="28"/>
          <w:lang w:eastAsia="ru-RU"/>
        </w:rPr>
        <w:t>(</w:t>
      </w:r>
      <w:r>
        <w:rPr>
          <w:rFonts w:ascii="Times New Roman" w:eastAsia="Times New Roman" w:hAnsi="Times New Roman" w:cs="Times New Roman"/>
          <w:i/>
          <w:iCs/>
          <w:sz w:val="28"/>
          <w:szCs w:val="28"/>
          <w:lang w:eastAsia="ru-RU"/>
        </w:rPr>
        <w:t xml:space="preserve">пп. 13 </w:t>
      </w:r>
      <w:r w:rsidRPr="007A696B">
        <w:rPr>
          <w:rFonts w:ascii="Times New Roman" w:eastAsia="Times New Roman" w:hAnsi="Times New Roman" w:cs="Times New Roman"/>
          <w:i/>
          <w:iCs/>
          <w:sz w:val="28"/>
          <w:szCs w:val="28"/>
          <w:lang w:eastAsia="ru-RU"/>
        </w:rPr>
        <w:t>п.</w:t>
      </w:r>
      <w:r w:rsidR="00A469FA">
        <w:rPr>
          <w:rFonts w:ascii="Times New Roman" w:eastAsia="Times New Roman" w:hAnsi="Times New Roman" w:cs="Times New Roman"/>
          <w:i/>
          <w:iCs/>
          <w:sz w:val="28"/>
          <w:szCs w:val="28"/>
          <w:lang w:eastAsia="ru-RU"/>
        </w:rPr>
        <w:t>3</w:t>
      </w:r>
      <w:r w:rsidRPr="007A696B">
        <w:rPr>
          <w:rFonts w:ascii="Times New Roman" w:eastAsia="Times New Roman" w:hAnsi="Times New Roman" w:cs="Times New Roman"/>
          <w:i/>
          <w:iCs/>
          <w:sz w:val="28"/>
          <w:szCs w:val="28"/>
          <w:lang w:eastAsia="ru-RU"/>
        </w:rPr>
        <w:t xml:space="preserve"> ст. </w:t>
      </w:r>
      <w:r>
        <w:rPr>
          <w:rFonts w:ascii="Times New Roman" w:eastAsia="Times New Roman" w:hAnsi="Times New Roman" w:cs="Times New Roman"/>
          <w:i/>
          <w:iCs/>
          <w:sz w:val="28"/>
          <w:szCs w:val="28"/>
          <w:lang w:eastAsia="ru-RU"/>
        </w:rPr>
        <w:t>28</w:t>
      </w:r>
      <w:r w:rsidRPr="007A696B">
        <w:rPr>
          <w:rFonts w:ascii="Times New Roman" w:eastAsia="Times New Roman" w:hAnsi="Times New Roman" w:cs="Times New Roman"/>
          <w:i/>
          <w:iCs/>
          <w:sz w:val="28"/>
          <w:szCs w:val="28"/>
          <w:lang w:eastAsia="ru-RU"/>
        </w:rPr>
        <w:t xml:space="preserve"> Федерального закона от 29 декабря 2012 года № 273-ФЗ «Об образовании в Российской Федерации»)</w:t>
      </w:r>
    </w:p>
    <w:p w:rsidR="00A469FA" w:rsidRDefault="00161B6B" w:rsidP="00161B6B">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В соответствии со статьей 30 Федерального закона об образовании в образовательной организации обязателен локальный нормативный акт, регламентирующий формы, периодичность и порядок текущего контроля успеваемости и промежуточной аттестации обучающихся. Формы, периодичность и порядок проведения промежуточной аттестации обучающихся определяются образовательной организацией.</w:t>
      </w:r>
    </w:p>
    <w:p w:rsidR="00161B6B" w:rsidRPr="007A696B" w:rsidRDefault="00161B6B" w:rsidP="00161B6B">
      <w:pPr>
        <w:spacing w:after="0" w:line="240" w:lineRule="auto"/>
        <w:ind w:firstLine="720"/>
        <w:jc w:val="both"/>
        <w:rPr>
          <w:rFonts w:ascii="Times New Roman" w:eastAsia="Times New Roman" w:hAnsi="Times New Roman" w:cs="Times New Roman"/>
          <w:i/>
          <w:iCs/>
          <w:sz w:val="28"/>
          <w:szCs w:val="28"/>
          <w:lang w:eastAsia="ru-RU"/>
        </w:rPr>
      </w:pPr>
      <w:r w:rsidRPr="007A696B">
        <w:rPr>
          <w:rFonts w:ascii="Times New Roman" w:eastAsia="Times New Roman" w:hAnsi="Times New Roman" w:cs="Times New Roman"/>
          <w:i/>
          <w:iCs/>
          <w:sz w:val="28"/>
          <w:szCs w:val="28"/>
          <w:lang w:eastAsia="ru-RU"/>
        </w:rPr>
        <w:lastRenderedPageBreak/>
        <w:t>(п.</w:t>
      </w:r>
      <w:r>
        <w:rPr>
          <w:rFonts w:ascii="Times New Roman" w:eastAsia="Times New Roman" w:hAnsi="Times New Roman" w:cs="Times New Roman"/>
          <w:i/>
          <w:iCs/>
          <w:sz w:val="28"/>
          <w:szCs w:val="28"/>
          <w:lang w:eastAsia="ru-RU"/>
        </w:rPr>
        <w:t>1</w:t>
      </w:r>
      <w:r w:rsidRPr="007A696B">
        <w:rPr>
          <w:rFonts w:ascii="Times New Roman" w:eastAsia="Times New Roman" w:hAnsi="Times New Roman" w:cs="Times New Roman"/>
          <w:i/>
          <w:iCs/>
          <w:sz w:val="28"/>
          <w:szCs w:val="28"/>
          <w:lang w:eastAsia="ru-RU"/>
        </w:rPr>
        <w:t xml:space="preserve"> ст. </w:t>
      </w:r>
      <w:r>
        <w:rPr>
          <w:rFonts w:ascii="Times New Roman" w:eastAsia="Times New Roman" w:hAnsi="Times New Roman" w:cs="Times New Roman"/>
          <w:i/>
          <w:iCs/>
          <w:sz w:val="28"/>
          <w:szCs w:val="28"/>
          <w:lang w:eastAsia="ru-RU"/>
        </w:rPr>
        <w:t>58</w:t>
      </w:r>
      <w:r w:rsidRPr="007A696B">
        <w:rPr>
          <w:rFonts w:ascii="Times New Roman" w:eastAsia="Times New Roman" w:hAnsi="Times New Roman" w:cs="Times New Roman"/>
          <w:i/>
          <w:iCs/>
          <w:sz w:val="28"/>
          <w:szCs w:val="28"/>
          <w:lang w:eastAsia="ru-RU"/>
        </w:rPr>
        <w:t xml:space="preserve"> Федерального закона от 29 декабря 2012 года № 273-ФЗ «Об образовании в Российской Федерации»)</w:t>
      </w:r>
    </w:p>
    <w:p w:rsidR="00A469FA" w:rsidRDefault="00161B6B" w:rsidP="00161B6B">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В соответствии с требованиями ФГОС фонды оценочных средств (оценочные материалы) являются неотъемлемой частью образовательной программы.</w:t>
      </w:r>
    </w:p>
    <w:p w:rsidR="00A469FA" w:rsidRDefault="002E4612" w:rsidP="002E4612">
      <w:pPr>
        <w:spacing w:after="0" w:line="240" w:lineRule="auto"/>
        <w:ind w:firstLine="720"/>
        <w:jc w:val="both"/>
        <w:rPr>
          <w:rFonts w:ascii="Times New Roman" w:eastAsia="Calibri" w:hAnsi="Times New Roman" w:cs="Times New Roman"/>
          <w:sz w:val="28"/>
        </w:rPr>
      </w:pPr>
      <w:r>
        <w:rPr>
          <w:rFonts w:ascii="Times New Roman" w:eastAsia="Times New Roman" w:hAnsi="Times New Roman" w:cs="Times New Roman"/>
          <w:iCs/>
          <w:sz w:val="28"/>
          <w:szCs w:val="28"/>
          <w:lang w:eastAsia="ru-RU"/>
        </w:rPr>
        <w:t xml:space="preserve">Формой оценки степени и уровня освоения обучающимися образовательной программы в соответствии с ФГОС </w:t>
      </w:r>
      <w:r w:rsidR="006F79CE">
        <w:rPr>
          <w:rFonts w:ascii="Times New Roman" w:eastAsia="Times New Roman" w:hAnsi="Times New Roman" w:cs="Times New Roman"/>
          <w:iCs/>
          <w:sz w:val="28"/>
          <w:szCs w:val="28"/>
          <w:lang w:eastAsia="ru-RU"/>
        </w:rPr>
        <w:t xml:space="preserve">основного общего образования (далее ФГОС </w:t>
      </w:r>
      <w:r>
        <w:rPr>
          <w:rFonts w:ascii="Times New Roman" w:eastAsia="Times New Roman" w:hAnsi="Times New Roman" w:cs="Times New Roman"/>
          <w:iCs/>
          <w:sz w:val="28"/>
          <w:szCs w:val="28"/>
          <w:lang w:eastAsia="ru-RU"/>
        </w:rPr>
        <w:t>ООО</w:t>
      </w:r>
      <w:r w:rsidR="006F79CE">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 xml:space="preserve"> и ФГОС </w:t>
      </w:r>
      <w:r w:rsidR="006F79CE">
        <w:rPr>
          <w:rFonts w:ascii="Times New Roman" w:eastAsia="Times New Roman" w:hAnsi="Times New Roman" w:cs="Times New Roman"/>
          <w:iCs/>
          <w:sz w:val="28"/>
          <w:szCs w:val="28"/>
          <w:lang w:eastAsia="ru-RU"/>
        </w:rPr>
        <w:t xml:space="preserve">среднего общего образования (далее-ФГОС </w:t>
      </w:r>
      <w:r>
        <w:rPr>
          <w:rFonts w:ascii="Times New Roman" w:eastAsia="Times New Roman" w:hAnsi="Times New Roman" w:cs="Times New Roman"/>
          <w:iCs/>
          <w:sz w:val="28"/>
          <w:szCs w:val="28"/>
          <w:lang w:eastAsia="ru-RU"/>
        </w:rPr>
        <w:t>СОО</w:t>
      </w:r>
      <w:r w:rsidR="006F79CE">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 xml:space="preserve"> является государственная итоговая аттестация, п</w:t>
      </w:r>
      <w:r w:rsidR="009611CA" w:rsidRPr="009611CA">
        <w:rPr>
          <w:rFonts w:ascii="Times New Roman" w:eastAsia="Calibri" w:hAnsi="Times New Roman" w:cs="Times New Roman"/>
          <w:sz w:val="28"/>
        </w:rPr>
        <w:t>оряд</w:t>
      </w:r>
      <w:r>
        <w:rPr>
          <w:rFonts w:ascii="Times New Roman" w:eastAsia="Calibri" w:hAnsi="Times New Roman" w:cs="Times New Roman"/>
          <w:sz w:val="28"/>
        </w:rPr>
        <w:t>о</w:t>
      </w:r>
      <w:r w:rsidR="009611CA" w:rsidRPr="009611CA">
        <w:rPr>
          <w:rFonts w:ascii="Times New Roman" w:eastAsia="Calibri" w:hAnsi="Times New Roman" w:cs="Times New Roman"/>
          <w:sz w:val="28"/>
        </w:rPr>
        <w:t xml:space="preserve">к проведения </w:t>
      </w:r>
      <w:r>
        <w:rPr>
          <w:rFonts w:ascii="Times New Roman" w:eastAsia="Calibri" w:hAnsi="Times New Roman" w:cs="Times New Roman"/>
          <w:sz w:val="28"/>
        </w:rPr>
        <w:t>которой</w:t>
      </w:r>
      <w:r w:rsidR="009611CA" w:rsidRPr="009611CA">
        <w:rPr>
          <w:rFonts w:ascii="Times New Roman" w:eastAsia="Calibri" w:hAnsi="Times New Roman" w:cs="Times New Roman"/>
          <w:sz w:val="28"/>
        </w:rPr>
        <w:t xml:space="preserve"> утвержден приказом Министерства просвещения Российской Федерации и Федеральной службы по надзору в сфере образования и науки от 07.11.2018 №190/1512</w:t>
      </w:r>
      <w:r>
        <w:rPr>
          <w:rFonts w:ascii="Times New Roman" w:eastAsia="Calibri" w:hAnsi="Times New Roman" w:cs="Times New Roman"/>
          <w:sz w:val="28"/>
        </w:rPr>
        <w:t>.</w:t>
      </w:r>
    </w:p>
    <w:p w:rsidR="00913C1C" w:rsidRDefault="00AF50D7" w:rsidP="00913C1C">
      <w:pPr>
        <w:spacing w:after="0" w:line="240" w:lineRule="auto"/>
        <w:ind w:firstLine="720"/>
        <w:jc w:val="both"/>
        <w:rPr>
          <w:rFonts w:ascii="Times New Roman" w:eastAsia="Calibri" w:hAnsi="Times New Roman" w:cs="Times New Roman"/>
          <w:sz w:val="28"/>
        </w:rPr>
      </w:pPr>
      <w:r>
        <w:rPr>
          <w:rFonts w:ascii="Times New Roman" w:eastAsia="Calibri" w:hAnsi="Times New Roman" w:cs="Times New Roman"/>
          <w:sz w:val="28"/>
        </w:rPr>
        <w:t>Оценка качества освоения основной образовательной программы включает текущий контроль успеваемости, промежуточной и государственной итоговой аттестации.</w:t>
      </w:r>
      <w:r w:rsidR="002411C3">
        <w:rPr>
          <w:rFonts w:ascii="Times New Roman" w:eastAsia="Calibri" w:hAnsi="Times New Roman" w:cs="Times New Roman"/>
          <w:sz w:val="28"/>
        </w:rPr>
        <w:t xml:space="preserve"> </w:t>
      </w:r>
      <w:r w:rsidR="007A6BD0">
        <w:rPr>
          <w:rFonts w:ascii="Times New Roman" w:eastAsia="Calibri" w:hAnsi="Times New Roman" w:cs="Times New Roman"/>
          <w:sz w:val="28"/>
        </w:rPr>
        <w:t>П</w:t>
      </w:r>
      <w:r w:rsidR="00913C1C">
        <w:rPr>
          <w:rFonts w:ascii="Times New Roman" w:eastAsia="Calibri" w:hAnsi="Times New Roman" w:cs="Times New Roman"/>
          <w:sz w:val="28"/>
        </w:rPr>
        <w:t>ри осуществлении оценки качества освоения обучающимися основной образовательной программы эксперт проводит анализ:</w:t>
      </w:r>
    </w:p>
    <w:p w:rsidR="00913C1C" w:rsidRDefault="00913C1C" w:rsidP="00913C1C">
      <w:pPr>
        <w:spacing w:after="0" w:line="240" w:lineRule="auto"/>
        <w:ind w:firstLine="720"/>
        <w:jc w:val="both"/>
        <w:rPr>
          <w:rFonts w:ascii="Times New Roman" w:eastAsia="Calibri" w:hAnsi="Times New Roman" w:cs="Times New Roman"/>
          <w:sz w:val="28"/>
        </w:rPr>
      </w:pPr>
      <w:r>
        <w:rPr>
          <w:rFonts w:ascii="Times New Roman" w:eastAsia="Calibri" w:hAnsi="Times New Roman" w:cs="Times New Roman"/>
          <w:sz w:val="28"/>
        </w:rPr>
        <w:t>- д</w:t>
      </w:r>
      <w:r w:rsidRPr="00913C1C">
        <w:rPr>
          <w:rFonts w:ascii="Times New Roman" w:eastAsia="Calibri" w:hAnsi="Times New Roman" w:cs="Times New Roman"/>
          <w:sz w:val="28"/>
        </w:rPr>
        <w:t>окумент</w:t>
      </w:r>
      <w:r>
        <w:rPr>
          <w:rFonts w:ascii="Times New Roman" w:eastAsia="Calibri" w:hAnsi="Times New Roman" w:cs="Times New Roman"/>
          <w:sz w:val="28"/>
        </w:rPr>
        <w:t>ов</w:t>
      </w:r>
      <w:r w:rsidRPr="00913C1C">
        <w:rPr>
          <w:rFonts w:ascii="Times New Roman" w:eastAsia="Calibri" w:hAnsi="Times New Roman" w:cs="Times New Roman"/>
          <w:sz w:val="28"/>
        </w:rPr>
        <w:t>, содержащи</w:t>
      </w:r>
      <w:r>
        <w:rPr>
          <w:rFonts w:ascii="Times New Roman" w:eastAsia="Calibri" w:hAnsi="Times New Roman" w:cs="Times New Roman"/>
          <w:sz w:val="28"/>
        </w:rPr>
        <w:t>х</w:t>
      </w:r>
      <w:r w:rsidRPr="00913C1C">
        <w:rPr>
          <w:rFonts w:ascii="Times New Roman" w:eastAsia="Calibri" w:hAnsi="Times New Roman" w:cs="Times New Roman"/>
          <w:sz w:val="28"/>
        </w:rPr>
        <w:t xml:space="preserve"> информацию об индивидуальном учете результатов освоения обучающимися образовательной программы, предусмотренные локальными нормативными актами организации, осуществляющей образовательную деятельность (классные журналы; журналы факультативных и элективных учеб</w:t>
      </w:r>
      <w:r>
        <w:rPr>
          <w:rFonts w:ascii="Times New Roman" w:eastAsia="Calibri" w:hAnsi="Times New Roman" w:cs="Times New Roman"/>
          <w:sz w:val="28"/>
        </w:rPr>
        <w:t>ных предметов и иные документы);</w:t>
      </w:r>
    </w:p>
    <w:p w:rsidR="002E4612" w:rsidRDefault="00913C1C" w:rsidP="00913C1C">
      <w:pPr>
        <w:spacing w:after="0" w:line="240" w:lineRule="auto"/>
        <w:ind w:firstLine="720"/>
        <w:jc w:val="both"/>
        <w:rPr>
          <w:rFonts w:ascii="Times New Roman" w:eastAsia="Calibri" w:hAnsi="Times New Roman" w:cs="Times New Roman"/>
          <w:sz w:val="28"/>
        </w:rPr>
      </w:pPr>
      <w:r>
        <w:rPr>
          <w:rFonts w:ascii="Times New Roman" w:eastAsia="Calibri" w:hAnsi="Times New Roman" w:cs="Times New Roman"/>
          <w:sz w:val="28"/>
        </w:rPr>
        <w:t>- результатов государственной итоговой аттестации.</w:t>
      </w:r>
    </w:p>
    <w:p w:rsidR="00913C1C" w:rsidRPr="00913C1C" w:rsidRDefault="00913C1C" w:rsidP="00913C1C">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л</w:t>
      </w:r>
      <w:r w:rsidRPr="00913C1C">
        <w:rPr>
          <w:rFonts w:ascii="Times New Roman" w:eastAsia="Times New Roman" w:hAnsi="Times New Roman" w:cs="Times New Roman"/>
          <w:iCs/>
          <w:sz w:val="28"/>
          <w:szCs w:val="28"/>
          <w:lang w:eastAsia="ru-RU"/>
        </w:rPr>
        <w:t>окальны</w:t>
      </w:r>
      <w:r>
        <w:rPr>
          <w:rFonts w:ascii="Times New Roman" w:eastAsia="Times New Roman" w:hAnsi="Times New Roman" w:cs="Times New Roman"/>
          <w:iCs/>
          <w:sz w:val="28"/>
          <w:szCs w:val="28"/>
          <w:lang w:eastAsia="ru-RU"/>
        </w:rPr>
        <w:t>х</w:t>
      </w:r>
      <w:r w:rsidRPr="00913C1C">
        <w:rPr>
          <w:rFonts w:ascii="Times New Roman" w:eastAsia="Times New Roman" w:hAnsi="Times New Roman" w:cs="Times New Roman"/>
          <w:iCs/>
          <w:sz w:val="28"/>
          <w:szCs w:val="28"/>
          <w:lang w:eastAsia="ru-RU"/>
        </w:rPr>
        <w:t xml:space="preserve"> нормативны</w:t>
      </w:r>
      <w:r>
        <w:rPr>
          <w:rFonts w:ascii="Times New Roman" w:eastAsia="Times New Roman" w:hAnsi="Times New Roman" w:cs="Times New Roman"/>
          <w:iCs/>
          <w:sz w:val="28"/>
          <w:szCs w:val="28"/>
          <w:lang w:eastAsia="ru-RU"/>
        </w:rPr>
        <w:t>х</w:t>
      </w:r>
      <w:r w:rsidRPr="00913C1C">
        <w:rPr>
          <w:rFonts w:ascii="Times New Roman" w:eastAsia="Times New Roman" w:hAnsi="Times New Roman" w:cs="Times New Roman"/>
          <w:iCs/>
          <w:sz w:val="28"/>
          <w:szCs w:val="28"/>
          <w:lang w:eastAsia="ru-RU"/>
        </w:rPr>
        <w:t xml:space="preserve"> акт</w:t>
      </w:r>
      <w:r>
        <w:rPr>
          <w:rFonts w:ascii="Times New Roman" w:eastAsia="Times New Roman" w:hAnsi="Times New Roman" w:cs="Times New Roman"/>
          <w:iCs/>
          <w:sz w:val="28"/>
          <w:szCs w:val="28"/>
          <w:lang w:eastAsia="ru-RU"/>
        </w:rPr>
        <w:t>ов</w:t>
      </w:r>
      <w:r w:rsidRPr="00913C1C">
        <w:rPr>
          <w:rFonts w:ascii="Times New Roman" w:eastAsia="Times New Roman" w:hAnsi="Times New Roman" w:cs="Times New Roman"/>
          <w:iCs/>
          <w:sz w:val="28"/>
          <w:szCs w:val="28"/>
          <w:lang w:eastAsia="ru-RU"/>
        </w:rPr>
        <w:t xml:space="preserve"> по основным вопросам организации и осуществления образовательной деятельности, в том числе регламентирующи</w:t>
      </w:r>
      <w:r>
        <w:rPr>
          <w:rFonts w:ascii="Times New Roman" w:eastAsia="Times New Roman" w:hAnsi="Times New Roman" w:cs="Times New Roman"/>
          <w:iCs/>
          <w:sz w:val="28"/>
          <w:szCs w:val="28"/>
          <w:lang w:eastAsia="ru-RU"/>
        </w:rPr>
        <w:t>х</w:t>
      </w:r>
      <w:r w:rsidRPr="00913C1C">
        <w:rPr>
          <w:rFonts w:ascii="Times New Roman" w:eastAsia="Times New Roman" w:hAnsi="Times New Roman" w:cs="Times New Roman"/>
          <w:iCs/>
          <w:sz w:val="28"/>
          <w:szCs w:val="28"/>
          <w:lang w:eastAsia="ru-RU"/>
        </w:rPr>
        <w:t>:</w:t>
      </w:r>
    </w:p>
    <w:p w:rsidR="00913C1C" w:rsidRPr="00913C1C" w:rsidRDefault="00913C1C" w:rsidP="00913C1C">
      <w:pPr>
        <w:spacing w:after="0" w:line="240" w:lineRule="auto"/>
        <w:ind w:firstLine="720"/>
        <w:jc w:val="both"/>
        <w:rPr>
          <w:rFonts w:ascii="Times New Roman" w:eastAsia="Times New Roman" w:hAnsi="Times New Roman" w:cs="Times New Roman"/>
          <w:iCs/>
          <w:sz w:val="28"/>
          <w:szCs w:val="28"/>
          <w:lang w:eastAsia="ru-RU"/>
        </w:rPr>
      </w:pPr>
      <w:r w:rsidRPr="00913C1C">
        <w:rPr>
          <w:rFonts w:ascii="Times New Roman" w:eastAsia="Times New Roman" w:hAnsi="Times New Roman" w:cs="Times New Roman"/>
          <w:iCs/>
          <w:sz w:val="28"/>
          <w:szCs w:val="28"/>
          <w:lang w:eastAsia="ru-RU"/>
        </w:rPr>
        <w:t>формы, периодичность и порядок текущего контроля успеваемости и промежуточной аттестации обучающихся;</w:t>
      </w:r>
    </w:p>
    <w:p w:rsidR="00913C1C" w:rsidRPr="00913C1C" w:rsidRDefault="00913C1C" w:rsidP="00913C1C">
      <w:pPr>
        <w:spacing w:after="0" w:line="240" w:lineRule="auto"/>
        <w:ind w:firstLine="720"/>
        <w:jc w:val="both"/>
        <w:rPr>
          <w:rFonts w:ascii="Times New Roman" w:eastAsia="Times New Roman" w:hAnsi="Times New Roman" w:cs="Times New Roman"/>
          <w:iCs/>
          <w:sz w:val="28"/>
          <w:szCs w:val="28"/>
          <w:lang w:eastAsia="ru-RU"/>
        </w:rPr>
      </w:pPr>
      <w:r w:rsidRPr="00913C1C">
        <w:rPr>
          <w:rFonts w:ascii="Times New Roman" w:eastAsia="Times New Roman" w:hAnsi="Times New Roman" w:cs="Times New Roman"/>
          <w:iCs/>
          <w:sz w:val="28"/>
          <w:szCs w:val="28"/>
          <w:lang w:eastAsia="ru-RU"/>
        </w:rPr>
        <w:t>хранение в архивах информации о результатах освоения обучающимися образовательных программ и поощрениях обучающихся на бумажных и (или) электронных носителях;</w:t>
      </w:r>
    </w:p>
    <w:p w:rsidR="002E4612" w:rsidRDefault="00913C1C" w:rsidP="00913C1C">
      <w:pPr>
        <w:spacing w:after="0" w:line="240" w:lineRule="auto"/>
        <w:ind w:firstLine="720"/>
        <w:jc w:val="both"/>
        <w:rPr>
          <w:rFonts w:ascii="Times New Roman" w:eastAsia="Times New Roman" w:hAnsi="Times New Roman" w:cs="Times New Roman"/>
          <w:iCs/>
          <w:sz w:val="28"/>
          <w:szCs w:val="28"/>
          <w:lang w:eastAsia="ru-RU"/>
        </w:rPr>
      </w:pPr>
      <w:r w:rsidRPr="00913C1C">
        <w:rPr>
          <w:rFonts w:ascii="Times New Roman" w:eastAsia="Times New Roman" w:hAnsi="Times New Roman" w:cs="Times New Roman"/>
          <w:iCs/>
          <w:sz w:val="28"/>
          <w:szCs w:val="28"/>
          <w:lang w:eastAsia="ru-RU"/>
        </w:rPr>
        <w:t>функционирование внутренней системы оценки качества образования.</w:t>
      </w:r>
    </w:p>
    <w:p w:rsidR="00F84C4C" w:rsidRPr="007A6BD0" w:rsidRDefault="007A6BD0" w:rsidP="007A6BD0">
      <w:pPr>
        <w:spacing w:after="0" w:line="240" w:lineRule="auto"/>
        <w:ind w:firstLine="720"/>
        <w:jc w:val="both"/>
        <w:rPr>
          <w:rFonts w:ascii="Times New Roman" w:eastAsia="Times New Roman" w:hAnsi="Times New Roman" w:cs="Times New Roman"/>
          <w:i/>
          <w:iCs/>
          <w:sz w:val="28"/>
          <w:szCs w:val="28"/>
          <w:lang w:eastAsia="ru-RU"/>
        </w:rPr>
      </w:pPr>
      <w:r w:rsidRPr="007A6BD0">
        <w:rPr>
          <w:rFonts w:ascii="Times New Roman" w:eastAsia="Times New Roman" w:hAnsi="Times New Roman" w:cs="Times New Roman"/>
          <w:i/>
          <w:iCs/>
          <w:sz w:val="28"/>
          <w:szCs w:val="28"/>
          <w:lang w:eastAsia="ru-RU"/>
        </w:rPr>
        <w:t>(приказ Министерства образования и науки РФ от 9 ноября 2016 г</w:t>
      </w:r>
      <w:r>
        <w:rPr>
          <w:rFonts w:ascii="Times New Roman" w:eastAsia="Times New Roman" w:hAnsi="Times New Roman" w:cs="Times New Roman"/>
          <w:i/>
          <w:iCs/>
          <w:sz w:val="28"/>
          <w:szCs w:val="28"/>
          <w:lang w:eastAsia="ru-RU"/>
        </w:rPr>
        <w:t xml:space="preserve">ода   </w:t>
      </w:r>
      <w:r w:rsidRPr="007A6BD0">
        <w:rPr>
          <w:rFonts w:ascii="Times New Roman" w:eastAsia="Times New Roman" w:hAnsi="Times New Roman" w:cs="Times New Roman"/>
          <w:i/>
          <w:iCs/>
          <w:sz w:val="28"/>
          <w:szCs w:val="28"/>
          <w:lang w:eastAsia="ru-RU"/>
        </w:rPr>
        <w:t xml:space="preserve"> № 1385 </w:t>
      </w:r>
      <w:r w:rsidR="004E4AF4">
        <w:rPr>
          <w:rFonts w:ascii="Times New Roman" w:eastAsia="Times New Roman" w:hAnsi="Times New Roman" w:cs="Times New Roman"/>
          <w:i/>
          <w:iCs/>
          <w:sz w:val="28"/>
          <w:szCs w:val="28"/>
          <w:lang w:eastAsia="ru-RU"/>
        </w:rPr>
        <w:t>«</w:t>
      </w:r>
      <w:r w:rsidRPr="007A6BD0">
        <w:rPr>
          <w:rFonts w:ascii="Times New Roman" w:eastAsia="Times New Roman" w:hAnsi="Times New Roman" w:cs="Times New Roman"/>
          <w:i/>
          <w:iCs/>
          <w:sz w:val="28"/>
          <w:szCs w:val="28"/>
          <w:lang w:eastAsia="ru-RU"/>
        </w:rPr>
        <w:t>Об утверждении перечней документов и материалов, необходимых для проведения аккредитационной экспертизы с выездом (без выезда) в организацию, осуществляющую образовательную деятельность, или ее филиал</w:t>
      </w:r>
      <w:r w:rsidR="004E4AF4">
        <w:rPr>
          <w:rFonts w:ascii="Times New Roman" w:eastAsia="Times New Roman" w:hAnsi="Times New Roman" w:cs="Times New Roman"/>
          <w:i/>
          <w:iCs/>
          <w:sz w:val="28"/>
          <w:szCs w:val="28"/>
          <w:lang w:eastAsia="ru-RU"/>
        </w:rPr>
        <w:t>»</w:t>
      </w:r>
      <w:r w:rsidRPr="007A6BD0">
        <w:rPr>
          <w:rFonts w:ascii="Times New Roman" w:eastAsia="Times New Roman" w:hAnsi="Times New Roman" w:cs="Times New Roman"/>
          <w:i/>
          <w:iCs/>
          <w:sz w:val="28"/>
          <w:szCs w:val="28"/>
          <w:lang w:eastAsia="ru-RU"/>
        </w:rPr>
        <w:t>)</w:t>
      </w:r>
    </w:p>
    <w:p w:rsidR="00F84C4C" w:rsidRPr="00F84C4C" w:rsidRDefault="00F84C4C" w:rsidP="00F84C4C">
      <w:pPr>
        <w:spacing w:after="0" w:line="240" w:lineRule="auto"/>
        <w:ind w:firstLine="720"/>
        <w:jc w:val="center"/>
        <w:rPr>
          <w:rFonts w:ascii="Times New Roman" w:eastAsia="Times New Roman" w:hAnsi="Times New Roman" w:cs="Times New Roman"/>
          <w:iCs/>
          <w:sz w:val="28"/>
          <w:szCs w:val="28"/>
          <w:lang w:eastAsia="ru-RU"/>
        </w:rPr>
      </w:pPr>
    </w:p>
    <w:p w:rsidR="00F84C4C" w:rsidRDefault="00825F27" w:rsidP="00F84C4C">
      <w:pPr>
        <w:spacing w:after="0" w:line="240" w:lineRule="auto"/>
        <w:ind w:firstLine="720"/>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4. Итоги</w:t>
      </w:r>
      <w:r w:rsidR="007A6BD0" w:rsidRPr="009273CA">
        <w:rPr>
          <w:rFonts w:ascii="Times New Roman" w:eastAsia="Times New Roman" w:hAnsi="Times New Roman" w:cs="Times New Roman"/>
          <w:b/>
          <w:iCs/>
          <w:sz w:val="28"/>
          <w:szCs w:val="28"/>
          <w:lang w:eastAsia="ru-RU"/>
        </w:rPr>
        <w:t xml:space="preserve"> аккредитационной экспертизы</w:t>
      </w:r>
      <w:r w:rsidR="002411C3">
        <w:rPr>
          <w:rFonts w:ascii="Times New Roman" w:eastAsia="Times New Roman" w:hAnsi="Times New Roman" w:cs="Times New Roman"/>
          <w:b/>
          <w:iCs/>
          <w:sz w:val="28"/>
          <w:szCs w:val="28"/>
          <w:lang w:eastAsia="ru-RU"/>
        </w:rPr>
        <w:t>.</w:t>
      </w:r>
    </w:p>
    <w:p w:rsidR="002411C3" w:rsidRPr="00F84C4C" w:rsidRDefault="002411C3" w:rsidP="00F84C4C">
      <w:pPr>
        <w:spacing w:after="0" w:line="240" w:lineRule="auto"/>
        <w:ind w:firstLine="720"/>
        <w:jc w:val="center"/>
        <w:rPr>
          <w:rFonts w:ascii="Times New Roman" w:eastAsia="Times New Roman" w:hAnsi="Times New Roman" w:cs="Times New Roman"/>
          <w:iCs/>
          <w:sz w:val="28"/>
          <w:szCs w:val="28"/>
          <w:lang w:eastAsia="ru-RU"/>
        </w:rPr>
      </w:pPr>
    </w:p>
    <w:p w:rsidR="00F84C4C" w:rsidRPr="00F84C4C" w:rsidRDefault="009273CA" w:rsidP="009273CA">
      <w:pPr>
        <w:spacing w:after="0" w:line="240" w:lineRule="auto"/>
        <w:ind w:firstLine="720"/>
        <w:jc w:val="both"/>
        <w:rPr>
          <w:rFonts w:ascii="Times New Roman" w:eastAsia="Times New Roman" w:hAnsi="Times New Roman" w:cs="Times New Roman"/>
          <w:iCs/>
          <w:sz w:val="28"/>
          <w:szCs w:val="28"/>
          <w:lang w:eastAsia="ru-RU"/>
        </w:rPr>
      </w:pPr>
      <w:r w:rsidRPr="009273CA">
        <w:rPr>
          <w:rFonts w:ascii="Times New Roman" w:eastAsia="Times New Roman" w:hAnsi="Times New Roman" w:cs="Times New Roman"/>
          <w:iCs/>
          <w:sz w:val="28"/>
          <w:szCs w:val="28"/>
          <w:lang w:eastAsia="ru-RU"/>
        </w:rPr>
        <w:t>По окончании проведения аккредитационной экспертизы члены экспертной группы готовят отчеты об аккредитационной экспертизе в части закрепленных з</w:t>
      </w:r>
      <w:r w:rsidR="002411C3">
        <w:rPr>
          <w:rFonts w:ascii="Times New Roman" w:eastAsia="Times New Roman" w:hAnsi="Times New Roman" w:cs="Times New Roman"/>
          <w:iCs/>
          <w:sz w:val="28"/>
          <w:szCs w:val="28"/>
          <w:lang w:eastAsia="ru-RU"/>
        </w:rPr>
        <w:t>а ними образовательных программ.</w:t>
      </w:r>
    </w:p>
    <w:p w:rsidR="00722BE5" w:rsidRDefault="008779ED" w:rsidP="00994804">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Руководитель экспертной группы </w:t>
      </w:r>
      <w:r w:rsidRPr="008779ED">
        <w:rPr>
          <w:rFonts w:ascii="Times New Roman" w:eastAsia="Times New Roman" w:hAnsi="Times New Roman" w:cs="Times New Roman"/>
          <w:iCs/>
          <w:sz w:val="28"/>
          <w:szCs w:val="28"/>
          <w:lang w:eastAsia="ru-RU"/>
        </w:rPr>
        <w:t>по окончании проведения аккредитационной экспертизы готовит на основании отчетов об аккредитационной экспертизе</w:t>
      </w:r>
      <w:r w:rsidR="00AF428A">
        <w:rPr>
          <w:rFonts w:ascii="Times New Roman" w:eastAsia="Times New Roman" w:hAnsi="Times New Roman" w:cs="Times New Roman"/>
          <w:iCs/>
          <w:sz w:val="28"/>
          <w:szCs w:val="28"/>
          <w:lang w:eastAsia="ru-RU"/>
        </w:rPr>
        <w:t xml:space="preserve"> </w:t>
      </w:r>
      <w:r w:rsidRPr="008779ED">
        <w:rPr>
          <w:rFonts w:ascii="Times New Roman" w:eastAsia="Times New Roman" w:hAnsi="Times New Roman" w:cs="Times New Roman"/>
          <w:iCs/>
          <w:sz w:val="28"/>
          <w:szCs w:val="28"/>
          <w:lang w:eastAsia="ru-RU"/>
        </w:rPr>
        <w:t xml:space="preserve">заключение экспертной группы, составленное по </w:t>
      </w:r>
      <w:r w:rsidRPr="008779ED">
        <w:rPr>
          <w:rFonts w:ascii="Times New Roman" w:eastAsia="Times New Roman" w:hAnsi="Times New Roman" w:cs="Times New Roman"/>
          <w:iCs/>
          <w:sz w:val="28"/>
          <w:szCs w:val="28"/>
          <w:lang w:eastAsia="ru-RU"/>
        </w:rPr>
        <w:lastRenderedPageBreak/>
        <w:t>результатам аккредитационной экспертизы</w:t>
      </w:r>
      <w:r w:rsidR="00E966AA">
        <w:rPr>
          <w:rFonts w:ascii="Times New Roman" w:eastAsia="Times New Roman" w:hAnsi="Times New Roman" w:cs="Times New Roman"/>
          <w:iCs/>
          <w:sz w:val="28"/>
          <w:szCs w:val="28"/>
          <w:lang w:eastAsia="ru-RU"/>
        </w:rPr>
        <w:t xml:space="preserve"> </w:t>
      </w:r>
      <w:r w:rsidR="00722BE5">
        <w:rPr>
          <w:rFonts w:ascii="Times New Roman" w:eastAsia="Times New Roman" w:hAnsi="Times New Roman" w:cs="Times New Roman"/>
          <w:i/>
          <w:iCs/>
          <w:sz w:val="28"/>
          <w:szCs w:val="28"/>
          <w:lang w:eastAsia="ru-RU"/>
        </w:rPr>
        <w:t xml:space="preserve">(п. 42 </w:t>
      </w:r>
      <w:r w:rsidR="00722BE5" w:rsidRPr="00DF63E1">
        <w:rPr>
          <w:rFonts w:ascii="Times New Roman" w:eastAsia="Times New Roman" w:hAnsi="Times New Roman" w:cs="Times New Roman"/>
          <w:i/>
          <w:iCs/>
          <w:sz w:val="28"/>
          <w:szCs w:val="28"/>
          <w:lang w:eastAsia="ru-RU"/>
        </w:rPr>
        <w:t>Положения о государственной аккредитации образовательной деятельности (утверждено постановлением Правительства Российской Федерации от 18 ноября 2013 года № 1039)</w:t>
      </w:r>
      <w:r w:rsidR="00722BE5">
        <w:rPr>
          <w:rFonts w:ascii="Times New Roman" w:eastAsia="Times New Roman" w:hAnsi="Times New Roman" w:cs="Times New Roman"/>
          <w:i/>
          <w:iCs/>
          <w:sz w:val="28"/>
          <w:szCs w:val="28"/>
          <w:lang w:eastAsia="ru-RU"/>
        </w:rPr>
        <w:t>)</w:t>
      </w:r>
    </w:p>
    <w:p w:rsidR="00B93D16" w:rsidRDefault="003E7F5C" w:rsidP="002411C3">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Комитет образования и науки Курской области</w:t>
      </w:r>
      <w:r w:rsidRPr="00AD7285">
        <w:rPr>
          <w:rFonts w:ascii="Times New Roman" w:eastAsia="Times New Roman" w:hAnsi="Times New Roman" w:cs="Times New Roman"/>
          <w:iCs/>
          <w:sz w:val="28"/>
          <w:szCs w:val="28"/>
          <w:lang w:eastAsia="ru-RU"/>
        </w:rPr>
        <w:t xml:space="preserve"> рассматривает заключение экспертной группы и принимает решение о соответствии или несоответствии содержания и качества подготовки обучающихся в организации, осуществляющей образовательную деятельность, в том числе в каждом ее филиале, </w:t>
      </w:r>
      <w:r>
        <w:rPr>
          <w:rFonts w:ascii="Times New Roman" w:eastAsia="Times New Roman" w:hAnsi="Times New Roman" w:cs="Times New Roman"/>
          <w:iCs/>
          <w:sz w:val="28"/>
          <w:szCs w:val="28"/>
          <w:lang w:eastAsia="ru-RU"/>
        </w:rPr>
        <w:t>ФГОС</w:t>
      </w:r>
      <w:r w:rsidRPr="00AD7285">
        <w:rPr>
          <w:rFonts w:ascii="Times New Roman" w:eastAsia="Times New Roman" w:hAnsi="Times New Roman" w:cs="Times New Roman"/>
          <w:iCs/>
          <w:sz w:val="28"/>
          <w:szCs w:val="28"/>
          <w:lang w:eastAsia="ru-RU"/>
        </w:rPr>
        <w:t xml:space="preserve"> в части каждого уровня образования, к которым относятся заявленные к государственной аккредитации образовательные программы.</w:t>
      </w:r>
      <w:r w:rsidR="002411C3">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Комитет образования и науки Курской области</w:t>
      </w:r>
      <w:r w:rsidR="00722BE5" w:rsidRPr="00722BE5">
        <w:rPr>
          <w:rFonts w:ascii="Times New Roman" w:eastAsia="Times New Roman" w:hAnsi="Times New Roman" w:cs="Times New Roman"/>
          <w:iCs/>
          <w:sz w:val="28"/>
          <w:szCs w:val="28"/>
          <w:lang w:eastAsia="ru-RU"/>
        </w:rPr>
        <w:t xml:space="preserve"> </w:t>
      </w:r>
      <w:r w:rsidR="002411C3">
        <w:rPr>
          <w:rFonts w:ascii="Times New Roman" w:eastAsia="Times New Roman" w:hAnsi="Times New Roman" w:cs="Times New Roman"/>
          <w:iCs/>
          <w:sz w:val="28"/>
          <w:szCs w:val="28"/>
          <w:lang w:eastAsia="ru-RU"/>
        </w:rPr>
        <w:t xml:space="preserve">после </w:t>
      </w:r>
      <w:r w:rsidR="00722BE5" w:rsidRPr="00722BE5">
        <w:rPr>
          <w:rFonts w:ascii="Times New Roman" w:eastAsia="Times New Roman" w:hAnsi="Times New Roman" w:cs="Times New Roman"/>
          <w:iCs/>
          <w:sz w:val="28"/>
          <w:szCs w:val="28"/>
          <w:lang w:eastAsia="ru-RU"/>
        </w:rPr>
        <w:t xml:space="preserve">получения заключения экспертной группы направляет его копию в организацию, осуществляющую образовательную деятельность, или вручает под роспись уполномоченному представителю, а также размещает его на своем официальном сайте в сети </w:t>
      </w:r>
      <w:r w:rsidR="004E4AF4">
        <w:rPr>
          <w:rFonts w:ascii="Times New Roman" w:eastAsia="Times New Roman" w:hAnsi="Times New Roman" w:cs="Times New Roman"/>
          <w:iCs/>
          <w:sz w:val="28"/>
          <w:szCs w:val="28"/>
          <w:lang w:eastAsia="ru-RU"/>
        </w:rPr>
        <w:t>«</w:t>
      </w:r>
      <w:r w:rsidR="00722BE5" w:rsidRPr="00722BE5">
        <w:rPr>
          <w:rFonts w:ascii="Times New Roman" w:eastAsia="Times New Roman" w:hAnsi="Times New Roman" w:cs="Times New Roman"/>
          <w:iCs/>
          <w:sz w:val="28"/>
          <w:szCs w:val="28"/>
          <w:lang w:eastAsia="ru-RU"/>
        </w:rPr>
        <w:t>Интернет</w:t>
      </w:r>
      <w:r w:rsidR="004E4AF4">
        <w:rPr>
          <w:rFonts w:ascii="Times New Roman" w:eastAsia="Times New Roman" w:hAnsi="Times New Roman" w:cs="Times New Roman"/>
          <w:iCs/>
          <w:sz w:val="28"/>
          <w:szCs w:val="28"/>
          <w:lang w:eastAsia="ru-RU"/>
        </w:rPr>
        <w:t>»</w:t>
      </w:r>
      <w:r w:rsidR="00722BE5" w:rsidRPr="00722BE5">
        <w:rPr>
          <w:rFonts w:ascii="Times New Roman" w:eastAsia="Times New Roman" w:hAnsi="Times New Roman" w:cs="Times New Roman"/>
          <w:iCs/>
          <w:sz w:val="28"/>
          <w:szCs w:val="28"/>
          <w:lang w:eastAsia="ru-RU"/>
        </w:rPr>
        <w:t>.</w:t>
      </w:r>
    </w:p>
    <w:p w:rsidR="00AD7285" w:rsidRDefault="00AD7285" w:rsidP="00AD7285">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
          <w:iCs/>
          <w:sz w:val="28"/>
          <w:szCs w:val="28"/>
          <w:lang w:eastAsia="ru-RU"/>
        </w:rPr>
        <w:t xml:space="preserve">(п. 43 </w:t>
      </w:r>
      <w:r w:rsidRPr="00DF63E1">
        <w:rPr>
          <w:rFonts w:ascii="Times New Roman" w:eastAsia="Times New Roman" w:hAnsi="Times New Roman" w:cs="Times New Roman"/>
          <w:i/>
          <w:iCs/>
          <w:sz w:val="28"/>
          <w:szCs w:val="28"/>
          <w:lang w:eastAsia="ru-RU"/>
        </w:rPr>
        <w:t>Положения о государственной аккредитации образовательной деятельности (утверждено постановлением Правительства Российской Федерации от 18 ноября 2013 года № 1039)</w:t>
      </w:r>
      <w:r>
        <w:rPr>
          <w:rFonts w:ascii="Times New Roman" w:eastAsia="Times New Roman" w:hAnsi="Times New Roman" w:cs="Times New Roman"/>
          <w:i/>
          <w:iCs/>
          <w:sz w:val="28"/>
          <w:szCs w:val="28"/>
          <w:lang w:eastAsia="ru-RU"/>
        </w:rPr>
        <w:t>)</w:t>
      </w:r>
    </w:p>
    <w:p w:rsidR="00B93D16" w:rsidRDefault="00B93D16" w:rsidP="009273CA">
      <w:pPr>
        <w:spacing w:after="0" w:line="240" w:lineRule="auto"/>
        <w:ind w:firstLine="720"/>
        <w:jc w:val="both"/>
        <w:rPr>
          <w:rFonts w:ascii="Times New Roman" w:eastAsia="Times New Roman" w:hAnsi="Times New Roman" w:cs="Times New Roman"/>
          <w:iCs/>
          <w:sz w:val="28"/>
          <w:szCs w:val="28"/>
          <w:lang w:eastAsia="ru-RU"/>
        </w:rPr>
      </w:pPr>
    </w:p>
    <w:p w:rsidR="00B93D16" w:rsidRPr="00034DB8" w:rsidRDefault="00034DB8" w:rsidP="009273CA">
      <w:pPr>
        <w:spacing w:after="0" w:line="240" w:lineRule="auto"/>
        <w:ind w:firstLine="720"/>
        <w:jc w:val="both"/>
        <w:rPr>
          <w:rFonts w:ascii="Times New Roman" w:eastAsia="Times New Roman" w:hAnsi="Times New Roman" w:cs="Times New Roman"/>
          <w:b/>
          <w:iCs/>
          <w:sz w:val="28"/>
          <w:szCs w:val="28"/>
          <w:lang w:eastAsia="ru-RU"/>
        </w:rPr>
      </w:pPr>
      <w:r w:rsidRPr="00034DB8">
        <w:rPr>
          <w:rFonts w:ascii="Times New Roman" w:eastAsia="Times New Roman" w:hAnsi="Times New Roman" w:cs="Times New Roman"/>
          <w:b/>
          <w:iCs/>
          <w:sz w:val="28"/>
          <w:szCs w:val="28"/>
          <w:lang w:eastAsia="ru-RU"/>
        </w:rPr>
        <w:t>5. Порядок принятия решения о государственной аккредитации</w:t>
      </w:r>
    </w:p>
    <w:p w:rsidR="00E01174" w:rsidRDefault="00E01174" w:rsidP="009273CA">
      <w:pPr>
        <w:spacing w:after="0" w:line="240" w:lineRule="auto"/>
        <w:ind w:firstLine="720"/>
        <w:jc w:val="both"/>
        <w:rPr>
          <w:rFonts w:ascii="Times New Roman" w:eastAsia="Times New Roman" w:hAnsi="Times New Roman" w:cs="Times New Roman"/>
          <w:iCs/>
          <w:sz w:val="28"/>
          <w:szCs w:val="28"/>
          <w:lang w:eastAsia="ru-RU"/>
        </w:rPr>
      </w:pPr>
    </w:p>
    <w:p w:rsidR="00AD7285" w:rsidRDefault="00AD7285" w:rsidP="009273CA">
      <w:pPr>
        <w:spacing w:after="0" w:line="240" w:lineRule="auto"/>
        <w:ind w:firstLine="720"/>
        <w:jc w:val="both"/>
        <w:rPr>
          <w:rFonts w:ascii="Times New Roman" w:eastAsia="Times New Roman" w:hAnsi="Times New Roman" w:cs="Times New Roman"/>
          <w:iCs/>
          <w:sz w:val="28"/>
          <w:szCs w:val="28"/>
          <w:lang w:eastAsia="ru-RU"/>
        </w:rPr>
      </w:pPr>
      <w:r w:rsidRPr="00AD7285">
        <w:rPr>
          <w:rFonts w:ascii="Times New Roman" w:eastAsia="Times New Roman" w:hAnsi="Times New Roman" w:cs="Times New Roman"/>
          <w:iCs/>
          <w:sz w:val="28"/>
          <w:szCs w:val="28"/>
          <w:lang w:eastAsia="ru-RU"/>
        </w:rPr>
        <w:t xml:space="preserve">На основании заключения экспертной группы и акта о результатах проведенной аккредитационной экспертизы </w:t>
      </w:r>
      <w:r w:rsidR="00034DB8">
        <w:rPr>
          <w:rFonts w:ascii="Times New Roman" w:eastAsia="Times New Roman" w:hAnsi="Times New Roman" w:cs="Times New Roman"/>
          <w:iCs/>
          <w:sz w:val="28"/>
          <w:szCs w:val="28"/>
          <w:lang w:eastAsia="ru-RU"/>
        </w:rPr>
        <w:t>комитет образования и науки Курской области</w:t>
      </w:r>
      <w:r w:rsidRPr="00AD7285">
        <w:rPr>
          <w:rFonts w:ascii="Times New Roman" w:eastAsia="Times New Roman" w:hAnsi="Times New Roman" w:cs="Times New Roman"/>
          <w:iCs/>
          <w:sz w:val="28"/>
          <w:szCs w:val="28"/>
          <w:lang w:eastAsia="ru-RU"/>
        </w:rPr>
        <w:t xml:space="preserve">, в том числе с участием </w:t>
      </w:r>
      <w:r w:rsidR="00034DB8">
        <w:rPr>
          <w:rFonts w:ascii="Times New Roman" w:eastAsia="Times New Roman" w:hAnsi="Times New Roman" w:cs="Times New Roman"/>
          <w:iCs/>
          <w:sz w:val="28"/>
          <w:szCs w:val="28"/>
          <w:lang w:eastAsia="ru-RU"/>
        </w:rPr>
        <w:t xml:space="preserve">аккредитационной </w:t>
      </w:r>
      <w:r w:rsidRPr="00AD7285">
        <w:rPr>
          <w:rFonts w:ascii="Times New Roman" w:eastAsia="Times New Roman" w:hAnsi="Times New Roman" w:cs="Times New Roman"/>
          <w:iCs/>
          <w:sz w:val="28"/>
          <w:szCs w:val="28"/>
          <w:lang w:eastAsia="ru-RU"/>
        </w:rPr>
        <w:t>коллеги</w:t>
      </w:r>
      <w:r w:rsidR="00034DB8">
        <w:rPr>
          <w:rFonts w:ascii="Times New Roman" w:eastAsia="Times New Roman" w:hAnsi="Times New Roman" w:cs="Times New Roman"/>
          <w:iCs/>
          <w:sz w:val="28"/>
          <w:szCs w:val="28"/>
          <w:lang w:eastAsia="ru-RU"/>
        </w:rPr>
        <w:t>и</w:t>
      </w:r>
      <w:r w:rsidRPr="00AD7285">
        <w:rPr>
          <w:rFonts w:ascii="Times New Roman" w:eastAsia="Times New Roman" w:hAnsi="Times New Roman" w:cs="Times New Roman"/>
          <w:iCs/>
          <w:sz w:val="28"/>
          <w:szCs w:val="28"/>
          <w:lang w:eastAsia="ru-RU"/>
        </w:rPr>
        <w:t>, принимает решение о государственной аккредитации или об отказе в государственной аккредитации.</w:t>
      </w:r>
    </w:p>
    <w:p w:rsidR="00AD7285" w:rsidRDefault="00034DB8" w:rsidP="00AD7285">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Аккредитационная к</w:t>
      </w:r>
      <w:r w:rsidR="00AD7285" w:rsidRPr="00AD7285">
        <w:rPr>
          <w:rFonts w:ascii="Times New Roman" w:eastAsia="Times New Roman" w:hAnsi="Times New Roman" w:cs="Times New Roman"/>
          <w:iCs/>
          <w:sz w:val="28"/>
          <w:szCs w:val="28"/>
          <w:lang w:eastAsia="ru-RU"/>
        </w:rPr>
        <w:t>оллеги</w:t>
      </w:r>
      <w:r>
        <w:rPr>
          <w:rFonts w:ascii="Times New Roman" w:eastAsia="Times New Roman" w:hAnsi="Times New Roman" w:cs="Times New Roman"/>
          <w:iCs/>
          <w:sz w:val="28"/>
          <w:szCs w:val="28"/>
          <w:lang w:eastAsia="ru-RU"/>
        </w:rPr>
        <w:t>я</w:t>
      </w:r>
      <w:r w:rsidR="00AD7285" w:rsidRPr="00AD7285">
        <w:rPr>
          <w:rFonts w:ascii="Times New Roman" w:eastAsia="Times New Roman" w:hAnsi="Times New Roman" w:cs="Times New Roman"/>
          <w:iCs/>
          <w:sz w:val="28"/>
          <w:szCs w:val="28"/>
          <w:lang w:eastAsia="ru-RU"/>
        </w:rPr>
        <w:t xml:space="preserve"> является постоянно действующим органом и действует на основании положения, утверждаемого </w:t>
      </w:r>
      <w:r>
        <w:rPr>
          <w:rFonts w:ascii="Times New Roman" w:eastAsia="Times New Roman" w:hAnsi="Times New Roman" w:cs="Times New Roman"/>
          <w:iCs/>
          <w:sz w:val="28"/>
          <w:szCs w:val="28"/>
          <w:lang w:eastAsia="ru-RU"/>
        </w:rPr>
        <w:t>комитетом образования и науки Курской области</w:t>
      </w:r>
      <w:r w:rsidR="00AD7285" w:rsidRPr="00AD7285">
        <w:rPr>
          <w:rFonts w:ascii="Times New Roman" w:eastAsia="Times New Roman" w:hAnsi="Times New Roman" w:cs="Times New Roman"/>
          <w:iCs/>
          <w:sz w:val="28"/>
          <w:szCs w:val="28"/>
          <w:lang w:eastAsia="ru-RU"/>
        </w:rPr>
        <w:t xml:space="preserve">. Персональный состав </w:t>
      </w:r>
      <w:r>
        <w:rPr>
          <w:rFonts w:ascii="Times New Roman" w:eastAsia="Times New Roman" w:hAnsi="Times New Roman" w:cs="Times New Roman"/>
          <w:iCs/>
          <w:sz w:val="28"/>
          <w:szCs w:val="28"/>
          <w:lang w:eastAsia="ru-RU"/>
        </w:rPr>
        <w:t xml:space="preserve">аккредитационной </w:t>
      </w:r>
      <w:r w:rsidR="00AD7285" w:rsidRPr="00AD7285">
        <w:rPr>
          <w:rFonts w:ascii="Times New Roman" w:eastAsia="Times New Roman" w:hAnsi="Times New Roman" w:cs="Times New Roman"/>
          <w:iCs/>
          <w:sz w:val="28"/>
          <w:szCs w:val="28"/>
          <w:lang w:eastAsia="ru-RU"/>
        </w:rPr>
        <w:t>коллеги</w:t>
      </w:r>
      <w:r>
        <w:rPr>
          <w:rFonts w:ascii="Times New Roman" w:eastAsia="Times New Roman" w:hAnsi="Times New Roman" w:cs="Times New Roman"/>
          <w:iCs/>
          <w:sz w:val="28"/>
          <w:szCs w:val="28"/>
          <w:lang w:eastAsia="ru-RU"/>
        </w:rPr>
        <w:t>и</w:t>
      </w:r>
      <w:r w:rsidR="00AD7285" w:rsidRPr="00AD7285">
        <w:rPr>
          <w:rFonts w:ascii="Times New Roman" w:eastAsia="Times New Roman" w:hAnsi="Times New Roman" w:cs="Times New Roman"/>
          <w:iCs/>
          <w:sz w:val="28"/>
          <w:szCs w:val="28"/>
          <w:lang w:eastAsia="ru-RU"/>
        </w:rPr>
        <w:t xml:space="preserve"> определяется </w:t>
      </w:r>
      <w:r>
        <w:rPr>
          <w:rFonts w:ascii="Times New Roman" w:eastAsia="Times New Roman" w:hAnsi="Times New Roman" w:cs="Times New Roman"/>
          <w:iCs/>
          <w:sz w:val="28"/>
          <w:szCs w:val="28"/>
          <w:lang w:eastAsia="ru-RU"/>
        </w:rPr>
        <w:t>комитетом образования и науки Курской области</w:t>
      </w:r>
      <w:r w:rsidR="00AD7285" w:rsidRPr="00AD7285">
        <w:rPr>
          <w:rFonts w:ascii="Times New Roman" w:eastAsia="Times New Roman" w:hAnsi="Times New Roman" w:cs="Times New Roman"/>
          <w:iCs/>
          <w:sz w:val="28"/>
          <w:szCs w:val="28"/>
          <w:lang w:eastAsia="ru-RU"/>
        </w:rPr>
        <w:t xml:space="preserve">. Решения </w:t>
      </w:r>
      <w:r>
        <w:rPr>
          <w:rFonts w:ascii="Times New Roman" w:eastAsia="Times New Roman" w:hAnsi="Times New Roman" w:cs="Times New Roman"/>
          <w:iCs/>
          <w:sz w:val="28"/>
          <w:szCs w:val="28"/>
          <w:lang w:eastAsia="ru-RU"/>
        </w:rPr>
        <w:t>аккредитационной коллегии</w:t>
      </w:r>
      <w:r w:rsidR="00AD7285" w:rsidRPr="00AD7285">
        <w:rPr>
          <w:rFonts w:ascii="Times New Roman" w:eastAsia="Times New Roman" w:hAnsi="Times New Roman" w:cs="Times New Roman"/>
          <w:iCs/>
          <w:sz w:val="28"/>
          <w:szCs w:val="28"/>
          <w:lang w:eastAsia="ru-RU"/>
        </w:rPr>
        <w:t xml:space="preserve"> оформляются протоколом и носят рекомендательный характер для </w:t>
      </w:r>
      <w:r>
        <w:rPr>
          <w:rFonts w:ascii="Times New Roman" w:eastAsia="Times New Roman" w:hAnsi="Times New Roman" w:cs="Times New Roman"/>
          <w:iCs/>
          <w:sz w:val="28"/>
          <w:szCs w:val="28"/>
          <w:lang w:eastAsia="ru-RU"/>
        </w:rPr>
        <w:t>комитета образования и науки Курской области</w:t>
      </w:r>
      <w:r w:rsidR="00AD7285" w:rsidRPr="00AD7285">
        <w:rPr>
          <w:rFonts w:ascii="Times New Roman" w:eastAsia="Times New Roman" w:hAnsi="Times New Roman" w:cs="Times New Roman"/>
          <w:iCs/>
          <w:sz w:val="28"/>
          <w:szCs w:val="28"/>
          <w:lang w:eastAsia="ru-RU"/>
        </w:rPr>
        <w:t>.</w:t>
      </w:r>
    </w:p>
    <w:p w:rsidR="00034DB8" w:rsidRDefault="00034DB8" w:rsidP="00034DB8">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
          <w:iCs/>
          <w:sz w:val="28"/>
          <w:szCs w:val="28"/>
          <w:lang w:eastAsia="ru-RU"/>
        </w:rPr>
        <w:t xml:space="preserve">(п. 59 </w:t>
      </w:r>
      <w:r w:rsidRPr="00DF63E1">
        <w:rPr>
          <w:rFonts w:ascii="Times New Roman" w:eastAsia="Times New Roman" w:hAnsi="Times New Roman" w:cs="Times New Roman"/>
          <w:i/>
          <w:iCs/>
          <w:sz w:val="28"/>
          <w:szCs w:val="28"/>
          <w:lang w:eastAsia="ru-RU"/>
        </w:rPr>
        <w:t>Положения о государственной аккредитации образовательной деятельности (утверждено постановлением Правительства Российской Федерации от 18 ноября 2013 года № 1039)</w:t>
      </w:r>
      <w:r>
        <w:rPr>
          <w:rFonts w:ascii="Times New Roman" w:eastAsia="Times New Roman" w:hAnsi="Times New Roman" w:cs="Times New Roman"/>
          <w:i/>
          <w:iCs/>
          <w:sz w:val="28"/>
          <w:szCs w:val="28"/>
          <w:lang w:eastAsia="ru-RU"/>
        </w:rPr>
        <w:t>)</w:t>
      </w:r>
    </w:p>
    <w:p w:rsidR="006D02E6" w:rsidRPr="007A696B" w:rsidRDefault="00994804" w:rsidP="006D02E6">
      <w:pPr>
        <w:spacing w:after="0" w:line="240" w:lineRule="auto"/>
        <w:ind w:firstLine="720"/>
        <w:jc w:val="both"/>
        <w:rPr>
          <w:rFonts w:ascii="Times New Roman" w:eastAsia="Times New Roman" w:hAnsi="Times New Roman" w:cs="Times New Roman"/>
          <w:i/>
          <w:iCs/>
          <w:sz w:val="28"/>
          <w:szCs w:val="28"/>
          <w:lang w:eastAsia="ru-RU"/>
        </w:rPr>
      </w:pPr>
      <w:r w:rsidRPr="007A696B">
        <w:rPr>
          <w:rFonts w:ascii="Times New Roman" w:eastAsia="Times New Roman" w:hAnsi="Times New Roman" w:cs="Times New Roman"/>
          <w:i/>
          <w:iCs/>
          <w:sz w:val="28"/>
          <w:szCs w:val="28"/>
          <w:lang w:eastAsia="ru-RU"/>
        </w:rPr>
        <w:t xml:space="preserve"> </w:t>
      </w:r>
      <w:r w:rsidR="006D02E6" w:rsidRPr="007A696B">
        <w:rPr>
          <w:rFonts w:ascii="Times New Roman" w:eastAsia="Times New Roman" w:hAnsi="Times New Roman" w:cs="Times New Roman"/>
          <w:i/>
          <w:iCs/>
          <w:sz w:val="28"/>
          <w:szCs w:val="28"/>
          <w:lang w:eastAsia="ru-RU"/>
        </w:rPr>
        <w:t>(п.</w:t>
      </w:r>
      <w:r w:rsidR="006D02E6">
        <w:rPr>
          <w:rFonts w:ascii="Times New Roman" w:eastAsia="Times New Roman" w:hAnsi="Times New Roman" w:cs="Times New Roman"/>
          <w:i/>
          <w:iCs/>
          <w:sz w:val="28"/>
          <w:szCs w:val="28"/>
          <w:lang w:eastAsia="ru-RU"/>
        </w:rPr>
        <w:t>18</w:t>
      </w:r>
      <w:r w:rsidR="006D02E6" w:rsidRPr="007A696B">
        <w:rPr>
          <w:rFonts w:ascii="Times New Roman" w:eastAsia="Times New Roman" w:hAnsi="Times New Roman" w:cs="Times New Roman"/>
          <w:i/>
          <w:iCs/>
          <w:sz w:val="28"/>
          <w:szCs w:val="28"/>
          <w:lang w:eastAsia="ru-RU"/>
        </w:rPr>
        <w:t xml:space="preserve"> ст. </w:t>
      </w:r>
      <w:r w:rsidR="006D02E6">
        <w:rPr>
          <w:rFonts w:ascii="Times New Roman" w:eastAsia="Times New Roman" w:hAnsi="Times New Roman" w:cs="Times New Roman"/>
          <w:i/>
          <w:iCs/>
          <w:sz w:val="28"/>
          <w:szCs w:val="28"/>
          <w:lang w:eastAsia="ru-RU"/>
        </w:rPr>
        <w:t>92</w:t>
      </w:r>
      <w:r w:rsidR="006D02E6" w:rsidRPr="007A696B">
        <w:rPr>
          <w:rFonts w:ascii="Times New Roman" w:eastAsia="Times New Roman" w:hAnsi="Times New Roman" w:cs="Times New Roman"/>
          <w:i/>
          <w:iCs/>
          <w:sz w:val="28"/>
          <w:szCs w:val="28"/>
          <w:lang w:eastAsia="ru-RU"/>
        </w:rPr>
        <w:t xml:space="preserve"> Федерального закона от 29 декабря 2012 года № 273-ФЗ «Об образовании в Российской Федерации»)</w:t>
      </w:r>
    </w:p>
    <w:p w:rsidR="00AD7285" w:rsidRDefault="00AD7285" w:rsidP="00AD7285">
      <w:pPr>
        <w:spacing w:after="0" w:line="240" w:lineRule="auto"/>
        <w:ind w:firstLine="720"/>
        <w:jc w:val="both"/>
        <w:rPr>
          <w:rFonts w:ascii="Times New Roman" w:eastAsia="Times New Roman" w:hAnsi="Times New Roman" w:cs="Times New Roman"/>
          <w:iCs/>
          <w:sz w:val="28"/>
          <w:szCs w:val="28"/>
          <w:lang w:eastAsia="ru-RU"/>
        </w:rPr>
      </w:pPr>
      <w:r w:rsidRPr="00AD7285">
        <w:rPr>
          <w:rFonts w:ascii="Times New Roman" w:eastAsia="Times New Roman" w:hAnsi="Times New Roman" w:cs="Times New Roman"/>
          <w:iCs/>
          <w:sz w:val="28"/>
          <w:szCs w:val="28"/>
          <w:lang w:eastAsia="ru-RU"/>
        </w:rPr>
        <w:t xml:space="preserve">Решение о государственной аккредитации (об отказе в государственной аккредитации) оформляется </w:t>
      </w:r>
      <w:r w:rsidR="006D02E6">
        <w:rPr>
          <w:rFonts w:ascii="Times New Roman" w:eastAsia="Times New Roman" w:hAnsi="Times New Roman" w:cs="Times New Roman"/>
          <w:iCs/>
          <w:sz w:val="28"/>
          <w:szCs w:val="28"/>
          <w:lang w:eastAsia="ru-RU"/>
        </w:rPr>
        <w:t>приказом комитета образования и науки Курской области</w:t>
      </w:r>
      <w:r w:rsidRPr="00AD7285">
        <w:rPr>
          <w:rFonts w:ascii="Times New Roman" w:eastAsia="Times New Roman" w:hAnsi="Times New Roman" w:cs="Times New Roman"/>
          <w:iCs/>
          <w:sz w:val="28"/>
          <w:szCs w:val="28"/>
          <w:lang w:eastAsia="ru-RU"/>
        </w:rPr>
        <w:t>.</w:t>
      </w:r>
    </w:p>
    <w:p w:rsidR="006D02E6" w:rsidRDefault="006D02E6" w:rsidP="006D02E6">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
          <w:iCs/>
          <w:sz w:val="28"/>
          <w:szCs w:val="28"/>
          <w:lang w:eastAsia="ru-RU"/>
        </w:rPr>
        <w:t xml:space="preserve">(п. 61 </w:t>
      </w:r>
      <w:r w:rsidRPr="00DF63E1">
        <w:rPr>
          <w:rFonts w:ascii="Times New Roman" w:eastAsia="Times New Roman" w:hAnsi="Times New Roman" w:cs="Times New Roman"/>
          <w:i/>
          <w:iCs/>
          <w:sz w:val="28"/>
          <w:szCs w:val="28"/>
          <w:lang w:eastAsia="ru-RU"/>
        </w:rPr>
        <w:t>Положения о государственной аккредитации образовательной деятельности (утверждено постановлением Правительства Российской Федерации от 18 ноября 2013 года № 1039)</w:t>
      </w:r>
      <w:r>
        <w:rPr>
          <w:rFonts w:ascii="Times New Roman" w:eastAsia="Times New Roman" w:hAnsi="Times New Roman" w:cs="Times New Roman"/>
          <w:i/>
          <w:iCs/>
          <w:sz w:val="28"/>
          <w:szCs w:val="28"/>
          <w:lang w:eastAsia="ru-RU"/>
        </w:rPr>
        <w:t>)</w:t>
      </w:r>
    </w:p>
    <w:p w:rsidR="00AD7285" w:rsidRPr="00AD7285" w:rsidRDefault="00AD7285" w:rsidP="00AD7285">
      <w:pPr>
        <w:spacing w:after="0" w:line="240" w:lineRule="auto"/>
        <w:ind w:firstLine="720"/>
        <w:jc w:val="both"/>
        <w:rPr>
          <w:rFonts w:ascii="Times New Roman" w:eastAsia="Times New Roman" w:hAnsi="Times New Roman" w:cs="Times New Roman"/>
          <w:iCs/>
          <w:sz w:val="28"/>
          <w:szCs w:val="28"/>
          <w:lang w:eastAsia="ru-RU"/>
        </w:rPr>
      </w:pPr>
      <w:r w:rsidRPr="00AD7285">
        <w:rPr>
          <w:rFonts w:ascii="Times New Roman" w:eastAsia="Times New Roman" w:hAnsi="Times New Roman" w:cs="Times New Roman"/>
          <w:iCs/>
          <w:sz w:val="28"/>
          <w:szCs w:val="28"/>
          <w:lang w:eastAsia="ru-RU"/>
        </w:rPr>
        <w:lastRenderedPageBreak/>
        <w:t xml:space="preserve">При принятии решения о государственной аккредитации </w:t>
      </w:r>
      <w:r w:rsidR="00F6674D">
        <w:rPr>
          <w:rFonts w:ascii="Times New Roman" w:eastAsia="Times New Roman" w:hAnsi="Times New Roman" w:cs="Times New Roman"/>
          <w:iCs/>
          <w:sz w:val="28"/>
          <w:szCs w:val="28"/>
          <w:lang w:eastAsia="ru-RU"/>
        </w:rPr>
        <w:t>комитет образования и науки Курской области</w:t>
      </w:r>
      <w:r w:rsidRPr="00AD7285">
        <w:rPr>
          <w:rFonts w:ascii="Times New Roman" w:eastAsia="Times New Roman" w:hAnsi="Times New Roman" w:cs="Times New Roman"/>
          <w:iCs/>
          <w:sz w:val="28"/>
          <w:szCs w:val="28"/>
          <w:lang w:eastAsia="ru-RU"/>
        </w:rPr>
        <w:t xml:space="preserve"> в соответствии с частью 19 статьи 92 Федерального закона "Об образовании в Российской Федерации" выдает организации, осуществляющей образовательную деятельность, свидетельство о государственной аккредитации (далее - свидетельство), срок действия которого составляет:</w:t>
      </w:r>
    </w:p>
    <w:p w:rsidR="00AD7285" w:rsidRPr="00AD7285" w:rsidRDefault="00AD7285" w:rsidP="00AD7285">
      <w:pPr>
        <w:spacing w:after="0" w:line="240" w:lineRule="auto"/>
        <w:ind w:firstLine="720"/>
        <w:jc w:val="both"/>
        <w:rPr>
          <w:rFonts w:ascii="Times New Roman" w:eastAsia="Times New Roman" w:hAnsi="Times New Roman" w:cs="Times New Roman"/>
          <w:iCs/>
          <w:sz w:val="28"/>
          <w:szCs w:val="28"/>
          <w:lang w:eastAsia="ru-RU"/>
        </w:rPr>
      </w:pPr>
      <w:r w:rsidRPr="00AD7285">
        <w:rPr>
          <w:rFonts w:ascii="Times New Roman" w:eastAsia="Times New Roman" w:hAnsi="Times New Roman" w:cs="Times New Roman"/>
          <w:iCs/>
          <w:sz w:val="28"/>
          <w:szCs w:val="28"/>
          <w:lang w:eastAsia="ru-RU"/>
        </w:rPr>
        <w:t>а) 6 лет - для организации, осуществляющей образовательную деятельность по реализации основных профессиональных образовательных программ;</w:t>
      </w:r>
    </w:p>
    <w:p w:rsidR="00AD7285" w:rsidRDefault="00AD7285" w:rsidP="00AD7285">
      <w:pPr>
        <w:spacing w:after="0" w:line="240" w:lineRule="auto"/>
        <w:ind w:firstLine="720"/>
        <w:jc w:val="both"/>
        <w:rPr>
          <w:rFonts w:ascii="Times New Roman" w:eastAsia="Times New Roman" w:hAnsi="Times New Roman" w:cs="Times New Roman"/>
          <w:iCs/>
          <w:sz w:val="28"/>
          <w:szCs w:val="28"/>
          <w:lang w:eastAsia="ru-RU"/>
        </w:rPr>
      </w:pPr>
      <w:r w:rsidRPr="00AD7285">
        <w:rPr>
          <w:rFonts w:ascii="Times New Roman" w:eastAsia="Times New Roman" w:hAnsi="Times New Roman" w:cs="Times New Roman"/>
          <w:iCs/>
          <w:sz w:val="28"/>
          <w:szCs w:val="28"/>
          <w:lang w:eastAsia="ru-RU"/>
        </w:rPr>
        <w:t>б) 12 лет - для организации, осуществляющей образовательную деятельность по реализации основных общеобразовательных программ.</w:t>
      </w:r>
    </w:p>
    <w:p w:rsidR="00F6674D" w:rsidRDefault="00F6674D" w:rsidP="00F6674D">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
          <w:iCs/>
          <w:sz w:val="28"/>
          <w:szCs w:val="28"/>
          <w:lang w:eastAsia="ru-RU"/>
        </w:rPr>
        <w:t xml:space="preserve">(п. 63 </w:t>
      </w:r>
      <w:r w:rsidRPr="00DF63E1">
        <w:rPr>
          <w:rFonts w:ascii="Times New Roman" w:eastAsia="Times New Roman" w:hAnsi="Times New Roman" w:cs="Times New Roman"/>
          <w:i/>
          <w:iCs/>
          <w:sz w:val="28"/>
          <w:szCs w:val="28"/>
          <w:lang w:eastAsia="ru-RU"/>
        </w:rPr>
        <w:t>Положения о государственной аккредитации образовательной деятельности (утверждено постановлением Правительства Российской Федерации от 18 ноября 2013 года № 1039)</w:t>
      </w:r>
      <w:r>
        <w:rPr>
          <w:rFonts w:ascii="Times New Roman" w:eastAsia="Times New Roman" w:hAnsi="Times New Roman" w:cs="Times New Roman"/>
          <w:i/>
          <w:iCs/>
          <w:sz w:val="28"/>
          <w:szCs w:val="28"/>
          <w:lang w:eastAsia="ru-RU"/>
        </w:rPr>
        <w:t>)</w:t>
      </w:r>
    </w:p>
    <w:p w:rsidR="00AD7285" w:rsidRDefault="00AD7285" w:rsidP="009273CA">
      <w:pPr>
        <w:spacing w:after="0" w:line="240" w:lineRule="auto"/>
        <w:ind w:firstLine="720"/>
        <w:jc w:val="both"/>
        <w:rPr>
          <w:rFonts w:ascii="Times New Roman" w:eastAsia="Times New Roman" w:hAnsi="Times New Roman" w:cs="Times New Roman"/>
          <w:iCs/>
          <w:sz w:val="28"/>
          <w:szCs w:val="28"/>
          <w:lang w:eastAsia="ru-RU"/>
        </w:rPr>
      </w:pPr>
      <w:r w:rsidRPr="00AD7285">
        <w:rPr>
          <w:rFonts w:ascii="Times New Roman" w:eastAsia="Times New Roman" w:hAnsi="Times New Roman" w:cs="Times New Roman"/>
          <w:iCs/>
          <w:sz w:val="28"/>
          <w:szCs w:val="28"/>
          <w:lang w:eastAsia="ru-RU"/>
        </w:rPr>
        <w:t>Свидетельство без приложения недействительно.</w:t>
      </w:r>
    </w:p>
    <w:p w:rsidR="00F6674D" w:rsidRDefault="00F6674D" w:rsidP="00F6674D">
      <w:pPr>
        <w:spacing w:after="0" w:line="24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
          <w:iCs/>
          <w:sz w:val="28"/>
          <w:szCs w:val="28"/>
          <w:lang w:eastAsia="ru-RU"/>
        </w:rPr>
        <w:t xml:space="preserve">(п. 67 </w:t>
      </w:r>
      <w:r w:rsidRPr="00DF63E1">
        <w:rPr>
          <w:rFonts w:ascii="Times New Roman" w:eastAsia="Times New Roman" w:hAnsi="Times New Roman" w:cs="Times New Roman"/>
          <w:i/>
          <w:iCs/>
          <w:sz w:val="28"/>
          <w:szCs w:val="28"/>
          <w:lang w:eastAsia="ru-RU"/>
        </w:rPr>
        <w:t>Положения о государственной аккредитации образовательной деятельности (утверждено постановлением Правительства Российской Федерации от 18 ноября 2013 года № 1039)</w:t>
      </w:r>
      <w:r>
        <w:rPr>
          <w:rFonts w:ascii="Times New Roman" w:eastAsia="Times New Roman" w:hAnsi="Times New Roman" w:cs="Times New Roman"/>
          <w:i/>
          <w:iCs/>
          <w:sz w:val="28"/>
          <w:szCs w:val="28"/>
          <w:lang w:eastAsia="ru-RU"/>
        </w:rPr>
        <w:t>)</w:t>
      </w:r>
    </w:p>
    <w:p w:rsidR="00AD7285" w:rsidRDefault="00AD7285" w:rsidP="009273CA">
      <w:pPr>
        <w:spacing w:after="0" w:line="240" w:lineRule="auto"/>
        <w:ind w:firstLine="720"/>
        <w:jc w:val="both"/>
        <w:rPr>
          <w:rFonts w:ascii="Times New Roman" w:eastAsia="Times New Roman" w:hAnsi="Times New Roman" w:cs="Times New Roman"/>
          <w:iCs/>
          <w:sz w:val="28"/>
          <w:szCs w:val="28"/>
          <w:lang w:eastAsia="ru-RU"/>
        </w:rPr>
      </w:pPr>
    </w:p>
    <w:p w:rsidR="00AD7285" w:rsidRDefault="00AD7285" w:rsidP="009273CA">
      <w:pPr>
        <w:spacing w:after="0" w:line="240" w:lineRule="auto"/>
        <w:ind w:firstLine="720"/>
        <w:jc w:val="both"/>
        <w:rPr>
          <w:rFonts w:ascii="Times New Roman" w:eastAsia="Times New Roman" w:hAnsi="Times New Roman" w:cs="Times New Roman"/>
          <w:iCs/>
          <w:sz w:val="28"/>
          <w:szCs w:val="28"/>
          <w:lang w:eastAsia="ru-RU"/>
        </w:rPr>
      </w:pPr>
    </w:p>
    <w:p w:rsidR="00AD7285" w:rsidRDefault="00AD7285" w:rsidP="009273CA">
      <w:pPr>
        <w:spacing w:after="0" w:line="240" w:lineRule="auto"/>
        <w:ind w:firstLine="720"/>
        <w:jc w:val="both"/>
        <w:rPr>
          <w:rFonts w:ascii="Times New Roman" w:eastAsia="Times New Roman" w:hAnsi="Times New Roman" w:cs="Times New Roman"/>
          <w:iCs/>
          <w:sz w:val="28"/>
          <w:szCs w:val="28"/>
          <w:lang w:eastAsia="ru-RU"/>
        </w:rPr>
      </w:pPr>
    </w:p>
    <w:p w:rsidR="00AD7285" w:rsidRDefault="00AD7285" w:rsidP="009273CA">
      <w:pPr>
        <w:spacing w:after="0" w:line="240" w:lineRule="auto"/>
        <w:ind w:firstLine="720"/>
        <w:jc w:val="both"/>
        <w:rPr>
          <w:rFonts w:ascii="Times New Roman" w:eastAsia="Times New Roman" w:hAnsi="Times New Roman" w:cs="Times New Roman"/>
          <w:iCs/>
          <w:sz w:val="28"/>
          <w:szCs w:val="28"/>
          <w:lang w:eastAsia="ru-RU"/>
        </w:rPr>
      </w:pPr>
    </w:p>
    <w:p w:rsidR="00AD7285" w:rsidRDefault="00AD7285" w:rsidP="009273CA">
      <w:pPr>
        <w:spacing w:after="0" w:line="240" w:lineRule="auto"/>
        <w:ind w:firstLine="720"/>
        <w:jc w:val="both"/>
        <w:rPr>
          <w:rFonts w:ascii="Times New Roman" w:eastAsia="Times New Roman" w:hAnsi="Times New Roman" w:cs="Times New Roman"/>
          <w:iCs/>
          <w:sz w:val="28"/>
          <w:szCs w:val="28"/>
          <w:lang w:eastAsia="ru-RU"/>
        </w:rPr>
      </w:pPr>
    </w:p>
    <w:p w:rsidR="00AD7285" w:rsidRDefault="00AD7285" w:rsidP="009273CA">
      <w:pPr>
        <w:spacing w:after="0" w:line="240" w:lineRule="auto"/>
        <w:ind w:firstLine="720"/>
        <w:jc w:val="both"/>
        <w:rPr>
          <w:rFonts w:ascii="Times New Roman" w:eastAsia="Times New Roman" w:hAnsi="Times New Roman" w:cs="Times New Roman"/>
          <w:iCs/>
          <w:sz w:val="28"/>
          <w:szCs w:val="28"/>
          <w:lang w:eastAsia="ru-RU"/>
        </w:rPr>
      </w:pPr>
    </w:p>
    <w:p w:rsidR="00AD7285" w:rsidRDefault="00AD7285" w:rsidP="009273CA">
      <w:pPr>
        <w:spacing w:after="0" w:line="240" w:lineRule="auto"/>
        <w:ind w:firstLine="720"/>
        <w:jc w:val="both"/>
        <w:rPr>
          <w:rFonts w:ascii="Times New Roman" w:eastAsia="Times New Roman" w:hAnsi="Times New Roman" w:cs="Times New Roman"/>
          <w:iCs/>
          <w:sz w:val="28"/>
          <w:szCs w:val="28"/>
          <w:lang w:eastAsia="ru-RU"/>
        </w:rPr>
      </w:pPr>
    </w:p>
    <w:p w:rsidR="00EE708A" w:rsidRDefault="00EE708A" w:rsidP="00B27D9E">
      <w:pPr>
        <w:spacing w:after="0" w:line="240" w:lineRule="auto"/>
        <w:ind w:firstLine="720"/>
        <w:jc w:val="center"/>
        <w:rPr>
          <w:rFonts w:ascii="Times New Roman" w:eastAsia="Times New Roman" w:hAnsi="Times New Roman" w:cs="Times New Roman"/>
          <w:iCs/>
          <w:sz w:val="28"/>
          <w:szCs w:val="28"/>
          <w:lang w:eastAsia="ru-RU"/>
        </w:rPr>
      </w:pPr>
    </w:p>
    <w:p w:rsidR="00EE708A" w:rsidRDefault="00EE708A" w:rsidP="00B27D9E">
      <w:pPr>
        <w:spacing w:after="0" w:line="240" w:lineRule="auto"/>
        <w:ind w:firstLine="720"/>
        <w:jc w:val="center"/>
        <w:rPr>
          <w:rFonts w:ascii="Times New Roman" w:eastAsia="Times New Roman" w:hAnsi="Times New Roman" w:cs="Times New Roman"/>
          <w:iCs/>
          <w:sz w:val="28"/>
          <w:szCs w:val="28"/>
          <w:lang w:eastAsia="ru-RU"/>
        </w:rPr>
        <w:sectPr w:rsidR="00EE708A" w:rsidSect="00CA4D82">
          <w:pgSz w:w="11906" w:h="16838"/>
          <w:pgMar w:top="1134" w:right="849" w:bottom="1134" w:left="1418" w:header="708" w:footer="708" w:gutter="0"/>
          <w:cols w:space="708"/>
          <w:docGrid w:linePitch="360"/>
        </w:sectPr>
      </w:pPr>
    </w:p>
    <w:p w:rsidR="00EE708A" w:rsidRPr="00EE708A" w:rsidRDefault="00EE708A" w:rsidP="00EE708A">
      <w:pPr>
        <w:widowControl w:val="0"/>
        <w:suppressAutoHyphens/>
        <w:autoSpaceDE w:val="0"/>
        <w:spacing w:after="240" w:line="240" w:lineRule="auto"/>
        <w:jc w:val="right"/>
        <w:rPr>
          <w:rFonts w:ascii="Times New Roman" w:eastAsia="Times New Roman" w:hAnsi="Times New Roman" w:cs="Times New Roman"/>
          <w:sz w:val="24"/>
          <w:szCs w:val="24"/>
          <w:lang w:eastAsia="ar-SA"/>
        </w:rPr>
      </w:pPr>
      <w:r w:rsidRPr="00EE708A">
        <w:rPr>
          <w:rFonts w:ascii="Times New Roman" w:eastAsia="Times New Roman" w:hAnsi="Times New Roman" w:cs="Times New Roman"/>
          <w:sz w:val="24"/>
          <w:szCs w:val="24"/>
          <w:lang w:eastAsia="ar-SA"/>
        </w:rPr>
        <w:lastRenderedPageBreak/>
        <w:t>Приложение № 1</w:t>
      </w:r>
    </w:p>
    <w:p w:rsidR="00EE708A" w:rsidRPr="00EE708A" w:rsidRDefault="00EE708A" w:rsidP="00EE708A">
      <w:pPr>
        <w:widowControl w:val="0"/>
        <w:suppressAutoHyphens/>
        <w:autoSpaceDE w:val="0"/>
        <w:spacing w:after="0" w:line="240" w:lineRule="auto"/>
        <w:ind w:left="9639"/>
        <w:jc w:val="center"/>
        <w:rPr>
          <w:rFonts w:ascii="Times New Roman" w:eastAsia="Times New Roman" w:hAnsi="Times New Roman" w:cs="Times New Roman"/>
          <w:sz w:val="24"/>
          <w:szCs w:val="24"/>
          <w:lang w:eastAsia="ar-SA"/>
        </w:rPr>
      </w:pPr>
    </w:p>
    <w:p w:rsidR="00EE708A" w:rsidRPr="00EE708A" w:rsidRDefault="00EE708A" w:rsidP="00EE708A">
      <w:pPr>
        <w:widowControl w:val="0"/>
        <w:pBdr>
          <w:top w:val="single" w:sz="1" w:space="1" w:color="000000"/>
        </w:pBdr>
        <w:suppressAutoHyphens/>
        <w:autoSpaceDE w:val="0"/>
        <w:spacing w:after="0" w:line="240" w:lineRule="auto"/>
        <w:ind w:left="9639"/>
        <w:jc w:val="center"/>
        <w:rPr>
          <w:rFonts w:ascii="Times New Roman" w:eastAsia="Times New Roman" w:hAnsi="Times New Roman" w:cs="Times New Roman"/>
          <w:b/>
          <w:bCs/>
          <w:sz w:val="26"/>
          <w:szCs w:val="26"/>
          <w:lang w:eastAsia="ar-SA"/>
        </w:rPr>
      </w:pPr>
      <w:r w:rsidRPr="00EE708A">
        <w:rPr>
          <w:rFonts w:ascii="Times New Roman" w:eastAsia="Times New Roman" w:hAnsi="Times New Roman" w:cs="Times New Roman"/>
          <w:sz w:val="20"/>
          <w:szCs w:val="20"/>
          <w:lang w:eastAsia="ar-SA"/>
        </w:rPr>
        <w:t>полное наименование аккредитационного органа</w:t>
      </w:r>
      <w:r w:rsidRPr="00EE708A">
        <w:rPr>
          <w:rFonts w:ascii="Times New Roman" w:eastAsia="Times New Roman" w:hAnsi="Times New Roman" w:cs="Times New Roman"/>
          <w:sz w:val="20"/>
          <w:szCs w:val="20"/>
          <w:lang w:val="en-US" w:eastAsia="ar-SA"/>
        </w:rPr>
        <w:t> </w:t>
      </w:r>
      <w:r w:rsidRPr="00EE708A">
        <w:rPr>
          <w:rFonts w:ascii="Times New Roman" w:eastAsia="Times New Roman" w:hAnsi="Times New Roman" w:cs="Times New Roman"/>
          <w:position w:val="6"/>
          <w:sz w:val="14"/>
          <w:szCs w:val="20"/>
          <w:lang w:val="en-US" w:eastAsia="ar-SA"/>
        </w:rPr>
        <w:footnoteReference w:id="2"/>
      </w:r>
    </w:p>
    <w:p w:rsidR="00EE708A" w:rsidRPr="00EE708A" w:rsidRDefault="00EE708A" w:rsidP="00EE708A">
      <w:pPr>
        <w:widowControl w:val="0"/>
        <w:suppressAutoHyphens/>
        <w:autoSpaceDE w:val="0"/>
        <w:spacing w:before="240" w:after="360" w:line="240" w:lineRule="auto"/>
        <w:jc w:val="center"/>
        <w:rPr>
          <w:rFonts w:ascii="Times New Roman" w:eastAsia="Times New Roman" w:hAnsi="Times New Roman" w:cs="Times New Roman"/>
          <w:sz w:val="24"/>
          <w:szCs w:val="24"/>
          <w:lang w:eastAsia="ar-SA"/>
        </w:rPr>
      </w:pPr>
      <w:r w:rsidRPr="00EE708A">
        <w:rPr>
          <w:rFonts w:ascii="Times New Roman" w:eastAsia="Times New Roman" w:hAnsi="Times New Roman" w:cs="Times New Roman"/>
          <w:b/>
          <w:bCs/>
          <w:sz w:val="26"/>
          <w:szCs w:val="26"/>
          <w:lang w:eastAsia="ar-SA"/>
        </w:rPr>
        <w:t>Заявление</w:t>
      </w:r>
      <w:r w:rsidRPr="00EE708A">
        <w:rPr>
          <w:rFonts w:ascii="Times New Roman" w:eastAsia="Times New Roman" w:hAnsi="Times New Roman" w:cs="Times New Roman"/>
          <w:b/>
          <w:bCs/>
          <w:sz w:val="26"/>
          <w:szCs w:val="26"/>
          <w:lang w:eastAsia="ar-SA"/>
        </w:rPr>
        <w:br/>
        <w:t>о проведении государственной аккредитации образовательной деятельности</w:t>
      </w:r>
    </w:p>
    <w:p w:rsidR="00EE708A" w:rsidRPr="00EE708A" w:rsidRDefault="00EE708A" w:rsidP="00EE708A">
      <w:pPr>
        <w:widowControl w:val="0"/>
        <w:suppressAutoHyphens/>
        <w:autoSpaceDE w:val="0"/>
        <w:spacing w:after="0" w:line="240" w:lineRule="auto"/>
        <w:ind w:firstLine="567"/>
        <w:rPr>
          <w:rFonts w:ascii="Times New Roman" w:eastAsia="Times New Roman" w:hAnsi="Times New Roman" w:cs="Times New Roman"/>
          <w:sz w:val="2"/>
          <w:szCs w:val="2"/>
          <w:lang w:eastAsia="ar-SA"/>
        </w:rPr>
      </w:pPr>
      <w:r w:rsidRPr="00EE708A">
        <w:rPr>
          <w:rFonts w:ascii="Times New Roman" w:eastAsia="Times New Roman" w:hAnsi="Times New Roman" w:cs="Times New Roman"/>
          <w:sz w:val="24"/>
          <w:szCs w:val="24"/>
          <w:lang w:eastAsia="ar-SA"/>
        </w:rPr>
        <w:t xml:space="preserve">Прошу провести государственную аккредитацию образовательной деятельности  </w:t>
      </w:r>
    </w:p>
    <w:p w:rsidR="00EE708A" w:rsidRPr="00EE708A" w:rsidRDefault="00EE708A" w:rsidP="00EE708A">
      <w:pPr>
        <w:widowControl w:val="0"/>
        <w:pBdr>
          <w:top w:val="single" w:sz="1" w:space="1" w:color="000000"/>
        </w:pBdr>
        <w:suppressAutoHyphens/>
        <w:autoSpaceDE w:val="0"/>
        <w:spacing w:after="0" w:line="240" w:lineRule="auto"/>
        <w:ind w:left="8987"/>
        <w:rPr>
          <w:rFonts w:ascii="Times New Roman" w:eastAsia="Times New Roman" w:hAnsi="Times New Roman" w:cs="Times New Roman"/>
          <w:sz w:val="2"/>
          <w:szCs w:val="2"/>
          <w:lang w:eastAsia="ar-SA"/>
        </w:rPr>
      </w:pPr>
    </w:p>
    <w:p w:rsidR="00EE708A" w:rsidRPr="00EE708A" w:rsidRDefault="00EE708A" w:rsidP="00EE708A">
      <w:pPr>
        <w:widowControl w:val="0"/>
        <w:suppressAutoHyphens/>
        <w:autoSpaceDE w:val="0"/>
        <w:spacing w:after="0" w:line="240" w:lineRule="auto"/>
        <w:rPr>
          <w:rFonts w:ascii="Times New Roman" w:eastAsia="Times New Roman" w:hAnsi="Times New Roman" w:cs="Times New Roman"/>
          <w:sz w:val="24"/>
          <w:szCs w:val="24"/>
          <w:lang w:eastAsia="ar-SA"/>
        </w:rPr>
      </w:pPr>
    </w:p>
    <w:p w:rsidR="00EE708A" w:rsidRPr="00EE708A" w:rsidRDefault="00EE708A" w:rsidP="00EE708A">
      <w:pPr>
        <w:widowControl w:val="0"/>
        <w:pBdr>
          <w:top w:val="single" w:sz="1" w:space="1" w:color="000000"/>
        </w:pBdr>
        <w:suppressAutoHyphens/>
        <w:autoSpaceDE w:val="0"/>
        <w:spacing w:after="0" w:line="240" w:lineRule="auto"/>
        <w:jc w:val="center"/>
        <w:rPr>
          <w:rFonts w:ascii="Times New Roman" w:eastAsia="Times New Roman" w:hAnsi="Times New Roman" w:cs="Times New Roman"/>
          <w:sz w:val="24"/>
          <w:szCs w:val="24"/>
          <w:lang w:eastAsia="ar-SA"/>
        </w:rPr>
      </w:pPr>
      <w:r w:rsidRPr="00EE708A">
        <w:rPr>
          <w:rFonts w:ascii="Times New Roman" w:eastAsia="Times New Roman" w:hAnsi="Times New Roman" w:cs="Times New Roman"/>
          <w:sz w:val="20"/>
          <w:szCs w:val="20"/>
          <w:lang w:eastAsia="ar-SA"/>
        </w:rPr>
        <w:t>полное и сокращенное (при наличии) наименование образовательной организации или организации, осуществляющей обучение (далее – организация)/</w:t>
      </w:r>
      <w:r w:rsidRPr="00EE708A">
        <w:rPr>
          <w:rFonts w:ascii="Times New Roman" w:eastAsia="Times New Roman" w:hAnsi="Times New Roman" w:cs="Times New Roman"/>
          <w:sz w:val="20"/>
          <w:szCs w:val="20"/>
          <w:lang w:eastAsia="ar-SA"/>
        </w:rPr>
        <w:br/>
        <w:t>фамилия, имя, отчество (при наличии) индивидуального предпринимателя, данные документа, удостоверяющего личность индивидуального предпринимателя,</w:t>
      </w:r>
    </w:p>
    <w:p w:rsidR="00EE708A" w:rsidRPr="00EE708A" w:rsidRDefault="00EE708A" w:rsidP="00EE708A">
      <w:pPr>
        <w:widowControl w:val="0"/>
        <w:suppressAutoHyphens/>
        <w:autoSpaceDE w:val="0"/>
        <w:spacing w:after="0" w:line="240" w:lineRule="auto"/>
        <w:rPr>
          <w:rFonts w:ascii="Times New Roman" w:eastAsia="Times New Roman" w:hAnsi="Times New Roman" w:cs="Times New Roman"/>
          <w:sz w:val="24"/>
          <w:szCs w:val="24"/>
          <w:lang w:eastAsia="ar-SA"/>
        </w:rPr>
      </w:pPr>
    </w:p>
    <w:p w:rsidR="00EE708A" w:rsidRPr="00EE708A" w:rsidRDefault="00EE708A" w:rsidP="00EE708A">
      <w:pPr>
        <w:widowControl w:val="0"/>
        <w:pBdr>
          <w:top w:val="single" w:sz="1" w:space="1" w:color="000000"/>
        </w:pBdr>
        <w:suppressAutoHyphens/>
        <w:autoSpaceDE w:val="0"/>
        <w:spacing w:after="240" w:line="240" w:lineRule="auto"/>
        <w:jc w:val="center"/>
        <w:rPr>
          <w:rFonts w:ascii="Times New Roman" w:eastAsia="Times New Roman" w:hAnsi="Times New Roman" w:cs="Times New Roman"/>
          <w:sz w:val="24"/>
          <w:szCs w:val="24"/>
          <w:lang w:eastAsia="ar-SA"/>
        </w:rPr>
      </w:pPr>
      <w:r w:rsidRPr="00EE708A">
        <w:rPr>
          <w:rFonts w:ascii="Times New Roman" w:eastAsia="Times New Roman" w:hAnsi="Times New Roman" w:cs="Times New Roman"/>
          <w:sz w:val="20"/>
          <w:szCs w:val="20"/>
          <w:lang w:eastAsia="ar-SA"/>
        </w:rPr>
        <w:t>место нахождения организации/место жительства индивидуального предпринимателя,</w:t>
      </w:r>
    </w:p>
    <w:p w:rsidR="00EE708A" w:rsidRPr="00EE708A" w:rsidRDefault="00EE708A" w:rsidP="00EE708A">
      <w:pPr>
        <w:widowControl w:val="0"/>
        <w:suppressAutoHyphens/>
        <w:autoSpaceDE w:val="0"/>
        <w:spacing w:after="0" w:line="240" w:lineRule="auto"/>
        <w:rPr>
          <w:rFonts w:ascii="Times New Roman" w:eastAsia="Times New Roman" w:hAnsi="Times New Roman" w:cs="Times New Roman"/>
          <w:sz w:val="24"/>
          <w:szCs w:val="24"/>
          <w:lang w:eastAsia="ar-SA"/>
        </w:rPr>
      </w:pPr>
    </w:p>
    <w:p w:rsidR="00EE708A" w:rsidRPr="00EE708A" w:rsidRDefault="00EE708A" w:rsidP="00EE708A">
      <w:pPr>
        <w:widowControl w:val="0"/>
        <w:pBdr>
          <w:top w:val="single" w:sz="1" w:space="1" w:color="000000"/>
        </w:pBdr>
        <w:suppressAutoHyphens/>
        <w:autoSpaceDE w:val="0"/>
        <w:spacing w:after="240" w:line="240" w:lineRule="auto"/>
        <w:jc w:val="center"/>
        <w:rPr>
          <w:rFonts w:ascii="Times New Roman" w:eastAsia="Times New Roman" w:hAnsi="Times New Roman" w:cs="Times New Roman"/>
          <w:sz w:val="24"/>
          <w:szCs w:val="24"/>
          <w:lang w:eastAsia="ar-SA"/>
        </w:rPr>
      </w:pPr>
      <w:r w:rsidRPr="00EE708A">
        <w:rPr>
          <w:rFonts w:ascii="Times New Roman" w:eastAsia="Times New Roman" w:hAnsi="Times New Roman" w:cs="Times New Roman"/>
          <w:sz w:val="20"/>
          <w:szCs w:val="20"/>
          <w:lang w:eastAsia="ar-SA"/>
        </w:rPr>
        <w:t xml:space="preserve">основной государственный регистрационный номер записи в Едином государственном реестре юридических лиц/основной государственный регистрационный номер </w:t>
      </w:r>
      <w:r w:rsidRPr="00EE708A">
        <w:rPr>
          <w:rFonts w:ascii="Times New Roman" w:eastAsia="Times New Roman" w:hAnsi="Times New Roman" w:cs="Times New Roman"/>
          <w:sz w:val="20"/>
          <w:szCs w:val="20"/>
          <w:lang w:eastAsia="ar-SA"/>
        </w:rPr>
        <w:br/>
        <w:t>записи в Едином государственном реестре индивидуальных предпринимателей,</w:t>
      </w:r>
    </w:p>
    <w:p w:rsidR="00EE708A" w:rsidRPr="00EE708A" w:rsidRDefault="00EE708A" w:rsidP="00EE708A">
      <w:pPr>
        <w:widowControl w:val="0"/>
        <w:suppressAutoHyphens/>
        <w:autoSpaceDE w:val="0"/>
        <w:spacing w:after="0" w:line="240" w:lineRule="auto"/>
        <w:rPr>
          <w:rFonts w:ascii="Times New Roman" w:eastAsia="Times New Roman" w:hAnsi="Times New Roman" w:cs="Times New Roman"/>
          <w:sz w:val="24"/>
          <w:szCs w:val="24"/>
          <w:lang w:eastAsia="ar-SA"/>
        </w:rPr>
      </w:pPr>
    </w:p>
    <w:p w:rsidR="00EE708A" w:rsidRPr="00EE708A" w:rsidRDefault="00EE708A" w:rsidP="00EE708A">
      <w:pPr>
        <w:widowControl w:val="0"/>
        <w:pBdr>
          <w:top w:val="single" w:sz="1" w:space="1" w:color="000000"/>
        </w:pBdr>
        <w:suppressAutoHyphens/>
        <w:autoSpaceDE w:val="0"/>
        <w:spacing w:after="240" w:line="240" w:lineRule="auto"/>
        <w:jc w:val="center"/>
        <w:rPr>
          <w:rFonts w:ascii="Times New Roman" w:eastAsia="Times New Roman" w:hAnsi="Times New Roman" w:cs="Times New Roman"/>
          <w:sz w:val="24"/>
          <w:szCs w:val="24"/>
          <w:lang w:eastAsia="ar-SA"/>
        </w:rPr>
      </w:pPr>
      <w:r w:rsidRPr="00EE708A">
        <w:rPr>
          <w:rFonts w:ascii="Times New Roman" w:eastAsia="Times New Roman" w:hAnsi="Times New Roman" w:cs="Times New Roman"/>
          <w:sz w:val="20"/>
          <w:szCs w:val="20"/>
          <w:lang w:eastAsia="ar-SA"/>
        </w:rPr>
        <w:t xml:space="preserve">идентификационный номер налогоплательщика организации/идентификационный номер налогоплательщика и страховой номер индивидуального лицевого счета </w:t>
      </w:r>
      <w:r w:rsidRPr="00EE708A">
        <w:rPr>
          <w:rFonts w:ascii="Times New Roman" w:eastAsia="Times New Roman" w:hAnsi="Times New Roman" w:cs="Times New Roman"/>
          <w:sz w:val="20"/>
          <w:szCs w:val="20"/>
          <w:lang w:eastAsia="ar-SA"/>
        </w:rPr>
        <w:br/>
        <w:t>в системе обязательного пенсионного страхования (для индивидуального предпринимателя),</w:t>
      </w:r>
    </w:p>
    <w:p w:rsidR="00EE708A" w:rsidRPr="00EE708A" w:rsidRDefault="00EE708A" w:rsidP="00EE708A">
      <w:pPr>
        <w:widowControl w:val="0"/>
        <w:suppressAutoHyphens/>
        <w:autoSpaceDE w:val="0"/>
        <w:spacing w:after="0" w:line="240" w:lineRule="auto"/>
        <w:rPr>
          <w:rFonts w:ascii="Times New Roman" w:eastAsia="Times New Roman" w:hAnsi="Times New Roman" w:cs="Times New Roman"/>
          <w:sz w:val="24"/>
          <w:szCs w:val="24"/>
          <w:lang w:eastAsia="ar-SA"/>
        </w:rPr>
      </w:pPr>
    </w:p>
    <w:p w:rsidR="00EE708A" w:rsidRPr="00EE708A" w:rsidRDefault="00EE708A" w:rsidP="00EE708A">
      <w:pPr>
        <w:widowControl w:val="0"/>
        <w:pBdr>
          <w:top w:val="single" w:sz="1" w:space="1" w:color="000000"/>
        </w:pBdr>
        <w:suppressAutoHyphens/>
        <w:autoSpaceDE w:val="0"/>
        <w:spacing w:after="240" w:line="240" w:lineRule="auto"/>
        <w:jc w:val="center"/>
        <w:rPr>
          <w:rFonts w:ascii="Times New Roman" w:eastAsia="Times New Roman" w:hAnsi="Times New Roman" w:cs="Times New Roman"/>
          <w:sz w:val="24"/>
          <w:szCs w:val="24"/>
          <w:lang w:eastAsia="ar-SA"/>
        </w:rPr>
      </w:pPr>
      <w:r w:rsidRPr="00EE708A">
        <w:rPr>
          <w:rFonts w:ascii="Times New Roman" w:eastAsia="Times New Roman" w:hAnsi="Times New Roman" w:cs="Times New Roman"/>
          <w:sz w:val="20"/>
          <w:szCs w:val="20"/>
          <w:lang w:eastAsia="ar-SA"/>
        </w:rPr>
        <w:t>код причины постановки на учет организации в налоговом органе</w:t>
      </w:r>
    </w:p>
    <w:p w:rsidR="00EE708A" w:rsidRPr="00EE708A" w:rsidRDefault="00EE708A" w:rsidP="00EE708A">
      <w:pPr>
        <w:keepNext/>
        <w:widowControl w:val="0"/>
        <w:suppressAutoHyphens/>
        <w:autoSpaceDE w:val="0"/>
        <w:spacing w:after="60" w:line="240" w:lineRule="auto"/>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24"/>
          <w:szCs w:val="24"/>
          <w:lang w:eastAsia="ar-SA"/>
        </w:rPr>
        <w:t>по следующим основным общеобразовательным программам:</w:t>
      </w:r>
    </w:p>
    <w:tbl>
      <w:tblPr>
        <w:tblW w:w="0" w:type="auto"/>
        <w:tblLayout w:type="fixed"/>
        <w:tblCellMar>
          <w:left w:w="28" w:type="dxa"/>
          <w:right w:w="28" w:type="dxa"/>
        </w:tblCellMar>
        <w:tblLook w:val="0000"/>
      </w:tblPr>
      <w:tblGrid>
        <w:gridCol w:w="680"/>
        <w:gridCol w:w="3119"/>
        <w:gridCol w:w="2722"/>
        <w:gridCol w:w="3856"/>
        <w:gridCol w:w="1417"/>
        <w:gridCol w:w="1417"/>
        <w:gridCol w:w="1418"/>
      </w:tblGrid>
      <w:tr w:rsidR="00EE708A" w:rsidRPr="00EE708A" w:rsidTr="00EE708A">
        <w:trPr>
          <w:cantSplit/>
        </w:trPr>
        <w:tc>
          <w:tcPr>
            <w:tcW w:w="680"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 п/п</w:t>
            </w:r>
          </w:p>
        </w:tc>
        <w:tc>
          <w:tcPr>
            <w:tcW w:w="3119"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 xml:space="preserve">Уровень образования </w:t>
            </w:r>
            <w:r w:rsidRPr="00EE708A">
              <w:rPr>
                <w:rFonts w:ascii="Times New Roman" w:eastAsia="Times New Roman" w:hAnsi="Times New Roman" w:cs="Times New Roman"/>
                <w:sz w:val="18"/>
                <w:szCs w:val="18"/>
                <w:lang w:eastAsia="ar-SA"/>
              </w:rPr>
              <w:br/>
              <w:t>Основная образовательная программа</w:t>
            </w:r>
          </w:p>
        </w:tc>
        <w:tc>
          <w:tcPr>
            <w:tcW w:w="2722"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 xml:space="preserve">Реализация основной образовательной программы </w:t>
            </w:r>
            <w:r w:rsidRPr="00EE708A">
              <w:rPr>
                <w:rFonts w:ascii="Times New Roman" w:eastAsia="Times New Roman" w:hAnsi="Times New Roman" w:cs="Times New Roman"/>
                <w:sz w:val="18"/>
                <w:szCs w:val="18"/>
                <w:lang w:eastAsia="ar-SA"/>
              </w:rPr>
              <w:br/>
              <w:t>с использованием сетевой формы</w:t>
            </w:r>
          </w:p>
        </w:tc>
        <w:tc>
          <w:tcPr>
            <w:tcW w:w="3856"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Реализация основной образовательной программы с применением электронного обучения и дистанционных образовательных технологий</w:t>
            </w:r>
          </w:p>
        </w:tc>
        <w:tc>
          <w:tcPr>
            <w:tcW w:w="4252"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keepNext/>
              <w:widowControl w:val="0"/>
              <w:suppressAutoHyphens/>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18"/>
                <w:szCs w:val="18"/>
                <w:lang w:eastAsia="ar-SA"/>
              </w:rPr>
              <w:t>Формы обучения</w:t>
            </w:r>
          </w:p>
        </w:tc>
      </w:tr>
      <w:tr w:rsidR="00EE708A" w:rsidRPr="00EE708A" w:rsidTr="00EE708A">
        <w:trPr>
          <w:cantSplit/>
        </w:trPr>
        <w:tc>
          <w:tcPr>
            <w:tcW w:w="680"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3119"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2722"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3856"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4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очная форма обучения</w:t>
            </w:r>
          </w:p>
        </w:tc>
        <w:tc>
          <w:tcPr>
            <w:tcW w:w="14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очно-заочная форма обучения</w:t>
            </w:r>
          </w:p>
        </w:tc>
        <w:tc>
          <w:tcPr>
            <w:tcW w:w="1418"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keepNext/>
              <w:widowControl w:val="0"/>
              <w:suppressAutoHyphens/>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18"/>
                <w:szCs w:val="18"/>
                <w:lang w:eastAsia="ar-SA"/>
              </w:rPr>
              <w:t>заочная форма обучения</w:t>
            </w:r>
          </w:p>
        </w:tc>
      </w:tr>
      <w:tr w:rsidR="00EE708A" w:rsidRPr="00EE708A" w:rsidTr="00EE708A">
        <w:trPr>
          <w:cantSplit/>
        </w:trPr>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1</w:t>
            </w:r>
          </w:p>
        </w:tc>
        <w:tc>
          <w:tcPr>
            <w:tcW w:w="311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2</w:t>
            </w:r>
          </w:p>
        </w:tc>
        <w:tc>
          <w:tcPr>
            <w:tcW w:w="272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3</w:t>
            </w:r>
          </w:p>
        </w:tc>
        <w:tc>
          <w:tcPr>
            <w:tcW w:w="3856"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4</w:t>
            </w: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5</w:t>
            </w: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6</w:t>
            </w:r>
          </w:p>
        </w:tc>
        <w:tc>
          <w:tcPr>
            <w:tcW w:w="1418"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keepNext/>
              <w:widowControl w:val="0"/>
              <w:suppressAutoHyphens/>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18"/>
                <w:szCs w:val="18"/>
                <w:lang w:eastAsia="ar-SA"/>
              </w:rPr>
              <w:t>7</w:t>
            </w:r>
          </w:p>
        </w:tc>
      </w:tr>
      <w:tr w:rsidR="00EE708A" w:rsidRPr="00EE708A" w:rsidTr="00EE708A">
        <w:trPr>
          <w:cantSplit/>
        </w:trPr>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1</w:t>
            </w:r>
          </w:p>
        </w:tc>
        <w:tc>
          <w:tcPr>
            <w:tcW w:w="311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272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3856"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418"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18"/>
                <w:szCs w:val="18"/>
                <w:lang w:eastAsia="ar-SA"/>
              </w:rPr>
            </w:pPr>
          </w:p>
        </w:tc>
      </w:tr>
      <w:tr w:rsidR="00EE708A" w:rsidRPr="00EE708A" w:rsidTr="00EE708A">
        <w:trPr>
          <w:cantSplit/>
        </w:trPr>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2</w:t>
            </w:r>
          </w:p>
        </w:tc>
        <w:tc>
          <w:tcPr>
            <w:tcW w:w="311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272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3856"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418"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18"/>
                <w:szCs w:val="18"/>
                <w:lang w:eastAsia="ar-SA"/>
              </w:rPr>
            </w:pPr>
          </w:p>
        </w:tc>
      </w:tr>
      <w:tr w:rsidR="00EE708A" w:rsidRPr="00EE708A" w:rsidTr="00EE708A">
        <w:trPr>
          <w:cantSplit/>
        </w:trPr>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3</w:t>
            </w:r>
          </w:p>
        </w:tc>
        <w:tc>
          <w:tcPr>
            <w:tcW w:w="311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272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3856"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418"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18"/>
                <w:szCs w:val="18"/>
                <w:lang w:eastAsia="ar-SA"/>
              </w:rPr>
            </w:pPr>
          </w:p>
        </w:tc>
      </w:tr>
    </w:tbl>
    <w:p w:rsidR="00EE708A" w:rsidRPr="00EE708A" w:rsidRDefault="00EE708A" w:rsidP="00EE708A">
      <w:pPr>
        <w:widowControl w:val="0"/>
        <w:suppressAutoHyphens/>
        <w:autoSpaceDE w:val="0"/>
        <w:spacing w:before="120" w:after="60" w:line="240" w:lineRule="auto"/>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24"/>
          <w:szCs w:val="24"/>
          <w:lang w:eastAsia="ar-SA"/>
        </w:rPr>
        <w:lastRenderedPageBreak/>
        <w:t>по следующим основным профессиональным образовательным программам:</w:t>
      </w:r>
    </w:p>
    <w:tbl>
      <w:tblPr>
        <w:tblW w:w="0" w:type="auto"/>
        <w:tblLayout w:type="fixed"/>
        <w:tblCellMar>
          <w:left w:w="28" w:type="dxa"/>
          <w:right w:w="28" w:type="dxa"/>
        </w:tblCellMar>
        <w:tblLook w:val="0000"/>
      </w:tblPr>
      <w:tblGrid>
        <w:gridCol w:w="567"/>
        <w:gridCol w:w="1729"/>
        <w:gridCol w:w="1843"/>
        <w:gridCol w:w="2272"/>
        <w:gridCol w:w="2785"/>
        <w:gridCol w:w="2598"/>
        <w:gridCol w:w="945"/>
        <w:gridCol w:w="945"/>
        <w:gridCol w:w="945"/>
      </w:tblGrid>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 xml:space="preserve">№ </w:t>
            </w:r>
            <w:r w:rsidRPr="00EE708A">
              <w:rPr>
                <w:rFonts w:ascii="Times New Roman" w:eastAsia="Times New Roman" w:hAnsi="Times New Roman" w:cs="Times New Roman"/>
                <w:sz w:val="18"/>
                <w:szCs w:val="18"/>
                <w:lang w:eastAsia="ar-SA"/>
              </w:rPr>
              <w:br/>
              <w:t>п/п</w:t>
            </w:r>
          </w:p>
        </w:tc>
        <w:tc>
          <w:tcPr>
            <w:tcW w:w="1729"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Основная образовательная программа</w:t>
            </w:r>
          </w:p>
        </w:tc>
        <w:tc>
          <w:tcPr>
            <w:tcW w:w="1843"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Реализация основной образовательной программы с использованием сетевой формы</w:t>
            </w:r>
          </w:p>
        </w:tc>
        <w:tc>
          <w:tcPr>
            <w:tcW w:w="2272"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 xml:space="preserve">Реализация основной образовательной программы </w:t>
            </w:r>
            <w:r w:rsidRPr="00EE708A">
              <w:rPr>
                <w:rFonts w:ascii="Times New Roman" w:eastAsia="Times New Roman" w:hAnsi="Times New Roman" w:cs="Times New Roman"/>
                <w:sz w:val="18"/>
                <w:szCs w:val="18"/>
                <w:lang w:eastAsia="ar-SA"/>
              </w:rPr>
              <w:br/>
              <w:t xml:space="preserve">с применением электронного обучения </w:t>
            </w:r>
            <w:r w:rsidRPr="00EE708A">
              <w:rPr>
                <w:rFonts w:ascii="Times New Roman" w:eastAsia="Times New Roman" w:hAnsi="Times New Roman" w:cs="Times New Roman"/>
                <w:sz w:val="18"/>
                <w:szCs w:val="18"/>
                <w:lang w:eastAsia="ar-SA"/>
              </w:rPr>
              <w:br/>
              <w:t>и дистанционных образовательных технологий</w:t>
            </w:r>
          </w:p>
        </w:tc>
        <w:tc>
          <w:tcPr>
            <w:tcW w:w="2785"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 xml:space="preserve">Реализация основной образовательной программы </w:t>
            </w:r>
            <w:r w:rsidRPr="00EE708A">
              <w:rPr>
                <w:rFonts w:ascii="Times New Roman" w:eastAsia="Times New Roman" w:hAnsi="Times New Roman" w:cs="Times New Roman"/>
                <w:sz w:val="18"/>
                <w:szCs w:val="18"/>
                <w:lang w:eastAsia="ar-SA"/>
              </w:rPr>
              <w:br/>
              <w:t xml:space="preserve">на основании образовательных стандартов, разработанных </w:t>
            </w:r>
            <w:r w:rsidRPr="00EE708A">
              <w:rPr>
                <w:rFonts w:ascii="Times New Roman" w:eastAsia="Times New Roman" w:hAnsi="Times New Roman" w:cs="Times New Roman"/>
                <w:sz w:val="18"/>
                <w:szCs w:val="18"/>
                <w:lang w:eastAsia="ar-SA"/>
              </w:rPr>
              <w:br/>
              <w:t>и утвержденных самостоятельно</w:t>
            </w:r>
          </w:p>
        </w:tc>
        <w:tc>
          <w:tcPr>
            <w:tcW w:w="2598"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Реализация основной образовательной программы, содержащей сведения, составляющие государственную тайну</w:t>
            </w:r>
          </w:p>
        </w:tc>
        <w:tc>
          <w:tcPr>
            <w:tcW w:w="2835"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18"/>
                <w:szCs w:val="18"/>
                <w:lang w:eastAsia="ar-SA"/>
              </w:rPr>
              <w:t>Формы обучения</w:t>
            </w: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72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227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278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2598"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очная форма обучения</w:t>
            </w:r>
          </w:p>
        </w:tc>
        <w:tc>
          <w:tcPr>
            <w:tcW w:w="945"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очно-заочная форма обучения</w:t>
            </w:r>
          </w:p>
        </w:tc>
        <w:tc>
          <w:tcPr>
            <w:tcW w:w="945"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18"/>
                <w:szCs w:val="18"/>
                <w:lang w:eastAsia="ar-SA"/>
              </w:rPr>
              <w:t>заочная форма обучения</w:t>
            </w: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1</w:t>
            </w:r>
          </w:p>
        </w:tc>
        <w:tc>
          <w:tcPr>
            <w:tcW w:w="172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2</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3</w:t>
            </w:r>
          </w:p>
        </w:tc>
        <w:tc>
          <w:tcPr>
            <w:tcW w:w="227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4</w:t>
            </w:r>
          </w:p>
        </w:tc>
        <w:tc>
          <w:tcPr>
            <w:tcW w:w="278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5</w:t>
            </w:r>
          </w:p>
        </w:tc>
        <w:tc>
          <w:tcPr>
            <w:tcW w:w="2598"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6</w:t>
            </w: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7</w:t>
            </w: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8</w:t>
            </w: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18"/>
                <w:szCs w:val="18"/>
                <w:lang w:eastAsia="ar-SA"/>
              </w:rPr>
              <w:t>9</w:t>
            </w: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r w:rsidRPr="00EE708A">
              <w:rPr>
                <w:rFonts w:ascii="Times New Roman" w:eastAsia="Times New Roman" w:hAnsi="Times New Roman" w:cs="Times New Roman"/>
                <w:sz w:val="19"/>
                <w:szCs w:val="19"/>
                <w:lang w:eastAsia="ar-SA"/>
              </w:rPr>
              <w:t>1</w:t>
            </w:r>
          </w:p>
        </w:tc>
        <w:tc>
          <w:tcPr>
            <w:tcW w:w="14062" w:type="dxa"/>
            <w:gridSpan w:val="8"/>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19"/>
                <w:szCs w:val="19"/>
                <w:lang w:eastAsia="ar-SA"/>
              </w:rPr>
              <w:t>Наименование уровня профессионального образования</w:t>
            </w: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r w:rsidRPr="00EE708A">
              <w:rPr>
                <w:rFonts w:ascii="Times New Roman" w:eastAsia="Times New Roman" w:hAnsi="Times New Roman" w:cs="Times New Roman"/>
                <w:sz w:val="19"/>
                <w:szCs w:val="19"/>
                <w:lang w:eastAsia="ar-SA"/>
              </w:rPr>
              <w:t>1.1</w:t>
            </w:r>
          </w:p>
        </w:tc>
        <w:tc>
          <w:tcPr>
            <w:tcW w:w="14062" w:type="dxa"/>
            <w:gridSpan w:val="8"/>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19"/>
                <w:szCs w:val="19"/>
                <w:lang w:eastAsia="ar-SA"/>
              </w:rPr>
              <w:t>Код и наименование укрупненной группы профессий, специальностей и направлений подготовки</w:t>
            </w: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172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27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78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598"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19"/>
                <w:szCs w:val="19"/>
                <w:lang w:eastAsia="ar-SA"/>
              </w:rPr>
            </w:pP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172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27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78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598"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19"/>
                <w:szCs w:val="19"/>
                <w:lang w:eastAsia="ar-SA"/>
              </w:rPr>
            </w:pP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r w:rsidRPr="00EE708A">
              <w:rPr>
                <w:rFonts w:ascii="Times New Roman" w:eastAsia="Times New Roman" w:hAnsi="Times New Roman" w:cs="Times New Roman"/>
                <w:sz w:val="19"/>
                <w:szCs w:val="19"/>
                <w:lang w:eastAsia="ar-SA"/>
              </w:rPr>
              <w:t>1.2</w:t>
            </w:r>
          </w:p>
        </w:tc>
        <w:tc>
          <w:tcPr>
            <w:tcW w:w="14062" w:type="dxa"/>
            <w:gridSpan w:val="8"/>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19"/>
                <w:szCs w:val="19"/>
                <w:lang w:eastAsia="ar-SA"/>
              </w:rPr>
              <w:t>Код и наименование укрупненной группы профессий, специальностей и направлений подготовки</w:t>
            </w: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172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27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78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598"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19"/>
                <w:szCs w:val="19"/>
                <w:lang w:eastAsia="ar-SA"/>
              </w:rPr>
            </w:pP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r w:rsidRPr="00EE708A">
              <w:rPr>
                <w:rFonts w:ascii="Times New Roman" w:eastAsia="Times New Roman" w:hAnsi="Times New Roman" w:cs="Times New Roman"/>
                <w:sz w:val="19"/>
                <w:szCs w:val="19"/>
                <w:lang w:eastAsia="ar-SA"/>
              </w:rPr>
              <w:t>...</w:t>
            </w:r>
          </w:p>
        </w:tc>
        <w:tc>
          <w:tcPr>
            <w:tcW w:w="172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27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78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598"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19"/>
                <w:szCs w:val="19"/>
                <w:lang w:eastAsia="ar-SA"/>
              </w:rPr>
            </w:pP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r w:rsidRPr="00EE708A">
              <w:rPr>
                <w:rFonts w:ascii="Times New Roman" w:eastAsia="Times New Roman" w:hAnsi="Times New Roman" w:cs="Times New Roman"/>
                <w:sz w:val="19"/>
                <w:szCs w:val="19"/>
                <w:lang w:eastAsia="ar-SA"/>
              </w:rPr>
              <w:t>2</w:t>
            </w:r>
          </w:p>
        </w:tc>
        <w:tc>
          <w:tcPr>
            <w:tcW w:w="14062" w:type="dxa"/>
            <w:gridSpan w:val="8"/>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19"/>
                <w:szCs w:val="19"/>
                <w:lang w:eastAsia="ar-SA"/>
              </w:rPr>
              <w:t>Наименование уровня профессионального образования</w:t>
            </w: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r w:rsidRPr="00EE708A">
              <w:rPr>
                <w:rFonts w:ascii="Times New Roman" w:eastAsia="Times New Roman" w:hAnsi="Times New Roman" w:cs="Times New Roman"/>
                <w:sz w:val="19"/>
                <w:szCs w:val="19"/>
                <w:lang w:eastAsia="ar-SA"/>
              </w:rPr>
              <w:t>2.1</w:t>
            </w:r>
          </w:p>
        </w:tc>
        <w:tc>
          <w:tcPr>
            <w:tcW w:w="14062" w:type="dxa"/>
            <w:gridSpan w:val="8"/>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19"/>
                <w:szCs w:val="19"/>
                <w:lang w:eastAsia="ar-SA"/>
              </w:rPr>
              <w:t>Код и наименование укрупненной группы профессий, специальностей и направлений подготовки</w:t>
            </w: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172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27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78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598"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19"/>
                <w:szCs w:val="19"/>
                <w:lang w:eastAsia="ar-SA"/>
              </w:rPr>
            </w:pP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172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27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78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598"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19"/>
                <w:szCs w:val="19"/>
                <w:lang w:eastAsia="ar-SA"/>
              </w:rPr>
            </w:pP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r w:rsidRPr="00EE708A">
              <w:rPr>
                <w:rFonts w:ascii="Times New Roman" w:eastAsia="Times New Roman" w:hAnsi="Times New Roman" w:cs="Times New Roman"/>
                <w:sz w:val="19"/>
                <w:szCs w:val="19"/>
                <w:lang w:eastAsia="ar-SA"/>
              </w:rPr>
              <w:t>2.2</w:t>
            </w:r>
          </w:p>
        </w:tc>
        <w:tc>
          <w:tcPr>
            <w:tcW w:w="14062" w:type="dxa"/>
            <w:gridSpan w:val="8"/>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19"/>
                <w:szCs w:val="19"/>
                <w:lang w:eastAsia="ar-SA"/>
              </w:rPr>
              <w:t>Код и наименование укрупненной группы профессий, специальностей и направлений подготовки</w:t>
            </w: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172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27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78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598"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19"/>
                <w:szCs w:val="19"/>
                <w:lang w:eastAsia="ar-SA"/>
              </w:rPr>
            </w:pP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r w:rsidRPr="00EE708A">
              <w:rPr>
                <w:rFonts w:ascii="Times New Roman" w:eastAsia="Times New Roman" w:hAnsi="Times New Roman" w:cs="Times New Roman"/>
                <w:sz w:val="19"/>
                <w:szCs w:val="19"/>
                <w:lang w:eastAsia="ar-SA"/>
              </w:rPr>
              <w:t>...</w:t>
            </w:r>
          </w:p>
        </w:tc>
        <w:tc>
          <w:tcPr>
            <w:tcW w:w="172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27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78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598"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19"/>
                <w:szCs w:val="19"/>
                <w:lang w:eastAsia="ar-SA"/>
              </w:rPr>
            </w:pPr>
          </w:p>
        </w:tc>
      </w:tr>
    </w:tbl>
    <w:p w:rsidR="00EE708A" w:rsidRPr="00EE708A" w:rsidRDefault="00EE708A" w:rsidP="00EE708A">
      <w:pPr>
        <w:widowControl w:val="0"/>
        <w:suppressAutoHyphens/>
        <w:autoSpaceDE w:val="0"/>
        <w:spacing w:after="0" w:line="240" w:lineRule="auto"/>
        <w:rPr>
          <w:rFonts w:ascii="Times New Roman" w:eastAsia="Times New Roman" w:hAnsi="Times New Roman" w:cs="Times New Roman"/>
          <w:sz w:val="18"/>
          <w:szCs w:val="18"/>
          <w:lang w:eastAsia="ar-SA"/>
        </w:rPr>
      </w:pPr>
    </w:p>
    <w:p w:rsidR="00EE708A" w:rsidRPr="00EE708A" w:rsidRDefault="00EE708A" w:rsidP="00EE708A">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24"/>
          <w:szCs w:val="24"/>
          <w:lang w:eastAsia="ar-SA"/>
        </w:rPr>
        <w:t xml:space="preserve">Сведения о наличии лицензии на проведение работ с использованием сведений, составляющих государственную тайну, </w:t>
      </w:r>
      <w:r w:rsidRPr="00EE708A">
        <w:rPr>
          <w:rFonts w:ascii="Times New Roman" w:eastAsia="Times New Roman" w:hAnsi="Times New Roman" w:cs="Times New Roman"/>
          <w:sz w:val="24"/>
          <w:szCs w:val="24"/>
          <w:lang w:eastAsia="ar-SA"/>
        </w:rPr>
        <w:br/>
        <w:t xml:space="preserve">соответствующей степени секретности:  </w:t>
      </w:r>
    </w:p>
    <w:p w:rsidR="00EE708A" w:rsidRPr="00EE708A" w:rsidRDefault="00EE708A" w:rsidP="00EE708A">
      <w:pPr>
        <w:widowControl w:val="0"/>
        <w:pBdr>
          <w:top w:val="single" w:sz="1" w:space="1" w:color="000000"/>
        </w:pBdr>
        <w:suppressAutoHyphens/>
        <w:autoSpaceDE w:val="0"/>
        <w:spacing w:after="120" w:line="240" w:lineRule="auto"/>
        <w:ind w:left="4184"/>
        <w:jc w:val="center"/>
        <w:rPr>
          <w:rFonts w:ascii="Times New Roman" w:eastAsia="Times New Roman" w:hAnsi="Times New Roman" w:cs="Times New Roman"/>
          <w:sz w:val="24"/>
          <w:szCs w:val="24"/>
          <w:lang w:eastAsia="ar-SA"/>
        </w:rPr>
      </w:pPr>
      <w:r w:rsidRPr="00EE708A">
        <w:rPr>
          <w:rFonts w:ascii="Times New Roman" w:eastAsia="Times New Roman" w:hAnsi="Times New Roman" w:cs="Times New Roman"/>
          <w:sz w:val="20"/>
          <w:szCs w:val="20"/>
          <w:lang w:eastAsia="ar-SA"/>
        </w:rPr>
        <w:t>реквизиты лицензии на проведение работ с использованием сведений, составляющих государственную тайну, соответствующей степени секретности</w:t>
      </w:r>
    </w:p>
    <w:p w:rsidR="00EE708A" w:rsidRPr="00EE708A" w:rsidRDefault="00EE708A" w:rsidP="00EE708A">
      <w:pPr>
        <w:widowControl w:val="0"/>
        <w:suppressAutoHyphens/>
        <w:autoSpaceDE w:val="0"/>
        <w:spacing w:after="0" w:line="240" w:lineRule="auto"/>
        <w:rPr>
          <w:rFonts w:ascii="Times New Roman" w:eastAsia="Times New Roman" w:hAnsi="Times New Roman" w:cs="Times New Roman"/>
          <w:sz w:val="2"/>
          <w:szCs w:val="2"/>
          <w:lang w:eastAsia="ar-SA"/>
        </w:rPr>
      </w:pPr>
      <w:r w:rsidRPr="00EE708A">
        <w:rPr>
          <w:rFonts w:ascii="Times New Roman" w:eastAsia="Times New Roman" w:hAnsi="Times New Roman" w:cs="Times New Roman"/>
          <w:sz w:val="24"/>
          <w:szCs w:val="24"/>
          <w:lang w:eastAsia="ar-SA"/>
        </w:rPr>
        <w:t xml:space="preserve">Номер контактного телефона (факса) организации (индивидуального предпринимателя (при наличии)  </w:t>
      </w:r>
    </w:p>
    <w:p w:rsidR="00EE708A" w:rsidRPr="00EE708A" w:rsidRDefault="00EE708A" w:rsidP="00EE708A">
      <w:pPr>
        <w:widowControl w:val="0"/>
        <w:pBdr>
          <w:top w:val="single" w:sz="1" w:space="1" w:color="000000"/>
        </w:pBdr>
        <w:suppressAutoHyphens/>
        <w:autoSpaceDE w:val="0"/>
        <w:spacing w:after="120" w:line="240" w:lineRule="auto"/>
        <w:ind w:left="10603"/>
        <w:rPr>
          <w:rFonts w:ascii="Times New Roman" w:eastAsia="Times New Roman" w:hAnsi="Times New Roman" w:cs="Times New Roman"/>
          <w:sz w:val="2"/>
          <w:szCs w:val="2"/>
          <w:lang w:eastAsia="ar-SA"/>
        </w:rPr>
      </w:pPr>
    </w:p>
    <w:p w:rsidR="00EE708A" w:rsidRPr="00EE708A" w:rsidRDefault="00EE708A" w:rsidP="00EE708A">
      <w:pPr>
        <w:widowControl w:val="0"/>
        <w:suppressAutoHyphens/>
        <w:autoSpaceDE w:val="0"/>
        <w:spacing w:after="0" w:line="240" w:lineRule="auto"/>
        <w:rPr>
          <w:rFonts w:ascii="Times New Roman" w:eastAsia="Times New Roman" w:hAnsi="Times New Roman" w:cs="Times New Roman"/>
          <w:sz w:val="2"/>
          <w:szCs w:val="2"/>
          <w:lang w:eastAsia="ar-SA"/>
        </w:rPr>
      </w:pPr>
      <w:r w:rsidRPr="00EE708A">
        <w:rPr>
          <w:rFonts w:ascii="Times New Roman" w:eastAsia="Times New Roman" w:hAnsi="Times New Roman" w:cs="Times New Roman"/>
          <w:sz w:val="24"/>
          <w:szCs w:val="24"/>
          <w:lang w:eastAsia="ar-SA"/>
        </w:rPr>
        <w:t xml:space="preserve">Адрес электронной почты организации (индивидуального предпринимателя (при наличии)  </w:t>
      </w:r>
    </w:p>
    <w:p w:rsidR="00EE708A" w:rsidRPr="00EE708A" w:rsidRDefault="00EE708A" w:rsidP="00EE708A">
      <w:pPr>
        <w:widowControl w:val="0"/>
        <w:pBdr>
          <w:top w:val="single" w:sz="1" w:space="1" w:color="000000"/>
        </w:pBdr>
        <w:suppressAutoHyphens/>
        <w:autoSpaceDE w:val="0"/>
        <w:spacing w:after="120" w:line="240" w:lineRule="auto"/>
        <w:ind w:left="9469"/>
        <w:rPr>
          <w:rFonts w:ascii="Times New Roman" w:eastAsia="Times New Roman" w:hAnsi="Times New Roman" w:cs="Times New Roman"/>
          <w:sz w:val="2"/>
          <w:szCs w:val="2"/>
          <w:lang w:eastAsia="ar-SA"/>
        </w:rPr>
      </w:pPr>
    </w:p>
    <w:p w:rsidR="00EE708A" w:rsidRPr="00EE708A" w:rsidRDefault="00EE708A" w:rsidP="00EE708A">
      <w:pPr>
        <w:widowControl w:val="0"/>
        <w:suppressAutoHyphens/>
        <w:autoSpaceDE w:val="0"/>
        <w:spacing w:after="0" w:line="240" w:lineRule="auto"/>
        <w:jc w:val="both"/>
        <w:rPr>
          <w:rFonts w:ascii="Times New Roman" w:eastAsia="Times New Roman" w:hAnsi="Times New Roman" w:cs="Times New Roman"/>
          <w:sz w:val="2"/>
          <w:szCs w:val="2"/>
          <w:lang w:eastAsia="ar-SA"/>
        </w:rPr>
      </w:pPr>
      <w:r w:rsidRPr="00EE708A">
        <w:rPr>
          <w:rFonts w:ascii="Times New Roman" w:eastAsia="Times New Roman" w:hAnsi="Times New Roman" w:cs="Times New Roman"/>
          <w:sz w:val="24"/>
          <w:szCs w:val="24"/>
          <w:lang w:eastAsia="ar-SA"/>
        </w:rPr>
        <w:t xml:space="preserve">Адрес официального сайта в информационно-телекоммуникационной сети «Интернет» организации (индивидуального предпринимателя </w:t>
      </w:r>
      <w:r w:rsidRPr="00EE708A">
        <w:rPr>
          <w:rFonts w:ascii="Times New Roman" w:eastAsia="Times New Roman" w:hAnsi="Times New Roman" w:cs="Times New Roman"/>
          <w:sz w:val="24"/>
          <w:szCs w:val="24"/>
          <w:lang w:eastAsia="ar-SA"/>
        </w:rPr>
        <w:br/>
        <w:t xml:space="preserve">(при наличии)  </w:t>
      </w:r>
    </w:p>
    <w:p w:rsidR="00EE708A" w:rsidRPr="00EE708A" w:rsidRDefault="00EE708A" w:rsidP="00EE708A">
      <w:pPr>
        <w:widowControl w:val="0"/>
        <w:pBdr>
          <w:top w:val="single" w:sz="1" w:space="1" w:color="000000"/>
        </w:pBdr>
        <w:suppressAutoHyphens/>
        <w:autoSpaceDE w:val="0"/>
        <w:spacing w:after="120" w:line="240" w:lineRule="auto"/>
        <w:ind w:left="1571"/>
        <w:jc w:val="both"/>
        <w:rPr>
          <w:rFonts w:ascii="Times New Roman" w:eastAsia="Times New Roman" w:hAnsi="Times New Roman" w:cs="Times New Roman"/>
          <w:sz w:val="2"/>
          <w:szCs w:val="2"/>
          <w:lang w:eastAsia="ar-SA"/>
        </w:rPr>
      </w:pPr>
    </w:p>
    <w:p w:rsidR="00EE708A" w:rsidRPr="00EE708A" w:rsidRDefault="00EE708A" w:rsidP="00EE708A">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EE708A">
        <w:rPr>
          <w:rFonts w:ascii="Times New Roman" w:eastAsia="Times New Roman" w:hAnsi="Times New Roman" w:cs="Times New Roman"/>
          <w:sz w:val="24"/>
          <w:szCs w:val="24"/>
          <w:lang w:eastAsia="ar-SA"/>
        </w:rPr>
        <w:t>Достоверность информации, содержащейся в документах и материалах, размещенных на официальном сайте в информационно-телекоммуникационной сети «Интернет» организации (индивидуального предпринимателя (при наличии), подтверждаю:</w:t>
      </w:r>
    </w:p>
    <w:tbl>
      <w:tblPr>
        <w:tblW w:w="0" w:type="auto"/>
        <w:tblInd w:w="28" w:type="dxa"/>
        <w:tblLayout w:type="fixed"/>
        <w:tblCellMar>
          <w:left w:w="28" w:type="dxa"/>
          <w:right w:w="28" w:type="dxa"/>
        </w:tblCellMar>
        <w:tblLook w:val="0000"/>
      </w:tblPr>
      <w:tblGrid>
        <w:gridCol w:w="4253"/>
        <w:gridCol w:w="397"/>
        <w:gridCol w:w="6237"/>
      </w:tblGrid>
      <w:tr w:rsidR="00EE708A" w:rsidRPr="00EE708A" w:rsidTr="00EE708A">
        <w:tc>
          <w:tcPr>
            <w:tcW w:w="4253" w:type="dxa"/>
            <w:tcBorders>
              <w:bottom w:val="single" w:sz="1" w:space="0" w:color="000000"/>
            </w:tcBorders>
            <w:shd w:val="clear" w:color="auto" w:fill="auto"/>
            <w:vAlign w:val="bottom"/>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397" w:type="dxa"/>
            <w:shd w:val="clear" w:color="auto" w:fill="auto"/>
            <w:vAlign w:val="bottom"/>
          </w:tcPr>
          <w:p w:rsidR="00EE708A" w:rsidRPr="00EE708A" w:rsidRDefault="00EE708A" w:rsidP="00EE708A">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6237" w:type="dxa"/>
            <w:tcBorders>
              <w:bottom w:val="single" w:sz="1" w:space="0" w:color="000000"/>
            </w:tcBorders>
            <w:shd w:val="clear" w:color="auto" w:fill="auto"/>
            <w:vAlign w:val="bottom"/>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EE708A" w:rsidRPr="00EE708A" w:rsidTr="00EE708A">
        <w:tc>
          <w:tcPr>
            <w:tcW w:w="4253" w:type="dxa"/>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20"/>
                <w:szCs w:val="20"/>
                <w:lang w:eastAsia="ar-SA"/>
              </w:rPr>
              <w:t>подпись руководителя организации/</w:t>
            </w:r>
            <w:r w:rsidRPr="00EE708A">
              <w:rPr>
                <w:rFonts w:ascii="Times New Roman" w:eastAsia="Times New Roman" w:hAnsi="Times New Roman" w:cs="Times New Roman"/>
                <w:sz w:val="20"/>
                <w:szCs w:val="20"/>
                <w:lang w:eastAsia="ar-SA"/>
              </w:rPr>
              <w:br/>
              <w:t>индивидуального предпринимателя</w:t>
            </w:r>
          </w:p>
        </w:tc>
        <w:tc>
          <w:tcPr>
            <w:tcW w:w="397" w:type="dxa"/>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tc>
        <w:tc>
          <w:tcPr>
            <w:tcW w:w="6237" w:type="dxa"/>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20"/>
                <w:szCs w:val="20"/>
                <w:lang w:eastAsia="ar-SA"/>
              </w:rPr>
              <w:t>фамилия, имя, отчество (при наличии) руководителя организации/</w:t>
            </w:r>
            <w:r w:rsidRPr="00EE708A">
              <w:rPr>
                <w:rFonts w:ascii="Times New Roman" w:eastAsia="Times New Roman" w:hAnsi="Times New Roman" w:cs="Times New Roman"/>
                <w:sz w:val="20"/>
                <w:szCs w:val="20"/>
                <w:lang w:eastAsia="ar-SA"/>
              </w:rPr>
              <w:br/>
              <w:t>индивидуального предпринимателя</w:t>
            </w:r>
          </w:p>
        </w:tc>
      </w:tr>
    </w:tbl>
    <w:p w:rsidR="00EE708A" w:rsidRPr="00EE708A" w:rsidRDefault="00EE708A" w:rsidP="00EE708A">
      <w:pPr>
        <w:widowControl w:val="0"/>
        <w:suppressAutoHyphens/>
        <w:autoSpaceDE w:val="0"/>
        <w:spacing w:before="480" w:after="120" w:line="240" w:lineRule="auto"/>
        <w:jc w:val="center"/>
        <w:rPr>
          <w:rFonts w:ascii="Times New Roman" w:eastAsia="Times New Roman" w:hAnsi="Times New Roman" w:cs="Times New Roman"/>
          <w:sz w:val="24"/>
          <w:szCs w:val="24"/>
          <w:lang w:eastAsia="ar-SA"/>
        </w:rPr>
      </w:pPr>
      <w:r w:rsidRPr="00EE708A">
        <w:rPr>
          <w:rFonts w:ascii="Times New Roman" w:eastAsia="Times New Roman" w:hAnsi="Times New Roman" w:cs="Times New Roman"/>
          <w:sz w:val="26"/>
          <w:szCs w:val="26"/>
          <w:lang w:eastAsia="ar-SA"/>
        </w:rPr>
        <w:lastRenderedPageBreak/>
        <w:t>Сведения о филиале</w:t>
      </w:r>
    </w:p>
    <w:p w:rsidR="00EE708A" w:rsidRPr="00EE708A" w:rsidRDefault="00EE708A" w:rsidP="00EE708A">
      <w:pPr>
        <w:widowControl w:val="0"/>
        <w:suppressAutoHyphens/>
        <w:autoSpaceDE w:val="0"/>
        <w:spacing w:after="0" w:line="240" w:lineRule="auto"/>
        <w:rPr>
          <w:rFonts w:ascii="Times New Roman" w:eastAsia="Times New Roman" w:hAnsi="Times New Roman" w:cs="Times New Roman"/>
          <w:sz w:val="24"/>
          <w:szCs w:val="24"/>
          <w:lang w:eastAsia="ar-SA"/>
        </w:rPr>
      </w:pPr>
    </w:p>
    <w:p w:rsidR="00EE708A" w:rsidRPr="00EE708A" w:rsidRDefault="00EE708A" w:rsidP="00EE708A">
      <w:pPr>
        <w:widowControl w:val="0"/>
        <w:pBdr>
          <w:top w:val="single" w:sz="1" w:space="1" w:color="000000"/>
        </w:pBdr>
        <w:suppressAutoHyphens/>
        <w:autoSpaceDE w:val="0"/>
        <w:spacing w:after="240" w:line="240" w:lineRule="auto"/>
        <w:jc w:val="center"/>
        <w:rPr>
          <w:rFonts w:ascii="Times New Roman" w:eastAsia="Times New Roman" w:hAnsi="Times New Roman" w:cs="Times New Roman"/>
          <w:sz w:val="24"/>
          <w:szCs w:val="24"/>
          <w:lang w:eastAsia="ar-SA"/>
        </w:rPr>
      </w:pPr>
      <w:r w:rsidRPr="00EE708A">
        <w:rPr>
          <w:rFonts w:ascii="Times New Roman" w:eastAsia="Times New Roman" w:hAnsi="Times New Roman" w:cs="Times New Roman"/>
          <w:sz w:val="20"/>
          <w:szCs w:val="20"/>
          <w:lang w:eastAsia="ar-SA"/>
        </w:rPr>
        <w:t>полное и сокращенное (при наличии) наименование филиала организации,</w:t>
      </w:r>
    </w:p>
    <w:p w:rsidR="00EE708A" w:rsidRPr="00EE708A" w:rsidRDefault="00EE708A" w:rsidP="00EE708A">
      <w:pPr>
        <w:widowControl w:val="0"/>
        <w:suppressAutoHyphens/>
        <w:autoSpaceDE w:val="0"/>
        <w:spacing w:after="0" w:line="240" w:lineRule="auto"/>
        <w:rPr>
          <w:rFonts w:ascii="Times New Roman" w:eastAsia="Times New Roman" w:hAnsi="Times New Roman" w:cs="Times New Roman"/>
          <w:sz w:val="24"/>
          <w:szCs w:val="24"/>
          <w:lang w:eastAsia="ar-SA"/>
        </w:rPr>
      </w:pPr>
    </w:p>
    <w:p w:rsidR="00EE708A" w:rsidRPr="00EE708A" w:rsidRDefault="00EE708A" w:rsidP="00EE708A">
      <w:pPr>
        <w:widowControl w:val="0"/>
        <w:pBdr>
          <w:top w:val="single" w:sz="1" w:space="1" w:color="000000"/>
        </w:pBdr>
        <w:suppressAutoHyphens/>
        <w:autoSpaceDE w:val="0"/>
        <w:spacing w:after="240" w:line="240" w:lineRule="auto"/>
        <w:jc w:val="center"/>
        <w:rPr>
          <w:rFonts w:ascii="Times New Roman" w:eastAsia="Times New Roman" w:hAnsi="Times New Roman" w:cs="Times New Roman"/>
          <w:sz w:val="24"/>
          <w:szCs w:val="24"/>
          <w:lang w:eastAsia="ar-SA"/>
        </w:rPr>
      </w:pPr>
      <w:r w:rsidRPr="00EE708A">
        <w:rPr>
          <w:rFonts w:ascii="Times New Roman" w:eastAsia="Times New Roman" w:hAnsi="Times New Roman" w:cs="Times New Roman"/>
          <w:sz w:val="20"/>
          <w:szCs w:val="20"/>
          <w:lang w:eastAsia="ar-SA"/>
        </w:rPr>
        <w:t>место нахождения филиала организации,</w:t>
      </w:r>
    </w:p>
    <w:p w:rsidR="00EE708A" w:rsidRPr="00EE708A" w:rsidRDefault="00EE708A" w:rsidP="00EE708A">
      <w:pPr>
        <w:widowControl w:val="0"/>
        <w:suppressAutoHyphens/>
        <w:autoSpaceDE w:val="0"/>
        <w:spacing w:after="0" w:line="240" w:lineRule="auto"/>
        <w:rPr>
          <w:rFonts w:ascii="Times New Roman" w:eastAsia="Times New Roman" w:hAnsi="Times New Roman" w:cs="Times New Roman"/>
          <w:sz w:val="24"/>
          <w:szCs w:val="24"/>
          <w:lang w:eastAsia="ar-SA"/>
        </w:rPr>
      </w:pPr>
    </w:p>
    <w:p w:rsidR="00EE708A" w:rsidRPr="00EE708A" w:rsidRDefault="00EE708A" w:rsidP="00EE708A">
      <w:pPr>
        <w:widowControl w:val="0"/>
        <w:pBdr>
          <w:top w:val="single" w:sz="1" w:space="1" w:color="000000"/>
        </w:pBdr>
        <w:suppressAutoHyphens/>
        <w:autoSpaceDE w:val="0"/>
        <w:spacing w:after="240" w:line="240" w:lineRule="auto"/>
        <w:jc w:val="center"/>
        <w:rPr>
          <w:rFonts w:ascii="Times New Roman" w:eastAsia="Times New Roman" w:hAnsi="Times New Roman" w:cs="Times New Roman"/>
          <w:sz w:val="24"/>
          <w:szCs w:val="24"/>
          <w:lang w:eastAsia="ar-SA"/>
        </w:rPr>
      </w:pPr>
      <w:r w:rsidRPr="00EE708A">
        <w:rPr>
          <w:rFonts w:ascii="Times New Roman" w:eastAsia="Times New Roman" w:hAnsi="Times New Roman" w:cs="Times New Roman"/>
          <w:sz w:val="20"/>
          <w:szCs w:val="20"/>
          <w:lang w:eastAsia="ar-SA"/>
        </w:rPr>
        <w:t>код причины постановки на учет организации в налоговом органе по месту нахождения филиала</w:t>
      </w:r>
    </w:p>
    <w:p w:rsidR="00EE708A" w:rsidRPr="00EE708A" w:rsidRDefault="00EE708A" w:rsidP="00EE708A">
      <w:pPr>
        <w:keepNext/>
        <w:widowControl w:val="0"/>
        <w:suppressAutoHyphens/>
        <w:autoSpaceDE w:val="0"/>
        <w:spacing w:after="60" w:line="240" w:lineRule="auto"/>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24"/>
          <w:szCs w:val="24"/>
          <w:lang w:eastAsia="ar-SA"/>
        </w:rPr>
        <w:t>по следующим основным общеобразовательным программам:</w:t>
      </w:r>
    </w:p>
    <w:tbl>
      <w:tblPr>
        <w:tblW w:w="0" w:type="auto"/>
        <w:tblLayout w:type="fixed"/>
        <w:tblCellMar>
          <w:left w:w="28" w:type="dxa"/>
          <w:right w:w="28" w:type="dxa"/>
        </w:tblCellMar>
        <w:tblLook w:val="0000"/>
      </w:tblPr>
      <w:tblGrid>
        <w:gridCol w:w="680"/>
        <w:gridCol w:w="3119"/>
        <w:gridCol w:w="2722"/>
        <w:gridCol w:w="3856"/>
        <w:gridCol w:w="1417"/>
        <w:gridCol w:w="1417"/>
        <w:gridCol w:w="1418"/>
      </w:tblGrid>
      <w:tr w:rsidR="00EE708A" w:rsidRPr="00EE708A" w:rsidTr="00EE708A">
        <w:trPr>
          <w:cantSplit/>
        </w:trPr>
        <w:tc>
          <w:tcPr>
            <w:tcW w:w="680"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 п/п</w:t>
            </w:r>
          </w:p>
        </w:tc>
        <w:tc>
          <w:tcPr>
            <w:tcW w:w="3119"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 xml:space="preserve">Уровень образования </w:t>
            </w:r>
            <w:r w:rsidRPr="00EE708A">
              <w:rPr>
                <w:rFonts w:ascii="Times New Roman" w:eastAsia="Times New Roman" w:hAnsi="Times New Roman" w:cs="Times New Roman"/>
                <w:sz w:val="18"/>
                <w:szCs w:val="18"/>
                <w:lang w:eastAsia="ar-SA"/>
              </w:rPr>
              <w:br/>
              <w:t>Основная образовательная программа</w:t>
            </w:r>
          </w:p>
        </w:tc>
        <w:tc>
          <w:tcPr>
            <w:tcW w:w="2722"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 xml:space="preserve">Реализация основной образовательной программы </w:t>
            </w:r>
            <w:r w:rsidRPr="00EE708A">
              <w:rPr>
                <w:rFonts w:ascii="Times New Roman" w:eastAsia="Times New Roman" w:hAnsi="Times New Roman" w:cs="Times New Roman"/>
                <w:sz w:val="18"/>
                <w:szCs w:val="18"/>
                <w:lang w:eastAsia="ar-SA"/>
              </w:rPr>
              <w:br/>
              <w:t>с использованием сетевой формы</w:t>
            </w:r>
          </w:p>
        </w:tc>
        <w:tc>
          <w:tcPr>
            <w:tcW w:w="3856"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Реализация основной образовательной программы с применением электронного обучения и дистанционных образовательных технологий</w:t>
            </w:r>
          </w:p>
        </w:tc>
        <w:tc>
          <w:tcPr>
            <w:tcW w:w="4252"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keepNext/>
              <w:widowControl w:val="0"/>
              <w:suppressAutoHyphens/>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18"/>
                <w:szCs w:val="18"/>
                <w:lang w:eastAsia="ar-SA"/>
              </w:rPr>
              <w:t>Формы обучения</w:t>
            </w:r>
          </w:p>
        </w:tc>
      </w:tr>
      <w:tr w:rsidR="00EE708A" w:rsidRPr="00EE708A" w:rsidTr="00EE708A">
        <w:trPr>
          <w:cantSplit/>
        </w:trPr>
        <w:tc>
          <w:tcPr>
            <w:tcW w:w="680"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3119"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2722"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3856"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4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очная форма обучения</w:t>
            </w:r>
          </w:p>
        </w:tc>
        <w:tc>
          <w:tcPr>
            <w:tcW w:w="14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очно-заочная форма обучения</w:t>
            </w:r>
          </w:p>
        </w:tc>
        <w:tc>
          <w:tcPr>
            <w:tcW w:w="1418"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keepNext/>
              <w:widowControl w:val="0"/>
              <w:suppressAutoHyphens/>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18"/>
                <w:szCs w:val="18"/>
                <w:lang w:eastAsia="ar-SA"/>
              </w:rPr>
              <w:t>заочная форма обучения</w:t>
            </w:r>
          </w:p>
        </w:tc>
      </w:tr>
      <w:tr w:rsidR="00EE708A" w:rsidRPr="00EE708A" w:rsidTr="00EE708A">
        <w:trPr>
          <w:cantSplit/>
        </w:trPr>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1</w:t>
            </w:r>
          </w:p>
        </w:tc>
        <w:tc>
          <w:tcPr>
            <w:tcW w:w="311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2</w:t>
            </w:r>
          </w:p>
        </w:tc>
        <w:tc>
          <w:tcPr>
            <w:tcW w:w="272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3</w:t>
            </w:r>
          </w:p>
        </w:tc>
        <w:tc>
          <w:tcPr>
            <w:tcW w:w="3856"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4</w:t>
            </w: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5</w:t>
            </w: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keepNext/>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6</w:t>
            </w:r>
          </w:p>
        </w:tc>
        <w:tc>
          <w:tcPr>
            <w:tcW w:w="1418"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keepNext/>
              <w:widowControl w:val="0"/>
              <w:suppressAutoHyphens/>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18"/>
                <w:szCs w:val="18"/>
                <w:lang w:eastAsia="ar-SA"/>
              </w:rPr>
              <w:t>7</w:t>
            </w:r>
          </w:p>
        </w:tc>
      </w:tr>
      <w:tr w:rsidR="00EE708A" w:rsidRPr="00EE708A" w:rsidTr="00EE708A">
        <w:trPr>
          <w:cantSplit/>
        </w:trPr>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1</w:t>
            </w:r>
          </w:p>
        </w:tc>
        <w:tc>
          <w:tcPr>
            <w:tcW w:w="311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272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3856"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418"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18"/>
                <w:szCs w:val="18"/>
                <w:lang w:eastAsia="ar-SA"/>
              </w:rPr>
            </w:pPr>
          </w:p>
        </w:tc>
      </w:tr>
      <w:tr w:rsidR="00EE708A" w:rsidRPr="00EE708A" w:rsidTr="00EE708A">
        <w:trPr>
          <w:cantSplit/>
        </w:trPr>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2</w:t>
            </w:r>
          </w:p>
        </w:tc>
        <w:tc>
          <w:tcPr>
            <w:tcW w:w="311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272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3856"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418"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18"/>
                <w:szCs w:val="18"/>
                <w:lang w:eastAsia="ar-SA"/>
              </w:rPr>
            </w:pPr>
          </w:p>
        </w:tc>
      </w:tr>
      <w:tr w:rsidR="00EE708A" w:rsidRPr="00EE708A" w:rsidTr="00EE708A">
        <w:trPr>
          <w:cantSplit/>
        </w:trPr>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3</w:t>
            </w:r>
          </w:p>
        </w:tc>
        <w:tc>
          <w:tcPr>
            <w:tcW w:w="311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272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3856"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418"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18"/>
                <w:szCs w:val="18"/>
                <w:lang w:eastAsia="ar-SA"/>
              </w:rPr>
            </w:pPr>
          </w:p>
        </w:tc>
      </w:tr>
    </w:tbl>
    <w:p w:rsidR="00EE708A" w:rsidRPr="00EE708A" w:rsidRDefault="00EE708A" w:rsidP="00EE708A">
      <w:pPr>
        <w:widowControl w:val="0"/>
        <w:suppressAutoHyphens/>
        <w:autoSpaceDE w:val="0"/>
        <w:spacing w:before="120" w:after="60" w:line="240" w:lineRule="auto"/>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24"/>
          <w:szCs w:val="24"/>
          <w:lang w:eastAsia="ar-SA"/>
        </w:rPr>
        <w:t>по следующим основным профессиональным образовательным программам:</w:t>
      </w:r>
    </w:p>
    <w:tbl>
      <w:tblPr>
        <w:tblW w:w="0" w:type="auto"/>
        <w:tblLayout w:type="fixed"/>
        <w:tblCellMar>
          <w:left w:w="28" w:type="dxa"/>
          <w:right w:w="28" w:type="dxa"/>
        </w:tblCellMar>
        <w:tblLook w:val="0000"/>
      </w:tblPr>
      <w:tblGrid>
        <w:gridCol w:w="567"/>
        <w:gridCol w:w="1729"/>
        <w:gridCol w:w="1843"/>
        <w:gridCol w:w="2272"/>
        <w:gridCol w:w="2785"/>
        <w:gridCol w:w="2598"/>
        <w:gridCol w:w="945"/>
        <w:gridCol w:w="945"/>
        <w:gridCol w:w="945"/>
      </w:tblGrid>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 xml:space="preserve">№ </w:t>
            </w:r>
            <w:r w:rsidRPr="00EE708A">
              <w:rPr>
                <w:rFonts w:ascii="Times New Roman" w:eastAsia="Times New Roman" w:hAnsi="Times New Roman" w:cs="Times New Roman"/>
                <w:sz w:val="18"/>
                <w:szCs w:val="18"/>
                <w:lang w:eastAsia="ar-SA"/>
              </w:rPr>
              <w:br/>
              <w:t>п/п</w:t>
            </w:r>
          </w:p>
        </w:tc>
        <w:tc>
          <w:tcPr>
            <w:tcW w:w="172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Основная образовательная программа</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Реализация основной образовательной программы с использованием сетевой формы</w:t>
            </w:r>
          </w:p>
        </w:tc>
        <w:tc>
          <w:tcPr>
            <w:tcW w:w="227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 xml:space="preserve">Реализация основной образовательной программы </w:t>
            </w:r>
            <w:r w:rsidRPr="00EE708A">
              <w:rPr>
                <w:rFonts w:ascii="Times New Roman" w:eastAsia="Times New Roman" w:hAnsi="Times New Roman" w:cs="Times New Roman"/>
                <w:sz w:val="18"/>
                <w:szCs w:val="18"/>
                <w:lang w:eastAsia="ar-SA"/>
              </w:rPr>
              <w:br/>
              <w:t xml:space="preserve">с применением электронного обучения </w:t>
            </w:r>
            <w:r w:rsidRPr="00EE708A">
              <w:rPr>
                <w:rFonts w:ascii="Times New Roman" w:eastAsia="Times New Roman" w:hAnsi="Times New Roman" w:cs="Times New Roman"/>
                <w:sz w:val="18"/>
                <w:szCs w:val="18"/>
                <w:lang w:eastAsia="ar-SA"/>
              </w:rPr>
              <w:br/>
              <w:t>и дистанционных образовательных технологий</w:t>
            </w:r>
          </w:p>
        </w:tc>
        <w:tc>
          <w:tcPr>
            <w:tcW w:w="278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 xml:space="preserve">Реализация основной образовательной программы </w:t>
            </w:r>
            <w:r w:rsidRPr="00EE708A">
              <w:rPr>
                <w:rFonts w:ascii="Times New Roman" w:eastAsia="Times New Roman" w:hAnsi="Times New Roman" w:cs="Times New Roman"/>
                <w:sz w:val="18"/>
                <w:szCs w:val="18"/>
                <w:lang w:eastAsia="ar-SA"/>
              </w:rPr>
              <w:br/>
              <w:t xml:space="preserve">на основании образовательных стандартов, разработанных </w:t>
            </w:r>
            <w:r w:rsidRPr="00EE708A">
              <w:rPr>
                <w:rFonts w:ascii="Times New Roman" w:eastAsia="Times New Roman" w:hAnsi="Times New Roman" w:cs="Times New Roman"/>
                <w:sz w:val="18"/>
                <w:szCs w:val="18"/>
                <w:lang w:eastAsia="ar-SA"/>
              </w:rPr>
              <w:br/>
              <w:t>и утвержденных самостоятельно</w:t>
            </w:r>
          </w:p>
        </w:tc>
        <w:tc>
          <w:tcPr>
            <w:tcW w:w="2598"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Реализация основной образовательной программы, содержащей сведения, составляющие государственную тайну</w:t>
            </w:r>
          </w:p>
        </w:tc>
        <w:tc>
          <w:tcPr>
            <w:tcW w:w="2835"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18"/>
                <w:szCs w:val="18"/>
                <w:lang w:eastAsia="ar-SA"/>
              </w:rPr>
              <w:t>Формы обучения</w:t>
            </w: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72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227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278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2598"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очная форма обучения</w:t>
            </w:r>
          </w:p>
        </w:tc>
        <w:tc>
          <w:tcPr>
            <w:tcW w:w="945"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очно-заочная форма обучения</w:t>
            </w:r>
          </w:p>
        </w:tc>
        <w:tc>
          <w:tcPr>
            <w:tcW w:w="945"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18"/>
                <w:szCs w:val="18"/>
                <w:lang w:eastAsia="ar-SA"/>
              </w:rPr>
              <w:t>заочная форма обучения</w:t>
            </w: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1</w:t>
            </w:r>
          </w:p>
        </w:tc>
        <w:tc>
          <w:tcPr>
            <w:tcW w:w="172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2</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3</w:t>
            </w:r>
          </w:p>
        </w:tc>
        <w:tc>
          <w:tcPr>
            <w:tcW w:w="227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4</w:t>
            </w:r>
          </w:p>
        </w:tc>
        <w:tc>
          <w:tcPr>
            <w:tcW w:w="278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5</w:t>
            </w:r>
          </w:p>
        </w:tc>
        <w:tc>
          <w:tcPr>
            <w:tcW w:w="2598"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6</w:t>
            </w: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7</w:t>
            </w: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E708A">
              <w:rPr>
                <w:rFonts w:ascii="Times New Roman" w:eastAsia="Times New Roman" w:hAnsi="Times New Roman" w:cs="Times New Roman"/>
                <w:sz w:val="18"/>
                <w:szCs w:val="18"/>
                <w:lang w:eastAsia="ar-SA"/>
              </w:rPr>
              <w:t>8</w:t>
            </w: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18"/>
                <w:szCs w:val="18"/>
                <w:lang w:eastAsia="ar-SA"/>
              </w:rPr>
              <w:t>9</w:t>
            </w: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r w:rsidRPr="00EE708A">
              <w:rPr>
                <w:rFonts w:ascii="Times New Roman" w:eastAsia="Times New Roman" w:hAnsi="Times New Roman" w:cs="Times New Roman"/>
                <w:sz w:val="19"/>
                <w:szCs w:val="19"/>
                <w:lang w:eastAsia="ar-SA"/>
              </w:rPr>
              <w:t>1</w:t>
            </w:r>
          </w:p>
        </w:tc>
        <w:tc>
          <w:tcPr>
            <w:tcW w:w="14062" w:type="dxa"/>
            <w:gridSpan w:val="8"/>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19"/>
                <w:szCs w:val="19"/>
                <w:lang w:eastAsia="ar-SA"/>
              </w:rPr>
              <w:t>Наименование уровня профессионального образования</w:t>
            </w: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r w:rsidRPr="00EE708A">
              <w:rPr>
                <w:rFonts w:ascii="Times New Roman" w:eastAsia="Times New Roman" w:hAnsi="Times New Roman" w:cs="Times New Roman"/>
                <w:sz w:val="19"/>
                <w:szCs w:val="19"/>
                <w:lang w:eastAsia="ar-SA"/>
              </w:rPr>
              <w:t>1.1</w:t>
            </w:r>
          </w:p>
        </w:tc>
        <w:tc>
          <w:tcPr>
            <w:tcW w:w="14062" w:type="dxa"/>
            <w:gridSpan w:val="8"/>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19"/>
                <w:szCs w:val="19"/>
                <w:lang w:eastAsia="ar-SA"/>
              </w:rPr>
              <w:t>Код и наименование укрупненной группы профессий, специальностей и направлений подготовки</w:t>
            </w: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172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27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78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598"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19"/>
                <w:szCs w:val="19"/>
                <w:lang w:eastAsia="ar-SA"/>
              </w:rPr>
            </w:pP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172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27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78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598"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19"/>
                <w:szCs w:val="19"/>
                <w:lang w:eastAsia="ar-SA"/>
              </w:rPr>
            </w:pP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r w:rsidRPr="00EE708A">
              <w:rPr>
                <w:rFonts w:ascii="Times New Roman" w:eastAsia="Times New Roman" w:hAnsi="Times New Roman" w:cs="Times New Roman"/>
                <w:sz w:val="19"/>
                <w:szCs w:val="19"/>
                <w:lang w:eastAsia="ar-SA"/>
              </w:rPr>
              <w:t>1.2</w:t>
            </w:r>
          </w:p>
        </w:tc>
        <w:tc>
          <w:tcPr>
            <w:tcW w:w="14062" w:type="dxa"/>
            <w:gridSpan w:val="8"/>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19"/>
                <w:szCs w:val="19"/>
                <w:lang w:eastAsia="ar-SA"/>
              </w:rPr>
              <w:t>Код и наименование укрупненной группы профессий, специальностей и направлений подготовки</w:t>
            </w: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172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27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78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598"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19"/>
                <w:szCs w:val="19"/>
                <w:lang w:eastAsia="ar-SA"/>
              </w:rPr>
            </w:pP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r w:rsidRPr="00EE708A">
              <w:rPr>
                <w:rFonts w:ascii="Times New Roman" w:eastAsia="Times New Roman" w:hAnsi="Times New Roman" w:cs="Times New Roman"/>
                <w:sz w:val="19"/>
                <w:szCs w:val="19"/>
                <w:lang w:eastAsia="ar-SA"/>
              </w:rPr>
              <w:t>...</w:t>
            </w:r>
          </w:p>
        </w:tc>
        <w:tc>
          <w:tcPr>
            <w:tcW w:w="172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27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78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598"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19"/>
                <w:szCs w:val="19"/>
                <w:lang w:eastAsia="ar-SA"/>
              </w:rPr>
            </w:pP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r w:rsidRPr="00EE708A">
              <w:rPr>
                <w:rFonts w:ascii="Times New Roman" w:eastAsia="Times New Roman" w:hAnsi="Times New Roman" w:cs="Times New Roman"/>
                <w:sz w:val="19"/>
                <w:szCs w:val="19"/>
                <w:lang w:eastAsia="ar-SA"/>
              </w:rPr>
              <w:t>2</w:t>
            </w:r>
          </w:p>
        </w:tc>
        <w:tc>
          <w:tcPr>
            <w:tcW w:w="14062" w:type="dxa"/>
            <w:gridSpan w:val="8"/>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19"/>
                <w:szCs w:val="19"/>
                <w:lang w:eastAsia="ar-SA"/>
              </w:rPr>
              <w:t>Наименование уровня профессионального образования</w:t>
            </w: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r w:rsidRPr="00EE708A">
              <w:rPr>
                <w:rFonts w:ascii="Times New Roman" w:eastAsia="Times New Roman" w:hAnsi="Times New Roman" w:cs="Times New Roman"/>
                <w:sz w:val="19"/>
                <w:szCs w:val="19"/>
                <w:lang w:eastAsia="ar-SA"/>
              </w:rPr>
              <w:t>2.1</w:t>
            </w:r>
          </w:p>
        </w:tc>
        <w:tc>
          <w:tcPr>
            <w:tcW w:w="14062" w:type="dxa"/>
            <w:gridSpan w:val="8"/>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19"/>
                <w:szCs w:val="19"/>
                <w:lang w:eastAsia="ar-SA"/>
              </w:rPr>
              <w:t>Код и наименование укрупненной группы профессий, специальностей и направлений подготовки</w:t>
            </w: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172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27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78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598"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19"/>
                <w:szCs w:val="19"/>
                <w:lang w:eastAsia="ar-SA"/>
              </w:rPr>
            </w:pP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172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27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78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598"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19"/>
                <w:szCs w:val="19"/>
                <w:lang w:eastAsia="ar-SA"/>
              </w:rPr>
            </w:pP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r w:rsidRPr="00EE708A">
              <w:rPr>
                <w:rFonts w:ascii="Times New Roman" w:eastAsia="Times New Roman" w:hAnsi="Times New Roman" w:cs="Times New Roman"/>
                <w:sz w:val="19"/>
                <w:szCs w:val="19"/>
                <w:lang w:eastAsia="ar-SA"/>
              </w:rPr>
              <w:t>2.2</w:t>
            </w:r>
          </w:p>
        </w:tc>
        <w:tc>
          <w:tcPr>
            <w:tcW w:w="14062" w:type="dxa"/>
            <w:gridSpan w:val="8"/>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19"/>
                <w:szCs w:val="19"/>
                <w:lang w:eastAsia="ar-SA"/>
              </w:rPr>
              <w:t>Код и наименование укрупненной группы профессий, специальностей и направлений подготовки</w:t>
            </w: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172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27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78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598"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19"/>
                <w:szCs w:val="19"/>
                <w:lang w:eastAsia="ar-SA"/>
              </w:rPr>
            </w:pPr>
          </w:p>
        </w:tc>
      </w:tr>
      <w:tr w:rsidR="00EE708A" w:rsidRPr="00EE708A" w:rsidTr="00EE708A">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r w:rsidRPr="00EE708A">
              <w:rPr>
                <w:rFonts w:ascii="Times New Roman" w:eastAsia="Times New Roman" w:hAnsi="Times New Roman" w:cs="Times New Roman"/>
                <w:sz w:val="19"/>
                <w:szCs w:val="19"/>
                <w:lang w:eastAsia="ar-SA"/>
              </w:rPr>
              <w:t>...</w:t>
            </w:r>
          </w:p>
        </w:tc>
        <w:tc>
          <w:tcPr>
            <w:tcW w:w="1729"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272"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78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2598"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19"/>
                <w:szCs w:val="19"/>
                <w:lang w:eastAsia="ar-SA"/>
              </w:rPr>
            </w:pPr>
          </w:p>
        </w:tc>
        <w:tc>
          <w:tcPr>
            <w:tcW w:w="945" w:type="dxa"/>
            <w:tcBorders>
              <w:top w:val="single" w:sz="1" w:space="0" w:color="000000"/>
              <w:left w:val="single" w:sz="1" w:space="0" w:color="000000"/>
              <w:bottom w:val="single" w:sz="1" w:space="0" w:color="000000"/>
              <w:right w:val="single" w:sz="1" w:space="0" w:color="000000"/>
            </w:tcBorders>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19"/>
                <w:szCs w:val="19"/>
                <w:lang w:eastAsia="ar-SA"/>
              </w:rPr>
            </w:pPr>
          </w:p>
        </w:tc>
      </w:tr>
    </w:tbl>
    <w:p w:rsidR="00EE708A" w:rsidRPr="00EE708A" w:rsidRDefault="00EE708A" w:rsidP="00EE708A">
      <w:pPr>
        <w:widowControl w:val="0"/>
        <w:suppressAutoHyphens/>
        <w:autoSpaceDE w:val="0"/>
        <w:spacing w:after="0" w:line="240" w:lineRule="auto"/>
        <w:rPr>
          <w:rFonts w:ascii="Times New Roman" w:eastAsia="Times New Roman" w:hAnsi="Times New Roman" w:cs="Times New Roman"/>
          <w:sz w:val="18"/>
          <w:szCs w:val="18"/>
          <w:lang w:eastAsia="ar-SA"/>
        </w:rPr>
      </w:pPr>
    </w:p>
    <w:p w:rsidR="00EE708A" w:rsidRPr="00EE708A" w:rsidRDefault="00EE708A" w:rsidP="00EE708A">
      <w:pPr>
        <w:widowControl w:val="0"/>
        <w:suppressAutoHyphens/>
        <w:autoSpaceDE w:val="0"/>
        <w:spacing w:after="0" w:line="240" w:lineRule="auto"/>
        <w:rPr>
          <w:rFonts w:ascii="Times New Roman" w:eastAsia="Times New Roman" w:hAnsi="Times New Roman" w:cs="Times New Roman"/>
          <w:sz w:val="2"/>
          <w:szCs w:val="2"/>
          <w:lang w:eastAsia="ar-SA"/>
        </w:rPr>
      </w:pPr>
      <w:r w:rsidRPr="00EE708A">
        <w:rPr>
          <w:rFonts w:ascii="Times New Roman" w:eastAsia="Times New Roman" w:hAnsi="Times New Roman" w:cs="Times New Roman"/>
          <w:sz w:val="24"/>
          <w:szCs w:val="24"/>
          <w:lang w:eastAsia="ar-SA"/>
        </w:rPr>
        <w:t xml:space="preserve">Номер контактного телефона (факса) филиала организации  </w:t>
      </w:r>
    </w:p>
    <w:p w:rsidR="00EE708A" w:rsidRPr="00EE708A" w:rsidRDefault="00EE708A" w:rsidP="00EE708A">
      <w:pPr>
        <w:widowControl w:val="0"/>
        <w:pBdr>
          <w:top w:val="single" w:sz="1" w:space="1" w:color="000000"/>
        </w:pBdr>
        <w:suppressAutoHyphens/>
        <w:autoSpaceDE w:val="0"/>
        <w:spacing w:after="0" w:line="240" w:lineRule="auto"/>
        <w:ind w:left="6214"/>
        <w:rPr>
          <w:rFonts w:ascii="Times New Roman" w:eastAsia="Times New Roman" w:hAnsi="Times New Roman" w:cs="Times New Roman"/>
          <w:sz w:val="2"/>
          <w:szCs w:val="2"/>
          <w:lang w:eastAsia="ar-SA"/>
        </w:rPr>
      </w:pPr>
    </w:p>
    <w:p w:rsidR="00EE708A" w:rsidRPr="00EE708A" w:rsidRDefault="00EE708A" w:rsidP="00EE708A">
      <w:pPr>
        <w:widowControl w:val="0"/>
        <w:suppressAutoHyphens/>
        <w:autoSpaceDE w:val="0"/>
        <w:spacing w:after="0" w:line="240" w:lineRule="auto"/>
        <w:rPr>
          <w:rFonts w:ascii="Times New Roman" w:eastAsia="Times New Roman" w:hAnsi="Times New Roman" w:cs="Times New Roman"/>
          <w:sz w:val="2"/>
          <w:szCs w:val="2"/>
          <w:lang w:eastAsia="ar-SA"/>
        </w:rPr>
      </w:pPr>
      <w:r w:rsidRPr="00EE708A">
        <w:rPr>
          <w:rFonts w:ascii="Times New Roman" w:eastAsia="Times New Roman" w:hAnsi="Times New Roman" w:cs="Times New Roman"/>
          <w:sz w:val="24"/>
          <w:szCs w:val="24"/>
          <w:lang w:eastAsia="ar-SA"/>
        </w:rPr>
        <w:t xml:space="preserve">Адрес электронной почты филиала организации  </w:t>
      </w:r>
    </w:p>
    <w:p w:rsidR="00EE708A" w:rsidRPr="00EE708A" w:rsidRDefault="00EE708A" w:rsidP="00EE708A">
      <w:pPr>
        <w:widowControl w:val="0"/>
        <w:pBdr>
          <w:top w:val="single" w:sz="1" w:space="1" w:color="000000"/>
        </w:pBdr>
        <w:suppressAutoHyphens/>
        <w:autoSpaceDE w:val="0"/>
        <w:spacing w:after="0" w:line="240" w:lineRule="auto"/>
        <w:ind w:left="5080"/>
        <w:rPr>
          <w:rFonts w:ascii="Times New Roman" w:eastAsia="Times New Roman" w:hAnsi="Times New Roman" w:cs="Times New Roman"/>
          <w:sz w:val="2"/>
          <w:szCs w:val="2"/>
          <w:lang w:eastAsia="ar-SA"/>
        </w:rPr>
      </w:pPr>
    </w:p>
    <w:p w:rsidR="00EE708A" w:rsidRPr="00EE708A" w:rsidRDefault="00EE708A" w:rsidP="00EE708A">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EE708A">
        <w:rPr>
          <w:rFonts w:ascii="Times New Roman" w:eastAsia="Times New Roman" w:hAnsi="Times New Roman" w:cs="Times New Roman"/>
          <w:sz w:val="24"/>
          <w:szCs w:val="24"/>
          <w:lang w:eastAsia="ar-SA"/>
        </w:rPr>
        <w:t xml:space="preserve">Адрес официального сайта в информационно-телекоммуникационной сети «Интернет» филиала организации </w:t>
      </w:r>
      <w:r w:rsidRPr="00EE708A">
        <w:rPr>
          <w:rFonts w:ascii="Times New Roman" w:eastAsia="Times New Roman" w:hAnsi="Times New Roman" w:cs="Times New Roman"/>
          <w:sz w:val="24"/>
          <w:szCs w:val="24"/>
          <w:lang w:eastAsia="ar-SA"/>
        </w:rPr>
        <w:br/>
      </w:r>
    </w:p>
    <w:p w:rsidR="00EE708A" w:rsidRPr="00EE708A" w:rsidRDefault="00EE708A" w:rsidP="00EE708A">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EE708A" w:rsidRPr="00EE708A" w:rsidRDefault="00EE708A" w:rsidP="00EE708A">
      <w:pPr>
        <w:widowControl w:val="0"/>
        <w:pBdr>
          <w:top w:val="single" w:sz="1" w:space="1" w:color="000000"/>
        </w:pBdr>
        <w:suppressAutoHyphens/>
        <w:autoSpaceDE w:val="0"/>
        <w:spacing w:after="240" w:line="240" w:lineRule="auto"/>
        <w:rPr>
          <w:rFonts w:ascii="Times New Roman" w:eastAsia="Times New Roman" w:hAnsi="Times New Roman" w:cs="Times New Roman"/>
          <w:sz w:val="2"/>
          <w:szCs w:val="2"/>
          <w:lang w:eastAsia="ar-SA"/>
        </w:rPr>
      </w:pPr>
    </w:p>
    <w:p w:rsidR="00EE708A" w:rsidRPr="00EE708A" w:rsidRDefault="00EE708A" w:rsidP="00EE708A">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EE708A">
        <w:rPr>
          <w:rFonts w:ascii="Times New Roman" w:eastAsia="Times New Roman" w:hAnsi="Times New Roman" w:cs="Times New Roman"/>
          <w:sz w:val="24"/>
          <w:szCs w:val="24"/>
          <w:lang w:eastAsia="ar-SA"/>
        </w:rPr>
        <w:t>Достоверность информации, содержащейся в документах и материалах, размещенных на официальном сайте в информационно-телекоммуникационной сети «Интернет» филиала организации, подтверждаю:</w:t>
      </w:r>
    </w:p>
    <w:tbl>
      <w:tblPr>
        <w:tblW w:w="0" w:type="auto"/>
        <w:tblInd w:w="28" w:type="dxa"/>
        <w:tblLayout w:type="fixed"/>
        <w:tblCellMar>
          <w:left w:w="28" w:type="dxa"/>
          <w:right w:w="28" w:type="dxa"/>
        </w:tblCellMar>
        <w:tblLook w:val="0000"/>
      </w:tblPr>
      <w:tblGrid>
        <w:gridCol w:w="4253"/>
        <w:gridCol w:w="397"/>
        <w:gridCol w:w="6237"/>
      </w:tblGrid>
      <w:tr w:rsidR="00EE708A" w:rsidRPr="00EE708A" w:rsidTr="00EE708A">
        <w:tc>
          <w:tcPr>
            <w:tcW w:w="4253" w:type="dxa"/>
            <w:tcBorders>
              <w:bottom w:val="single" w:sz="1" w:space="0" w:color="000000"/>
            </w:tcBorders>
            <w:shd w:val="clear" w:color="auto" w:fill="auto"/>
            <w:vAlign w:val="bottom"/>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397" w:type="dxa"/>
            <w:shd w:val="clear" w:color="auto" w:fill="auto"/>
            <w:vAlign w:val="bottom"/>
          </w:tcPr>
          <w:p w:rsidR="00EE708A" w:rsidRPr="00EE708A" w:rsidRDefault="00EE708A" w:rsidP="00EE708A">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6237" w:type="dxa"/>
            <w:tcBorders>
              <w:bottom w:val="single" w:sz="1" w:space="0" w:color="000000"/>
            </w:tcBorders>
            <w:shd w:val="clear" w:color="auto" w:fill="auto"/>
            <w:vAlign w:val="bottom"/>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EE708A" w:rsidRPr="00EE708A" w:rsidTr="00EE708A">
        <w:tc>
          <w:tcPr>
            <w:tcW w:w="4253" w:type="dxa"/>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20"/>
                <w:szCs w:val="20"/>
                <w:lang w:eastAsia="ar-SA"/>
              </w:rPr>
              <w:t>подпись руководителя организации</w:t>
            </w:r>
          </w:p>
        </w:tc>
        <w:tc>
          <w:tcPr>
            <w:tcW w:w="397" w:type="dxa"/>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tc>
        <w:tc>
          <w:tcPr>
            <w:tcW w:w="6237" w:type="dxa"/>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20"/>
                <w:szCs w:val="20"/>
                <w:lang w:eastAsia="ar-SA"/>
              </w:rPr>
              <w:t>фамилия, имя, отчество (при наличии) руководителя организации</w:t>
            </w:r>
          </w:p>
        </w:tc>
      </w:tr>
    </w:tbl>
    <w:p w:rsidR="00EE708A" w:rsidRPr="00EE708A" w:rsidRDefault="00EE708A" w:rsidP="00EE708A">
      <w:pPr>
        <w:widowControl w:val="0"/>
        <w:suppressAutoHyphens/>
        <w:autoSpaceDE w:val="0"/>
        <w:spacing w:before="60" w:after="60" w:line="240" w:lineRule="auto"/>
        <w:rPr>
          <w:rFonts w:ascii="Times New Roman" w:eastAsia="Times New Roman" w:hAnsi="Times New Roman" w:cs="Times New Roman"/>
          <w:sz w:val="24"/>
          <w:szCs w:val="24"/>
          <w:lang w:eastAsia="ar-SA"/>
        </w:rPr>
      </w:pPr>
      <w:r w:rsidRPr="00EE708A">
        <w:rPr>
          <w:rFonts w:ascii="Times New Roman" w:eastAsia="Times New Roman" w:hAnsi="Times New Roman" w:cs="Times New Roman"/>
          <w:sz w:val="24"/>
          <w:szCs w:val="24"/>
          <w:lang w:eastAsia="ar-SA"/>
        </w:rPr>
        <w:t>Информацию о ходе процедуры государственной аккредитации образовательной деятельности:</w:t>
      </w:r>
    </w:p>
    <w:tbl>
      <w:tblPr>
        <w:tblW w:w="0" w:type="auto"/>
        <w:tblLayout w:type="fixed"/>
        <w:tblCellMar>
          <w:left w:w="28" w:type="dxa"/>
          <w:right w:w="28" w:type="dxa"/>
        </w:tblCellMar>
        <w:tblLook w:val="0000"/>
      </w:tblPr>
      <w:tblGrid>
        <w:gridCol w:w="284"/>
        <w:gridCol w:w="10344"/>
      </w:tblGrid>
      <w:tr w:rsidR="00EE708A" w:rsidRPr="00EE708A" w:rsidTr="00EE708A">
        <w:tc>
          <w:tcPr>
            <w:tcW w:w="284"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10344" w:type="dxa"/>
            <w:shd w:val="clear" w:color="auto" w:fill="auto"/>
            <w:vAlign w:val="center"/>
          </w:tcPr>
          <w:p w:rsidR="00EE708A" w:rsidRPr="00EE708A" w:rsidRDefault="00EE708A" w:rsidP="00EE708A">
            <w:pPr>
              <w:widowControl w:val="0"/>
              <w:suppressAutoHyphens/>
              <w:spacing w:after="0" w:line="240" w:lineRule="auto"/>
              <w:ind w:left="57"/>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24"/>
                <w:szCs w:val="24"/>
                <w:lang w:eastAsia="ar-SA"/>
              </w:rPr>
              <w:t>прошу направить в адрес организации (индивидуального предпринимателя) в электронной форме.</w:t>
            </w:r>
          </w:p>
        </w:tc>
      </w:tr>
    </w:tbl>
    <w:p w:rsidR="00EE708A" w:rsidRPr="00EE708A" w:rsidRDefault="00EE708A" w:rsidP="00EE708A">
      <w:pPr>
        <w:widowControl w:val="0"/>
        <w:suppressAutoHyphens/>
        <w:autoSpaceDE w:val="0"/>
        <w:spacing w:after="0" w:line="240" w:lineRule="auto"/>
        <w:rPr>
          <w:rFonts w:ascii="Times New Roman" w:eastAsia="Times New Roman" w:hAnsi="Times New Roman" w:cs="Times New Roman"/>
          <w:sz w:val="24"/>
          <w:szCs w:val="24"/>
          <w:lang w:eastAsia="ar-SA"/>
        </w:rPr>
      </w:pPr>
    </w:p>
    <w:tbl>
      <w:tblPr>
        <w:tblW w:w="0" w:type="auto"/>
        <w:tblLayout w:type="fixed"/>
        <w:tblCellMar>
          <w:left w:w="28" w:type="dxa"/>
          <w:right w:w="28" w:type="dxa"/>
        </w:tblCellMar>
        <w:tblLook w:val="0000"/>
      </w:tblPr>
      <w:tblGrid>
        <w:gridCol w:w="284"/>
        <w:gridCol w:w="2469"/>
      </w:tblGrid>
      <w:tr w:rsidR="00EE708A" w:rsidRPr="00EE708A" w:rsidTr="00EE708A">
        <w:tc>
          <w:tcPr>
            <w:tcW w:w="284" w:type="dxa"/>
            <w:tcBorders>
              <w:top w:val="single" w:sz="1" w:space="0" w:color="000000"/>
              <w:left w:val="single" w:sz="1" w:space="0" w:color="000000"/>
              <w:bottom w:val="single" w:sz="1" w:space="0" w:color="000000"/>
              <w:right w:val="single" w:sz="1" w:space="0" w:color="000000"/>
            </w:tcBorders>
            <w:shd w:val="clear" w:color="auto" w:fill="auto"/>
            <w:vAlign w:val="center"/>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469" w:type="dxa"/>
            <w:shd w:val="clear" w:color="auto" w:fill="auto"/>
            <w:vAlign w:val="center"/>
          </w:tcPr>
          <w:p w:rsidR="00EE708A" w:rsidRPr="00EE708A" w:rsidRDefault="00EE708A" w:rsidP="00EE708A">
            <w:pPr>
              <w:widowControl w:val="0"/>
              <w:suppressAutoHyphens/>
              <w:spacing w:after="0" w:line="240" w:lineRule="auto"/>
              <w:ind w:left="57"/>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24"/>
                <w:szCs w:val="24"/>
                <w:lang w:eastAsia="ar-SA"/>
              </w:rPr>
              <w:t>прошу не направлять.</w:t>
            </w:r>
          </w:p>
        </w:tc>
      </w:tr>
    </w:tbl>
    <w:p w:rsidR="00EE708A" w:rsidRPr="00EE708A" w:rsidRDefault="00EE708A" w:rsidP="00EE708A">
      <w:pPr>
        <w:widowControl w:val="0"/>
        <w:suppressAutoHyphens/>
        <w:autoSpaceDE w:val="0"/>
        <w:spacing w:after="0" w:line="240" w:lineRule="auto"/>
        <w:rPr>
          <w:rFonts w:ascii="Times New Roman" w:eastAsia="Times New Roman" w:hAnsi="Times New Roman" w:cs="Times New Roman"/>
          <w:sz w:val="24"/>
          <w:szCs w:val="24"/>
          <w:lang w:eastAsia="ar-SA"/>
        </w:rPr>
      </w:pPr>
    </w:p>
    <w:tbl>
      <w:tblPr>
        <w:tblW w:w="0" w:type="auto"/>
        <w:tblLayout w:type="fixed"/>
        <w:tblCellMar>
          <w:left w:w="28" w:type="dxa"/>
          <w:right w:w="28" w:type="dxa"/>
        </w:tblCellMar>
        <w:tblLook w:val="0000"/>
      </w:tblPr>
      <w:tblGrid>
        <w:gridCol w:w="2155"/>
        <w:gridCol w:w="198"/>
        <w:gridCol w:w="454"/>
        <w:gridCol w:w="255"/>
        <w:gridCol w:w="1928"/>
        <w:gridCol w:w="397"/>
        <w:gridCol w:w="369"/>
        <w:gridCol w:w="392"/>
      </w:tblGrid>
      <w:tr w:rsidR="00EE708A" w:rsidRPr="00EE708A" w:rsidTr="00EE708A">
        <w:tc>
          <w:tcPr>
            <w:tcW w:w="2155" w:type="dxa"/>
            <w:shd w:val="clear" w:color="auto" w:fill="auto"/>
            <w:vAlign w:val="bottom"/>
          </w:tcPr>
          <w:p w:rsidR="00EE708A" w:rsidRPr="00EE708A" w:rsidRDefault="00EE708A" w:rsidP="00EE708A">
            <w:pPr>
              <w:widowControl w:val="0"/>
              <w:suppressAutoHyphens/>
              <w:autoSpaceDE w:val="0"/>
              <w:spacing w:after="0" w:line="240" w:lineRule="auto"/>
              <w:rPr>
                <w:rFonts w:ascii="Times New Roman" w:eastAsia="Times New Roman" w:hAnsi="Times New Roman" w:cs="Times New Roman"/>
                <w:sz w:val="24"/>
                <w:szCs w:val="24"/>
                <w:lang w:eastAsia="ar-SA"/>
              </w:rPr>
            </w:pPr>
            <w:r w:rsidRPr="00EE708A">
              <w:rPr>
                <w:rFonts w:ascii="Times New Roman" w:eastAsia="Times New Roman" w:hAnsi="Times New Roman" w:cs="Times New Roman"/>
                <w:sz w:val="24"/>
                <w:szCs w:val="24"/>
                <w:lang w:eastAsia="ar-SA"/>
              </w:rPr>
              <w:t>Дата заполнения</w:t>
            </w:r>
          </w:p>
        </w:tc>
        <w:tc>
          <w:tcPr>
            <w:tcW w:w="198" w:type="dxa"/>
            <w:shd w:val="clear" w:color="auto" w:fill="auto"/>
            <w:vAlign w:val="bottom"/>
          </w:tcPr>
          <w:p w:rsidR="00EE708A" w:rsidRPr="00EE708A" w:rsidRDefault="00EE708A" w:rsidP="00EE708A">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EE708A">
              <w:rPr>
                <w:rFonts w:ascii="Times New Roman" w:eastAsia="Times New Roman" w:hAnsi="Times New Roman" w:cs="Times New Roman"/>
                <w:sz w:val="24"/>
                <w:szCs w:val="24"/>
                <w:lang w:eastAsia="ar-SA"/>
              </w:rPr>
              <w:t>«</w:t>
            </w:r>
          </w:p>
        </w:tc>
        <w:tc>
          <w:tcPr>
            <w:tcW w:w="454" w:type="dxa"/>
            <w:tcBorders>
              <w:bottom w:val="single" w:sz="1" w:space="0" w:color="000000"/>
            </w:tcBorders>
            <w:shd w:val="clear" w:color="auto" w:fill="auto"/>
            <w:vAlign w:val="bottom"/>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55" w:type="dxa"/>
            <w:shd w:val="clear" w:color="auto" w:fill="auto"/>
            <w:vAlign w:val="bottom"/>
          </w:tcPr>
          <w:p w:rsidR="00EE708A" w:rsidRPr="00EE708A" w:rsidRDefault="00EE708A" w:rsidP="00EE708A">
            <w:pPr>
              <w:widowControl w:val="0"/>
              <w:suppressAutoHyphens/>
              <w:autoSpaceDE w:val="0"/>
              <w:spacing w:after="0" w:line="240" w:lineRule="auto"/>
              <w:rPr>
                <w:rFonts w:ascii="Times New Roman" w:eastAsia="Times New Roman" w:hAnsi="Times New Roman" w:cs="Times New Roman"/>
                <w:sz w:val="24"/>
                <w:szCs w:val="24"/>
                <w:lang w:eastAsia="ar-SA"/>
              </w:rPr>
            </w:pPr>
            <w:r w:rsidRPr="00EE708A">
              <w:rPr>
                <w:rFonts w:ascii="Times New Roman" w:eastAsia="Times New Roman" w:hAnsi="Times New Roman" w:cs="Times New Roman"/>
                <w:sz w:val="24"/>
                <w:szCs w:val="24"/>
                <w:lang w:eastAsia="ar-SA"/>
              </w:rPr>
              <w:t>»</w:t>
            </w:r>
          </w:p>
        </w:tc>
        <w:tc>
          <w:tcPr>
            <w:tcW w:w="1928" w:type="dxa"/>
            <w:tcBorders>
              <w:bottom w:val="single" w:sz="1" w:space="0" w:color="000000"/>
            </w:tcBorders>
            <w:shd w:val="clear" w:color="auto" w:fill="auto"/>
            <w:vAlign w:val="bottom"/>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397" w:type="dxa"/>
            <w:shd w:val="clear" w:color="auto" w:fill="auto"/>
            <w:vAlign w:val="bottom"/>
          </w:tcPr>
          <w:p w:rsidR="00EE708A" w:rsidRPr="00EE708A" w:rsidRDefault="00EE708A" w:rsidP="00EE708A">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EE708A">
              <w:rPr>
                <w:rFonts w:ascii="Times New Roman" w:eastAsia="Times New Roman" w:hAnsi="Times New Roman" w:cs="Times New Roman"/>
                <w:sz w:val="24"/>
                <w:szCs w:val="24"/>
                <w:lang w:eastAsia="ar-SA"/>
              </w:rPr>
              <w:t>20</w:t>
            </w:r>
          </w:p>
        </w:tc>
        <w:tc>
          <w:tcPr>
            <w:tcW w:w="369" w:type="dxa"/>
            <w:tcBorders>
              <w:bottom w:val="single" w:sz="1" w:space="0" w:color="000000"/>
            </w:tcBorders>
            <w:shd w:val="clear" w:color="auto" w:fill="auto"/>
            <w:vAlign w:val="bottom"/>
          </w:tcPr>
          <w:p w:rsidR="00EE708A" w:rsidRPr="00EE708A" w:rsidRDefault="00EE708A" w:rsidP="00EE708A">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392" w:type="dxa"/>
            <w:shd w:val="clear" w:color="auto" w:fill="auto"/>
            <w:vAlign w:val="bottom"/>
          </w:tcPr>
          <w:p w:rsidR="00EE708A" w:rsidRPr="00EE708A" w:rsidRDefault="00EE708A" w:rsidP="00EE708A">
            <w:pPr>
              <w:widowControl w:val="0"/>
              <w:suppressAutoHyphens/>
              <w:spacing w:after="0" w:line="240" w:lineRule="auto"/>
              <w:ind w:left="57"/>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24"/>
                <w:szCs w:val="24"/>
                <w:lang w:eastAsia="ar-SA"/>
              </w:rPr>
              <w:t>г.</w:t>
            </w:r>
          </w:p>
        </w:tc>
      </w:tr>
    </w:tbl>
    <w:p w:rsidR="00EE708A" w:rsidRPr="00EE708A" w:rsidRDefault="00EE708A" w:rsidP="00EE708A">
      <w:pPr>
        <w:widowControl w:val="0"/>
        <w:suppressAutoHyphens/>
        <w:autoSpaceDE w:val="0"/>
        <w:spacing w:after="0" w:line="240" w:lineRule="auto"/>
        <w:rPr>
          <w:rFonts w:ascii="Times New Roman" w:eastAsia="Times New Roman" w:hAnsi="Times New Roman" w:cs="Times New Roman"/>
          <w:sz w:val="24"/>
          <w:szCs w:val="24"/>
          <w:lang w:eastAsia="ar-SA"/>
        </w:rPr>
      </w:pPr>
    </w:p>
    <w:tbl>
      <w:tblPr>
        <w:tblW w:w="0" w:type="auto"/>
        <w:tblLayout w:type="fixed"/>
        <w:tblCellMar>
          <w:left w:w="28" w:type="dxa"/>
          <w:right w:w="28" w:type="dxa"/>
        </w:tblCellMar>
        <w:tblLook w:val="0000"/>
      </w:tblPr>
      <w:tblGrid>
        <w:gridCol w:w="5387"/>
        <w:gridCol w:w="284"/>
        <w:gridCol w:w="3289"/>
        <w:gridCol w:w="284"/>
        <w:gridCol w:w="5385"/>
      </w:tblGrid>
      <w:tr w:rsidR="00EE708A" w:rsidRPr="00EE708A" w:rsidTr="00EE708A">
        <w:tc>
          <w:tcPr>
            <w:tcW w:w="5387" w:type="dxa"/>
            <w:tcBorders>
              <w:bottom w:val="single" w:sz="1" w:space="0" w:color="000000"/>
            </w:tcBorders>
            <w:shd w:val="clear" w:color="auto" w:fill="auto"/>
            <w:vAlign w:val="bottom"/>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84" w:type="dxa"/>
            <w:shd w:val="clear" w:color="auto" w:fill="auto"/>
            <w:vAlign w:val="bottom"/>
          </w:tcPr>
          <w:p w:rsidR="00EE708A" w:rsidRPr="00EE708A" w:rsidRDefault="00EE708A" w:rsidP="00EE708A">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3289" w:type="dxa"/>
            <w:tcBorders>
              <w:bottom w:val="single" w:sz="1" w:space="0" w:color="000000"/>
            </w:tcBorders>
            <w:shd w:val="clear" w:color="auto" w:fill="auto"/>
            <w:vAlign w:val="bottom"/>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84" w:type="dxa"/>
            <w:shd w:val="clear" w:color="auto" w:fill="auto"/>
            <w:vAlign w:val="bottom"/>
          </w:tcPr>
          <w:p w:rsidR="00EE708A" w:rsidRPr="00EE708A" w:rsidRDefault="00EE708A" w:rsidP="00EE708A">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5385" w:type="dxa"/>
            <w:tcBorders>
              <w:bottom w:val="single" w:sz="1" w:space="0" w:color="000000"/>
            </w:tcBorders>
            <w:shd w:val="clear" w:color="auto" w:fill="auto"/>
            <w:vAlign w:val="bottom"/>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EE708A" w:rsidRPr="00EE708A" w:rsidTr="00EE708A">
        <w:tc>
          <w:tcPr>
            <w:tcW w:w="5387" w:type="dxa"/>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20"/>
                <w:szCs w:val="20"/>
                <w:lang w:eastAsia="ar-SA"/>
              </w:rPr>
              <w:t>наименование должности руководителя организации</w:t>
            </w:r>
          </w:p>
        </w:tc>
        <w:tc>
          <w:tcPr>
            <w:tcW w:w="284" w:type="dxa"/>
            <w:shd w:val="clear" w:color="auto" w:fill="auto"/>
          </w:tcPr>
          <w:p w:rsidR="00EE708A" w:rsidRPr="00EE708A" w:rsidRDefault="00EE708A" w:rsidP="00EE708A">
            <w:pPr>
              <w:widowControl w:val="0"/>
              <w:suppressAutoHyphens/>
              <w:autoSpaceDE w:val="0"/>
              <w:spacing w:after="0" w:line="240" w:lineRule="auto"/>
              <w:rPr>
                <w:rFonts w:ascii="Times New Roman" w:eastAsia="Times New Roman" w:hAnsi="Times New Roman" w:cs="Times New Roman"/>
                <w:sz w:val="20"/>
                <w:szCs w:val="20"/>
                <w:lang w:eastAsia="ar-SA"/>
              </w:rPr>
            </w:pPr>
          </w:p>
        </w:tc>
        <w:tc>
          <w:tcPr>
            <w:tcW w:w="3289" w:type="dxa"/>
            <w:shd w:val="clear" w:color="auto" w:fill="auto"/>
          </w:tcPr>
          <w:p w:rsidR="00EE708A" w:rsidRPr="00EE708A" w:rsidRDefault="00EE708A" w:rsidP="00EE708A">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20"/>
                <w:szCs w:val="20"/>
                <w:lang w:eastAsia="ar-SA"/>
              </w:rPr>
              <w:t>подпись руководителя организации/</w:t>
            </w:r>
            <w:r w:rsidRPr="00EE708A">
              <w:rPr>
                <w:rFonts w:ascii="Times New Roman" w:eastAsia="Times New Roman" w:hAnsi="Times New Roman" w:cs="Times New Roman"/>
                <w:sz w:val="20"/>
                <w:szCs w:val="20"/>
                <w:lang w:eastAsia="ar-SA"/>
              </w:rPr>
              <w:br/>
              <w:t>индивидуального предпринимателя</w:t>
            </w:r>
          </w:p>
        </w:tc>
        <w:tc>
          <w:tcPr>
            <w:tcW w:w="284" w:type="dxa"/>
            <w:shd w:val="clear" w:color="auto" w:fill="auto"/>
          </w:tcPr>
          <w:p w:rsidR="00EE708A" w:rsidRPr="00EE708A" w:rsidRDefault="00EE708A" w:rsidP="00EE708A">
            <w:pPr>
              <w:widowControl w:val="0"/>
              <w:suppressAutoHyphens/>
              <w:autoSpaceDE w:val="0"/>
              <w:spacing w:after="0" w:line="240" w:lineRule="auto"/>
              <w:rPr>
                <w:rFonts w:ascii="Times New Roman" w:eastAsia="Times New Roman" w:hAnsi="Times New Roman" w:cs="Times New Roman"/>
                <w:sz w:val="20"/>
                <w:szCs w:val="20"/>
                <w:lang w:eastAsia="ar-SA"/>
              </w:rPr>
            </w:pPr>
          </w:p>
        </w:tc>
        <w:tc>
          <w:tcPr>
            <w:tcW w:w="5385" w:type="dxa"/>
            <w:shd w:val="clear" w:color="auto" w:fill="auto"/>
          </w:tcPr>
          <w:p w:rsidR="00EE708A" w:rsidRPr="00EE708A" w:rsidRDefault="00EE708A" w:rsidP="00EE708A">
            <w:pPr>
              <w:widowControl w:val="0"/>
              <w:suppressAutoHyphens/>
              <w:spacing w:after="0" w:line="240" w:lineRule="auto"/>
              <w:jc w:val="center"/>
              <w:rPr>
                <w:rFonts w:ascii="Times New Roman" w:eastAsia="Times New Roman" w:hAnsi="Times New Roman" w:cs="Times New Roman"/>
                <w:sz w:val="20"/>
                <w:szCs w:val="20"/>
                <w:lang w:eastAsia="ar-SA"/>
              </w:rPr>
            </w:pPr>
            <w:r w:rsidRPr="00EE708A">
              <w:rPr>
                <w:rFonts w:ascii="Times New Roman" w:eastAsia="Times New Roman" w:hAnsi="Times New Roman" w:cs="Times New Roman"/>
                <w:sz w:val="20"/>
                <w:szCs w:val="20"/>
                <w:lang w:eastAsia="ar-SA"/>
              </w:rPr>
              <w:t>фамилия, имя, отчество (при наличии) руководителя организации/индивидуального предпринимателя</w:t>
            </w:r>
          </w:p>
        </w:tc>
      </w:tr>
    </w:tbl>
    <w:p w:rsidR="00EE708A" w:rsidRPr="00EE708A" w:rsidRDefault="00EE708A" w:rsidP="00EE708A">
      <w:pPr>
        <w:widowControl w:val="0"/>
        <w:suppressAutoHyphens/>
        <w:autoSpaceDE w:val="0"/>
        <w:spacing w:after="0" w:line="240" w:lineRule="auto"/>
        <w:ind w:left="567"/>
        <w:rPr>
          <w:rFonts w:ascii="Times New Roman" w:eastAsia="Times New Roman" w:hAnsi="Times New Roman" w:cs="Times New Roman"/>
          <w:sz w:val="24"/>
          <w:szCs w:val="24"/>
          <w:lang w:eastAsia="ar-SA"/>
        </w:rPr>
      </w:pPr>
      <w:r w:rsidRPr="00EE708A">
        <w:rPr>
          <w:rFonts w:ascii="Times New Roman" w:eastAsia="Times New Roman" w:hAnsi="Times New Roman" w:cs="Times New Roman"/>
          <w:sz w:val="20"/>
          <w:szCs w:val="20"/>
          <w:lang w:eastAsia="ar-SA"/>
        </w:rPr>
        <w:t>М.П.</w:t>
      </w:r>
    </w:p>
    <w:p w:rsidR="00EE708A" w:rsidRPr="00EE708A" w:rsidRDefault="00EE708A" w:rsidP="00EE708A">
      <w:pPr>
        <w:widowControl w:val="0"/>
        <w:suppressAutoHyphens/>
        <w:autoSpaceDE w:val="0"/>
        <w:spacing w:after="0" w:line="240" w:lineRule="auto"/>
        <w:rPr>
          <w:rFonts w:ascii="Times New Roman" w:eastAsia="Times New Roman" w:hAnsi="Times New Roman" w:cs="Times New Roman"/>
          <w:sz w:val="20"/>
          <w:szCs w:val="20"/>
          <w:lang w:eastAsia="ar-SA"/>
        </w:rPr>
      </w:pPr>
    </w:p>
    <w:p w:rsidR="00EE708A" w:rsidRDefault="00EE708A" w:rsidP="00B27D9E">
      <w:pPr>
        <w:spacing w:after="0" w:line="240" w:lineRule="auto"/>
        <w:ind w:firstLine="720"/>
        <w:jc w:val="center"/>
        <w:rPr>
          <w:rFonts w:ascii="Times New Roman" w:eastAsia="Times New Roman" w:hAnsi="Times New Roman" w:cs="Times New Roman"/>
          <w:iCs/>
          <w:sz w:val="28"/>
          <w:szCs w:val="28"/>
          <w:lang w:eastAsia="ru-RU"/>
        </w:rPr>
      </w:pPr>
    </w:p>
    <w:p w:rsidR="00EE708A" w:rsidRDefault="00EE708A" w:rsidP="00B27D9E">
      <w:pPr>
        <w:spacing w:after="0" w:line="240" w:lineRule="auto"/>
        <w:ind w:firstLine="720"/>
        <w:jc w:val="center"/>
        <w:rPr>
          <w:rFonts w:ascii="Times New Roman" w:eastAsia="Times New Roman" w:hAnsi="Times New Roman" w:cs="Times New Roman"/>
          <w:iCs/>
          <w:sz w:val="28"/>
          <w:szCs w:val="28"/>
          <w:lang w:eastAsia="ru-RU"/>
        </w:rPr>
      </w:pPr>
    </w:p>
    <w:p w:rsidR="00EE708A" w:rsidRDefault="00EE708A" w:rsidP="00B27D9E">
      <w:pPr>
        <w:spacing w:after="0" w:line="240" w:lineRule="auto"/>
        <w:ind w:firstLine="720"/>
        <w:jc w:val="center"/>
        <w:rPr>
          <w:rFonts w:ascii="Times New Roman" w:eastAsia="Times New Roman" w:hAnsi="Times New Roman" w:cs="Times New Roman"/>
          <w:iCs/>
          <w:sz w:val="28"/>
          <w:szCs w:val="28"/>
          <w:lang w:eastAsia="ru-RU"/>
        </w:rPr>
      </w:pPr>
    </w:p>
    <w:p w:rsidR="00EE708A" w:rsidRDefault="00EE708A" w:rsidP="00B27D9E">
      <w:pPr>
        <w:spacing w:after="0" w:line="240" w:lineRule="auto"/>
        <w:ind w:firstLine="720"/>
        <w:jc w:val="center"/>
        <w:rPr>
          <w:rFonts w:ascii="Times New Roman" w:eastAsia="Times New Roman" w:hAnsi="Times New Roman" w:cs="Times New Roman"/>
          <w:iCs/>
          <w:sz w:val="28"/>
          <w:szCs w:val="28"/>
          <w:lang w:eastAsia="ru-RU"/>
        </w:rPr>
      </w:pPr>
    </w:p>
    <w:p w:rsidR="00EA18A9" w:rsidRDefault="00EA18A9" w:rsidP="00B27D9E">
      <w:pPr>
        <w:spacing w:after="0" w:line="240" w:lineRule="auto"/>
        <w:ind w:firstLine="720"/>
        <w:jc w:val="center"/>
        <w:rPr>
          <w:rFonts w:ascii="Times New Roman" w:eastAsia="Times New Roman" w:hAnsi="Times New Roman" w:cs="Times New Roman"/>
          <w:iCs/>
          <w:sz w:val="28"/>
          <w:szCs w:val="28"/>
          <w:lang w:eastAsia="ru-RU"/>
        </w:rPr>
      </w:pPr>
    </w:p>
    <w:p w:rsidR="006A11D5" w:rsidRDefault="006A11D5" w:rsidP="00B27D9E">
      <w:pPr>
        <w:spacing w:after="0" w:line="240" w:lineRule="auto"/>
        <w:ind w:firstLine="720"/>
        <w:jc w:val="center"/>
        <w:rPr>
          <w:rFonts w:ascii="Times New Roman" w:eastAsia="Times New Roman" w:hAnsi="Times New Roman" w:cs="Times New Roman"/>
          <w:iCs/>
          <w:sz w:val="28"/>
          <w:szCs w:val="28"/>
          <w:lang w:eastAsia="ru-RU"/>
        </w:rPr>
      </w:pPr>
    </w:p>
    <w:p w:rsidR="006A11D5" w:rsidRDefault="006A11D5" w:rsidP="00B27D9E">
      <w:pPr>
        <w:spacing w:after="0" w:line="240" w:lineRule="auto"/>
        <w:ind w:firstLine="720"/>
        <w:jc w:val="center"/>
        <w:rPr>
          <w:rFonts w:ascii="Times New Roman" w:eastAsia="Times New Roman" w:hAnsi="Times New Roman" w:cs="Times New Roman"/>
          <w:iCs/>
          <w:sz w:val="28"/>
          <w:szCs w:val="28"/>
          <w:lang w:eastAsia="ru-RU"/>
        </w:rPr>
      </w:pPr>
    </w:p>
    <w:p w:rsidR="006A11D5" w:rsidRDefault="006A11D5" w:rsidP="00B27D9E">
      <w:pPr>
        <w:spacing w:after="0" w:line="240" w:lineRule="auto"/>
        <w:ind w:firstLine="720"/>
        <w:jc w:val="center"/>
        <w:rPr>
          <w:rFonts w:ascii="Times New Roman" w:eastAsia="Times New Roman" w:hAnsi="Times New Roman" w:cs="Times New Roman"/>
          <w:iCs/>
          <w:sz w:val="28"/>
          <w:szCs w:val="28"/>
          <w:lang w:eastAsia="ru-RU"/>
        </w:rPr>
      </w:pPr>
    </w:p>
    <w:p w:rsidR="006A11D5" w:rsidRDefault="006A11D5" w:rsidP="00B27D9E">
      <w:pPr>
        <w:spacing w:after="0" w:line="240" w:lineRule="auto"/>
        <w:ind w:firstLine="720"/>
        <w:jc w:val="center"/>
        <w:rPr>
          <w:rFonts w:ascii="Times New Roman" w:eastAsia="Times New Roman" w:hAnsi="Times New Roman" w:cs="Times New Roman"/>
          <w:iCs/>
          <w:sz w:val="28"/>
          <w:szCs w:val="28"/>
          <w:lang w:eastAsia="ru-RU"/>
        </w:rPr>
      </w:pPr>
    </w:p>
    <w:p w:rsidR="006A11D5" w:rsidRDefault="006A11D5" w:rsidP="00B27D9E">
      <w:pPr>
        <w:spacing w:after="0" w:line="240" w:lineRule="auto"/>
        <w:ind w:firstLine="720"/>
        <w:jc w:val="center"/>
        <w:rPr>
          <w:rFonts w:ascii="Times New Roman" w:eastAsia="Times New Roman" w:hAnsi="Times New Roman" w:cs="Times New Roman"/>
          <w:iCs/>
          <w:sz w:val="28"/>
          <w:szCs w:val="28"/>
          <w:lang w:eastAsia="ru-RU"/>
        </w:rPr>
      </w:pPr>
    </w:p>
    <w:p w:rsidR="00EA18A9" w:rsidRPr="00EA18A9" w:rsidRDefault="00EA18A9" w:rsidP="00EA18A9">
      <w:pPr>
        <w:widowControl w:val="0"/>
        <w:suppressAutoHyphens/>
        <w:autoSpaceDE w:val="0"/>
        <w:spacing w:after="240" w:line="240" w:lineRule="auto"/>
        <w:jc w:val="right"/>
        <w:rPr>
          <w:rFonts w:ascii="Times New Roman" w:eastAsia="Times New Roman" w:hAnsi="Times New Roman" w:cs="Times New Roman"/>
          <w:sz w:val="24"/>
          <w:szCs w:val="24"/>
          <w:lang w:eastAsia="ar-SA"/>
        </w:rPr>
      </w:pPr>
      <w:r w:rsidRPr="00EA18A9">
        <w:rPr>
          <w:rFonts w:ascii="Times New Roman" w:eastAsia="Times New Roman" w:hAnsi="Times New Roman" w:cs="Times New Roman"/>
          <w:sz w:val="24"/>
          <w:szCs w:val="24"/>
          <w:lang w:eastAsia="ar-SA"/>
        </w:rPr>
        <w:t xml:space="preserve">Приложение № </w:t>
      </w:r>
      <w:r>
        <w:rPr>
          <w:rFonts w:ascii="Times New Roman" w:eastAsia="Times New Roman" w:hAnsi="Times New Roman" w:cs="Times New Roman"/>
          <w:sz w:val="24"/>
          <w:szCs w:val="24"/>
          <w:lang w:eastAsia="ar-SA"/>
        </w:rPr>
        <w:t>2</w:t>
      </w:r>
    </w:p>
    <w:p w:rsidR="00EA18A9" w:rsidRPr="00EA18A9" w:rsidRDefault="00EA18A9" w:rsidP="00EA18A9">
      <w:pPr>
        <w:widowControl w:val="0"/>
        <w:suppressAutoHyphens/>
        <w:autoSpaceDE w:val="0"/>
        <w:spacing w:after="360" w:line="240" w:lineRule="auto"/>
        <w:jc w:val="center"/>
        <w:rPr>
          <w:rFonts w:ascii="Times New Roman" w:eastAsia="Times New Roman" w:hAnsi="Times New Roman" w:cs="Times New Roman"/>
          <w:sz w:val="24"/>
          <w:szCs w:val="24"/>
          <w:lang w:eastAsia="ar-SA"/>
        </w:rPr>
      </w:pPr>
      <w:r w:rsidRPr="00EA18A9">
        <w:rPr>
          <w:rFonts w:ascii="Times New Roman" w:eastAsia="Times New Roman" w:hAnsi="Times New Roman" w:cs="Times New Roman"/>
          <w:b/>
          <w:bCs/>
          <w:sz w:val="26"/>
          <w:szCs w:val="26"/>
          <w:lang w:eastAsia="ar-SA"/>
        </w:rPr>
        <w:t>Сведения</w:t>
      </w:r>
      <w:r w:rsidRPr="00EA18A9">
        <w:rPr>
          <w:rFonts w:ascii="Times New Roman" w:eastAsia="Times New Roman" w:hAnsi="Times New Roman" w:cs="Times New Roman"/>
          <w:b/>
          <w:bCs/>
          <w:sz w:val="26"/>
          <w:szCs w:val="26"/>
          <w:lang w:eastAsia="ar-SA"/>
        </w:rPr>
        <w:br/>
        <w:t xml:space="preserve">о реализации основных образовательных программ, </w:t>
      </w:r>
      <w:r w:rsidRPr="00EA18A9">
        <w:rPr>
          <w:rFonts w:ascii="Times New Roman" w:eastAsia="Times New Roman" w:hAnsi="Times New Roman" w:cs="Times New Roman"/>
          <w:b/>
          <w:bCs/>
          <w:sz w:val="26"/>
          <w:szCs w:val="26"/>
          <w:lang w:eastAsia="ar-SA"/>
        </w:rPr>
        <w:br/>
        <w:t>заявленных для государственной аккредитации образовательной деятельности</w:t>
      </w:r>
    </w:p>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4"/>
          <w:szCs w:val="24"/>
          <w:lang w:eastAsia="ar-SA"/>
        </w:rPr>
      </w:pPr>
    </w:p>
    <w:p w:rsidR="00EA18A9" w:rsidRPr="00EA18A9" w:rsidRDefault="00EA18A9" w:rsidP="00EA18A9">
      <w:pPr>
        <w:widowControl w:val="0"/>
        <w:pBdr>
          <w:top w:val="single" w:sz="1" w:space="1" w:color="000000"/>
        </w:pBdr>
        <w:suppressAutoHyphens/>
        <w:autoSpaceDE w:val="0"/>
        <w:spacing w:after="0" w:line="240" w:lineRule="auto"/>
        <w:jc w:val="center"/>
        <w:rPr>
          <w:rFonts w:ascii="Times New Roman" w:eastAsia="Times New Roman" w:hAnsi="Times New Roman" w:cs="Times New Roman"/>
          <w:sz w:val="24"/>
          <w:szCs w:val="24"/>
          <w:lang w:eastAsia="ar-SA"/>
        </w:rPr>
      </w:pPr>
      <w:r w:rsidRPr="00EA18A9">
        <w:rPr>
          <w:rFonts w:ascii="Times New Roman" w:eastAsia="Times New Roman" w:hAnsi="Times New Roman" w:cs="Times New Roman"/>
          <w:sz w:val="18"/>
          <w:szCs w:val="18"/>
          <w:lang w:eastAsia="ar-SA"/>
        </w:rPr>
        <w:t>основная образовательная программа</w:t>
      </w:r>
    </w:p>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4"/>
          <w:szCs w:val="24"/>
          <w:lang w:eastAsia="ar-SA"/>
        </w:rPr>
      </w:pPr>
    </w:p>
    <w:p w:rsidR="00EA18A9" w:rsidRPr="00EA18A9" w:rsidRDefault="00EA18A9" w:rsidP="00EA18A9">
      <w:pPr>
        <w:widowControl w:val="0"/>
        <w:pBdr>
          <w:top w:val="single" w:sz="1" w:space="1" w:color="000000"/>
        </w:pBdr>
        <w:suppressAutoHyphens/>
        <w:autoSpaceDE w:val="0"/>
        <w:spacing w:after="0" w:line="240" w:lineRule="auto"/>
        <w:jc w:val="center"/>
        <w:rPr>
          <w:rFonts w:ascii="Times New Roman" w:eastAsia="Times New Roman" w:hAnsi="Times New Roman" w:cs="Times New Roman"/>
          <w:sz w:val="24"/>
          <w:szCs w:val="24"/>
          <w:lang w:eastAsia="ar-SA"/>
        </w:rPr>
      </w:pPr>
      <w:r w:rsidRPr="00EA18A9">
        <w:rPr>
          <w:rFonts w:ascii="Times New Roman" w:eastAsia="Times New Roman" w:hAnsi="Times New Roman" w:cs="Times New Roman"/>
          <w:sz w:val="18"/>
          <w:szCs w:val="18"/>
          <w:lang w:eastAsia="ar-SA"/>
        </w:rPr>
        <w:t>присваиваемая квалификация (для основных профессиональных образовательных программ)</w:t>
      </w:r>
    </w:p>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4"/>
          <w:szCs w:val="24"/>
          <w:lang w:eastAsia="ar-SA"/>
        </w:rPr>
      </w:pPr>
    </w:p>
    <w:p w:rsidR="00EA18A9" w:rsidRPr="00EA18A9" w:rsidRDefault="00EA18A9" w:rsidP="00EA18A9">
      <w:pPr>
        <w:widowControl w:val="0"/>
        <w:pBdr>
          <w:top w:val="single" w:sz="1" w:space="1" w:color="000000"/>
        </w:pBdr>
        <w:suppressAutoHyphens/>
        <w:autoSpaceDE w:val="0"/>
        <w:spacing w:after="0" w:line="240" w:lineRule="auto"/>
        <w:jc w:val="center"/>
        <w:rPr>
          <w:rFonts w:ascii="Times New Roman" w:eastAsia="Times New Roman" w:hAnsi="Times New Roman" w:cs="Times New Roman"/>
          <w:sz w:val="24"/>
          <w:szCs w:val="24"/>
          <w:lang w:eastAsia="ar-SA"/>
        </w:rPr>
      </w:pPr>
      <w:r w:rsidRPr="00EA18A9">
        <w:rPr>
          <w:rFonts w:ascii="Times New Roman" w:eastAsia="Times New Roman" w:hAnsi="Times New Roman" w:cs="Times New Roman"/>
          <w:sz w:val="18"/>
          <w:szCs w:val="18"/>
          <w:lang w:eastAsia="ar-SA"/>
        </w:rPr>
        <w:t>полное наименование образовательной организации или организации, осуществляющей обучение (далее – организация)/</w:t>
      </w:r>
      <w:r w:rsidRPr="00EA18A9">
        <w:rPr>
          <w:rFonts w:ascii="Times New Roman" w:eastAsia="Times New Roman" w:hAnsi="Times New Roman" w:cs="Times New Roman"/>
          <w:sz w:val="18"/>
          <w:szCs w:val="18"/>
          <w:lang w:eastAsia="ar-SA"/>
        </w:rPr>
        <w:br/>
        <w:t>фамилия, имя, отчество (при наличии) индивидуального предпринимателя, данные документа, удостоверяющего личность индивидуального предпринимателя,</w:t>
      </w:r>
    </w:p>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4"/>
          <w:szCs w:val="24"/>
          <w:lang w:eastAsia="ar-SA"/>
        </w:rPr>
      </w:pPr>
    </w:p>
    <w:p w:rsidR="00EA18A9" w:rsidRPr="00EA18A9" w:rsidRDefault="00EA18A9" w:rsidP="00EA18A9">
      <w:pPr>
        <w:widowControl w:val="0"/>
        <w:pBdr>
          <w:top w:val="single" w:sz="1" w:space="1" w:color="000000"/>
        </w:pBdr>
        <w:suppressAutoHyphens/>
        <w:autoSpaceDE w:val="0"/>
        <w:spacing w:after="240" w:line="240" w:lineRule="auto"/>
        <w:jc w:val="center"/>
        <w:rPr>
          <w:rFonts w:ascii="Times New Roman" w:eastAsia="Times New Roman" w:hAnsi="Times New Roman" w:cs="Times New Roman"/>
          <w:sz w:val="24"/>
          <w:szCs w:val="24"/>
          <w:lang w:eastAsia="ar-SA"/>
        </w:rPr>
      </w:pPr>
      <w:r w:rsidRPr="00EA18A9">
        <w:rPr>
          <w:rFonts w:ascii="Times New Roman" w:eastAsia="Times New Roman" w:hAnsi="Times New Roman" w:cs="Times New Roman"/>
          <w:sz w:val="18"/>
          <w:szCs w:val="18"/>
          <w:lang w:eastAsia="ar-SA"/>
        </w:rPr>
        <w:t>полное наименование филиала организации</w:t>
      </w:r>
    </w:p>
    <w:p w:rsidR="00EA18A9" w:rsidRPr="00EA18A9" w:rsidRDefault="00EA18A9" w:rsidP="00EA18A9">
      <w:pPr>
        <w:widowControl w:val="0"/>
        <w:tabs>
          <w:tab w:val="right" w:pos="14601"/>
        </w:tabs>
        <w:suppressAutoHyphens/>
        <w:autoSpaceDE w:val="0"/>
        <w:spacing w:after="0" w:line="240" w:lineRule="auto"/>
        <w:rPr>
          <w:rFonts w:ascii="Times New Roman" w:eastAsia="Times New Roman" w:hAnsi="Times New Roman" w:cs="Times New Roman"/>
          <w:sz w:val="2"/>
          <w:szCs w:val="2"/>
          <w:lang w:eastAsia="ar-SA"/>
        </w:rPr>
      </w:pPr>
      <w:r w:rsidRPr="00EA18A9">
        <w:rPr>
          <w:rFonts w:ascii="Times New Roman" w:eastAsia="Times New Roman" w:hAnsi="Times New Roman" w:cs="Times New Roman"/>
          <w:sz w:val="24"/>
          <w:szCs w:val="24"/>
          <w:lang w:eastAsia="ar-SA"/>
        </w:rPr>
        <w:t xml:space="preserve">По уровню общего образования  </w:t>
      </w:r>
      <w:r w:rsidRPr="00EA18A9">
        <w:rPr>
          <w:rFonts w:ascii="Times New Roman" w:eastAsia="Times New Roman" w:hAnsi="Times New Roman" w:cs="Times New Roman"/>
          <w:sz w:val="24"/>
          <w:szCs w:val="24"/>
          <w:lang w:eastAsia="ar-SA"/>
        </w:rPr>
        <w:tab/>
        <w:t>организация (индивидуальный предприниматель)</w:t>
      </w:r>
    </w:p>
    <w:p w:rsidR="00EA18A9" w:rsidRPr="00EA18A9" w:rsidRDefault="00EA18A9" w:rsidP="00EA18A9">
      <w:pPr>
        <w:widowControl w:val="0"/>
        <w:pBdr>
          <w:top w:val="single" w:sz="1" w:space="1" w:color="000000"/>
        </w:pBdr>
        <w:suppressAutoHyphens/>
        <w:autoSpaceDE w:val="0"/>
        <w:spacing w:after="0" w:line="240" w:lineRule="auto"/>
        <w:ind w:left="3360" w:right="5193"/>
        <w:rPr>
          <w:rFonts w:ascii="Times New Roman" w:eastAsia="Times New Roman" w:hAnsi="Times New Roman" w:cs="Times New Roman"/>
          <w:sz w:val="2"/>
          <w:szCs w:val="2"/>
          <w:lang w:eastAsia="ar-SA"/>
        </w:rPr>
      </w:pPr>
    </w:p>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4"/>
          <w:szCs w:val="24"/>
          <w:lang w:eastAsia="ar-SA"/>
        </w:rPr>
      </w:pPr>
      <w:r w:rsidRPr="00EA18A9">
        <w:rPr>
          <w:rFonts w:ascii="Times New Roman" w:eastAsia="Times New Roman" w:hAnsi="Times New Roman" w:cs="Times New Roman"/>
          <w:sz w:val="24"/>
          <w:szCs w:val="24"/>
          <w:lang w:eastAsia="ar-SA"/>
        </w:rPr>
        <w:t>осуществляет образовательную деятельность по следующим основным общеобразовательным программам:</w:t>
      </w:r>
    </w:p>
    <w:p w:rsidR="00EA18A9" w:rsidRPr="00EA18A9" w:rsidRDefault="00EA18A9" w:rsidP="00EA18A9">
      <w:pPr>
        <w:widowControl w:val="0"/>
        <w:tabs>
          <w:tab w:val="right" w:pos="14601"/>
        </w:tabs>
        <w:suppressAutoHyphens/>
        <w:autoSpaceDE w:val="0"/>
        <w:spacing w:after="0" w:line="240" w:lineRule="auto"/>
        <w:rPr>
          <w:rFonts w:ascii="Times New Roman" w:eastAsia="Times New Roman" w:hAnsi="Times New Roman" w:cs="Times New Roman"/>
          <w:sz w:val="2"/>
          <w:szCs w:val="2"/>
          <w:lang w:eastAsia="ar-SA"/>
        </w:rPr>
      </w:pPr>
      <w:r w:rsidRPr="00EA18A9">
        <w:rPr>
          <w:rFonts w:ascii="Times New Roman" w:eastAsia="Times New Roman" w:hAnsi="Times New Roman" w:cs="Times New Roman"/>
          <w:sz w:val="24"/>
          <w:szCs w:val="24"/>
          <w:lang w:eastAsia="ar-SA"/>
        </w:rPr>
        <w:t xml:space="preserve">1)  </w:t>
      </w:r>
      <w:r w:rsidRPr="00EA18A9">
        <w:rPr>
          <w:rFonts w:ascii="Times New Roman" w:eastAsia="Times New Roman" w:hAnsi="Times New Roman" w:cs="Times New Roman"/>
          <w:sz w:val="24"/>
          <w:szCs w:val="24"/>
          <w:lang w:eastAsia="ar-SA"/>
        </w:rPr>
        <w:tab/>
        <w:t>;</w:t>
      </w:r>
    </w:p>
    <w:p w:rsidR="00EA18A9" w:rsidRPr="00EA18A9" w:rsidRDefault="00EA18A9" w:rsidP="00EA18A9">
      <w:pPr>
        <w:widowControl w:val="0"/>
        <w:pBdr>
          <w:top w:val="single" w:sz="1" w:space="1" w:color="000000"/>
        </w:pBdr>
        <w:suppressAutoHyphens/>
        <w:autoSpaceDE w:val="0"/>
        <w:spacing w:after="0" w:line="240" w:lineRule="auto"/>
        <w:ind w:left="306" w:right="113"/>
        <w:rPr>
          <w:rFonts w:ascii="Times New Roman" w:eastAsia="Times New Roman" w:hAnsi="Times New Roman" w:cs="Times New Roman"/>
          <w:sz w:val="2"/>
          <w:szCs w:val="2"/>
          <w:lang w:eastAsia="ar-SA"/>
        </w:rPr>
      </w:pPr>
    </w:p>
    <w:p w:rsidR="00EA18A9" w:rsidRPr="00EA18A9" w:rsidRDefault="00EA18A9" w:rsidP="00EA18A9">
      <w:pPr>
        <w:widowControl w:val="0"/>
        <w:tabs>
          <w:tab w:val="right" w:pos="14601"/>
        </w:tabs>
        <w:suppressAutoHyphens/>
        <w:autoSpaceDE w:val="0"/>
        <w:spacing w:after="0" w:line="240" w:lineRule="auto"/>
        <w:rPr>
          <w:rFonts w:ascii="Times New Roman" w:eastAsia="Times New Roman" w:hAnsi="Times New Roman" w:cs="Times New Roman"/>
          <w:sz w:val="2"/>
          <w:szCs w:val="2"/>
          <w:lang w:eastAsia="ar-SA"/>
        </w:rPr>
      </w:pPr>
      <w:r w:rsidRPr="00EA18A9">
        <w:rPr>
          <w:rFonts w:ascii="Times New Roman" w:eastAsia="Times New Roman" w:hAnsi="Times New Roman" w:cs="Times New Roman"/>
          <w:sz w:val="24"/>
          <w:szCs w:val="24"/>
          <w:lang w:eastAsia="ar-SA"/>
        </w:rPr>
        <w:t xml:space="preserve">2)  </w:t>
      </w:r>
      <w:r w:rsidRPr="00EA18A9">
        <w:rPr>
          <w:rFonts w:ascii="Times New Roman" w:eastAsia="Times New Roman" w:hAnsi="Times New Roman" w:cs="Times New Roman"/>
          <w:sz w:val="24"/>
          <w:szCs w:val="24"/>
          <w:lang w:eastAsia="ar-SA"/>
        </w:rPr>
        <w:tab/>
        <w:t>.</w:t>
      </w:r>
    </w:p>
    <w:p w:rsidR="00EA18A9" w:rsidRPr="00EA18A9" w:rsidRDefault="00EA18A9" w:rsidP="00EA18A9">
      <w:pPr>
        <w:widowControl w:val="0"/>
        <w:pBdr>
          <w:top w:val="single" w:sz="1" w:space="1" w:color="000000"/>
        </w:pBdr>
        <w:suppressAutoHyphens/>
        <w:autoSpaceDE w:val="0"/>
        <w:spacing w:after="0" w:line="240" w:lineRule="auto"/>
        <w:ind w:left="306" w:right="113"/>
        <w:rPr>
          <w:rFonts w:ascii="Times New Roman" w:eastAsia="Times New Roman" w:hAnsi="Times New Roman" w:cs="Times New Roman"/>
          <w:sz w:val="2"/>
          <w:szCs w:val="2"/>
          <w:lang w:eastAsia="ar-SA"/>
        </w:rPr>
      </w:pPr>
    </w:p>
    <w:p w:rsidR="00EA18A9" w:rsidRPr="00EA18A9" w:rsidRDefault="00EA18A9" w:rsidP="00EA18A9">
      <w:pPr>
        <w:widowControl w:val="0"/>
        <w:suppressAutoHyphens/>
        <w:autoSpaceDE w:val="0"/>
        <w:spacing w:before="240" w:after="0" w:line="240" w:lineRule="auto"/>
        <w:jc w:val="both"/>
        <w:rPr>
          <w:rFonts w:ascii="Times New Roman" w:eastAsia="Times New Roman" w:hAnsi="Times New Roman" w:cs="Times New Roman"/>
          <w:sz w:val="24"/>
          <w:szCs w:val="24"/>
          <w:lang w:eastAsia="ar-SA"/>
        </w:rPr>
      </w:pPr>
      <w:r w:rsidRPr="00EA18A9">
        <w:rPr>
          <w:rFonts w:ascii="Times New Roman" w:eastAsia="Times New Roman" w:hAnsi="Times New Roman" w:cs="Times New Roman"/>
          <w:sz w:val="24"/>
          <w:szCs w:val="24"/>
          <w:lang w:eastAsia="ar-SA"/>
        </w:rPr>
        <w:t>По профессии, специальности, направлению подготовки организация осуществляет образовательную деятельность по следующим основным профессиональным образовательным программам:</w:t>
      </w:r>
    </w:p>
    <w:p w:rsidR="00EA18A9" w:rsidRPr="00EA18A9" w:rsidRDefault="00EA18A9" w:rsidP="00EA18A9">
      <w:pPr>
        <w:widowControl w:val="0"/>
        <w:tabs>
          <w:tab w:val="right" w:pos="14601"/>
        </w:tabs>
        <w:suppressAutoHyphens/>
        <w:autoSpaceDE w:val="0"/>
        <w:spacing w:after="0" w:line="240" w:lineRule="auto"/>
        <w:rPr>
          <w:rFonts w:ascii="Times New Roman" w:eastAsia="Times New Roman" w:hAnsi="Times New Roman" w:cs="Times New Roman"/>
          <w:sz w:val="2"/>
          <w:szCs w:val="2"/>
          <w:lang w:eastAsia="ar-SA"/>
        </w:rPr>
      </w:pPr>
      <w:r w:rsidRPr="00EA18A9">
        <w:rPr>
          <w:rFonts w:ascii="Times New Roman" w:eastAsia="Times New Roman" w:hAnsi="Times New Roman" w:cs="Times New Roman"/>
          <w:sz w:val="24"/>
          <w:szCs w:val="24"/>
          <w:lang w:eastAsia="ar-SA"/>
        </w:rPr>
        <w:t xml:space="preserve">1)  </w:t>
      </w:r>
      <w:r w:rsidRPr="00EA18A9">
        <w:rPr>
          <w:rFonts w:ascii="Times New Roman" w:eastAsia="Times New Roman" w:hAnsi="Times New Roman" w:cs="Times New Roman"/>
          <w:sz w:val="24"/>
          <w:szCs w:val="24"/>
          <w:lang w:eastAsia="ar-SA"/>
        </w:rPr>
        <w:tab/>
        <w:t>;</w:t>
      </w:r>
    </w:p>
    <w:p w:rsidR="00EA18A9" w:rsidRPr="00EA18A9" w:rsidRDefault="00EA18A9" w:rsidP="00EA18A9">
      <w:pPr>
        <w:widowControl w:val="0"/>
        <w:pBdr>
          <w:top w:val="single" w:sz="1" w:space="1" w:color="000000"/>
        </w:pBdr>
        <w:suppressAutoHyphens/>
        <w:autoSpaceDE w:val="0"/>
        <w:spacing w:after="0" w:line="240" w:lineRule="auto"/>
        <w:ind w:left="306" w:right="113"/>
        <w:rPr>
          <w:rFonts w:ascii="Times New Roman" w:eastAsia="Times New Roman" w:hAnsi="Times New Roman" w:cs="Times New Roman"/>
          <w:sz w:val="2"/>
          <w:szCs w:val="2"/>
          <w:lang w:eastAsia="ar-SA"/>
        </w:rPr>
      </w:pPr>
    </w:p>
    <w:p w:rsidR="00EA18A9" w:rsidRPr="00EA18A9" w:rsidRDefault="00EA18A9" w:rsidP="00EA18A9">
      <w:pPr>
        <w:widowControl w:val="0"/>
        <w:tabs>
          <w:tab w:val="right" w:pos="14601"/>
        </w:tabs>
        <w:suppressAutoHyphens/>
        <w:autoSpaceDE w:val="0"/>
        <w:spacing w:after="0" w:line="240" w:lineRule="auto"/>
        <w:rPr>
          <w:rFonts w:ascii="Times New Roman" w:eastAsia="Times New Roman" w:hAnsi="Times New Roman" w:cs="Times New Roman"/>
          <w:sz w:val="2"/>
          <w:szCs w:val="2"/>
          <w:lang w:eastAsia="ar-SA"/>
        </w:rPr>
      </w:pPr>
      <w:r w:rsidRPr="00EA18A9">
        <w:rPr>
          <w:rFonts w:ascii="Times New Roman" w:eastAsia="Times New Roman" w:hAnsi="Times New Roman" w:cs="Times New Roman"/>
          <w:sz w:val="24"/>
          <w:szCs w:val="24"/>
          <w:lang w:eastAsia="ar-SA"/>
        </w:rPr>
        <w:t xml:space="preserve">2)  </w:t>
      </w:r>
      <w:r w:rsidRPr="00EA18A9">
        <w:rPr>
          <w:rFonts w:ascii="Times New Roman" w:eastAsia="Times New Roman" w:hAnsi="Times New Roman" w:cs="Times New Roman"/>
          <w:sz w:val="24"/>
          <w:szCs w:val="24"/>
          <w:lang w:eastAsia="ar-SA"/>
        </w:rPr>
        <w:tab/>
        <w:t>.</w:t>
      </w:r>
    </w:p>
    <w:p w:rsidR="00EA18A9" w:rsidRPr="00EA18A9" w:rsidRDefault="00EA18A9" w:rsidP="00EA18A9">
      <w:pPr>
        <w:widowControl w:val="0"/>
        <w:pBdr>
          <w:top w:val="single" w:sz="1" w:space="1" w:color="000000"/>
        </w:pBdr>
        <w:suppressAutoHyphens/>
        <w:autoSpaceDE w:val="0"/>
        <w:spacing w:after="0" w:line="240" w:lineRule="auto"/>
        <w:ind w:left="306" w:right="113"/>
        <w:rPr>
          <w:rFonts w:ascii="Times New Roman" w:eastAsia="Times New Roman" w:hAnsi="Times New Roman" w:cs="Times New Roman"/>
          <w:sz w:val="2"/>
          <w:szCs w:val="2"/>
          <w:lang w:eastAsia="ar-SA"/>
        </w:rPr>
      </w:pPr>
    </w:p>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4"/>
          <w:szCs w:val="24"/>
          <w:lang w:eastAsia="ar-SA"/>
        </w:rPr>
      </w:pPr>
    </w:p>
    <w:p w:rsidR="00EA18A9" w:rsidRPr="00EA18A9" w:rsidRDefault="00EA18A9" w:rsidP="00EA18A9">
      <w:pPr>
        <w:keepNext/>
        <w:widowControl w:val="0"/>
        <w:suppressAutoHyphens/>
        <w:autoSpaceDE w:val="0"/>
        <w:spacing w:after="0" w:line="240" w:lineRule="auto"/>
        <w:ind w:left="567"/>
        <w:rPr>
          <w:rFonts w:ascii="Times New Roman" w:eastAsia="Times New Roman" w:hAnsi="Times New Roman" w:cs="Times New Roman"/>
          <w:sz w:val="2"/>
          <w:szCs w:val="2"/>
          <w:lang w:eastAsia="ar-SA"/>
        </w:rPr>
      </w:pPr>
      <w:r w:rsidRPr="00EA18A9">
        <w:rPr>
          <w:rFonts w:ascii="Times New Roman" w:eastAsia="Times New Roman" w:hAnsi="Times New Roman" w:cs="Times New Roman"/>
          <w:sz w:val="24"/>
          <w:szCs w:val="24"/>
          <w:lang w:eastAsia="ar-SA"/>
        </w:rPr>
        <w:t xml:space="preserve">СВЕДЕНИЯ О РЕАЛИЗАЦИИ ОСНОВНОЙ ОБРАЗОВАТЕЛЬНОЙ ПРОГРАММЫ:  </w:t>
      </w:r>
    </w:p>
    <w:p w:rsidR="00EA18A9" w:rsidRPr="00EA18A9" w:rsidRDefault="00EA18A9" w:rsidP="00EA18A9">
      <w:pPr>
        <w:keepNext/>
        <w:widowControl w:val="0"/>
        <w:pBdr>
          <w:top w:val="single" w:sz="1" w:space="1" w:color="000000"/>
        </w:pBdr>
        <w:suppressAutoHyphens/>
        <w:autoSpaceDE w:val="0"/>
        <w:spacing w:after="180" w:line="240" w:lineRule="auto"/>
        <w:ind w:left="9395"/>
        <w:rPr>
          <w:rFonts w:ascii="Times New Roman" w:eastAsia="Times New Roman" w:hAnsi="Times New Roman" w:cs="Times New Roman"/>
          <w:sz w:val="2"/>
          <w:szCs w:val="2"/>
          <w:lang w:eastAsia="ar-SA"/>
        </w:rPr>
      </w:pPr>
    </w:p>
    <w:p w:rsidR="00EA18A9" w:rsidRPr="00EA18A9" w:rsidRDefault="00EA18A9" w:rsidP="00EA18A9">
      <w:pPr>
        <w:keepNext/>
        <w:widowControl w:val="0"/>
        <w:suppressAutoHyphens/>
        <w:autoSpaceDE w:val="0"/>
        <w:spacing w:after="120" w:line="240" w:lineRule="auto"/>
        <w:ind w:left="567"/>
        <w:rPr>
          <w:rFonts w:ascii="Times New Roman" w:eastAsia="Times New Roman" w:hAnsi="Times New Roman" w:cs="Times New Roman"/>
          <w:sz w:val="24"/>
          <w:szCs w:val="24"/>
          <w:lang w:eastAsia="ar-SA"/>
        </w:rPr>
      </w:pPr>
      <w:r w:rsidRPr="00EA18A9">
        <w:rPr>
          <w:rFonts w:ascii="Times New Roman" w:eastAsia="Times New Roman" w:hAnsi="Times New Roman" w:cs="Times New Roman"/>
          <w:sz w:val="24"/>
          <w:szCs w:val="24"/>
          <w:lang w:eastAsia="ar-SA"/>
        </w:rPr>
        <w:t>Раздел 1. Общие сведения</w:t>
      </w:r>
    </w:p>
    <w:p w:rsidR="00EA18A9" w:rsidRPr="00EA18A9" w:rsidRDefault="00EA18A9" w:rsidP="00EA18A9">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EA18A9">
        <w:rPr>
          <w:rFonts w:ascii="Times New Roman" w:eastAsia="Times New Roman" w:hAnsi="Times New Roman" w:cs="Times New Roman"/>
          <w:sz w:val="24"/>
          <w:szCs w:val="24"/>
          <w:lang w:eastAsia="ar-SA"/>
        </w:rPr>
        <w:t>1.1. Основная образовательная программа реализуется с использованием сетевой формы на основании договора</w:t>
      </w:r>
      <w:r w:rsidRPr="00EA18A9">
        <w:rPr>
          <w:rFonts w:ascii="Times New Roman" w:eastAsia="Times New Roman" w:hAnsi="Times New Roman" w:cs="Times New Roman"/>
          <w:sz w:val="24"/>
          <w:szCs w:val="24"/>
          <w:lang w:eastAsia="ar-SA"/>
        </w:rPr>
        <w:br/>
      </w:r>
    </w:p>
    <w:tbl>
      <w:tblPr>
        <w:tblW w:w="0" w:type="auto"/>
        <w:tblLayout w:type="fixed"/>
        <w:tblCellMar>
          <w:left w:w="28" w:type="dxa"/>
          <w:right w:w="28" w:type="dxa"/>
        </w:tblCellMar>
        <w:tblLook w:val="0000"/>
      </w:tblPr>
      <w:tblGrid>
        <w:gridCol w:w="284"/>
        <w:gridCol w:w="170"/>
        <w:gridCol w:w="454"/>
        <w:gridCol w:w="255"/>
        <w:gridCol w:w="1928"/>
        <w:gridCol w:w="397"/>
        <w:gridCol w:w="369"/>
        <w:gridCol w:w="2097"/>
        <w:gridCol w:w="8562"/>
        <w:gridCol w:w="283"/>
      </w:tblGrid>
      <w:tr w:rsidR="00EA18A9" w:rsidRPr="00EA18A9" w:rsidTr="00802DA2">
        <w:tc>
          <w:tcPr>
            <w:tcW w:w="284" w:type="dxa"/>
            <w:shd w:val="clear" w:color="auto" w:fill="auto"/>
            <w:vAlign w:val="bottom"/>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4"/>
                <w:szCs w:val="24"/>
                <w:lang w:eastAsia="ar-SA"/>
              </w:rPr>
            </w:pPr>
            <w:r w:rsidRPr="00EA18A9">
              <w:rPr>
                <w:rFonts w:ascii="Times New Roman" w:eastAsia="Times New Roman" w:hAnsi="Times New Roman" w:cs="Times New Roman"/>
                <w:sz w:val="24"/>
                <w:szCs w:val="24"/>
                <w:lang w:eastAsia="ar-SA"/>
              </w:rPr>
              <w:t>от</w:t>
            </w:r>
          </w:p>
        </w:tc>
        <w:tc>
          <w:tcPr>
            <w:tcW w:w="170" w:type="dxa"/>
            <w:shd w:val="clear" w:color="auto" w:fill="auto"/>
            <w:vAlign w:val="bottom"/>
          </w:tcPr>
          <w:p w:rsidR="00EA18A9" w:rsidRPr="00EA18A9" w:rsidRDefault="00EA18A9" w:rsidP="00EA18A9">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EA18A9">
              <w:rPr>
                <w:rFonts w:ascii="Times New Roman" w:eastAsia="Times New Roman" w:hAnsi="Times New Roman" w:cs="Times New Roman"/>
                <w:sz w:val="24"/>
                <w:szCs w:val="24"/>
                <w:lang w:eastAsia="ar-SA"/>
              </w:rPr>
              <w:t>«</w:t>
            </w:r>
          </w:p>
        </w:tc>
        <w:tc>
          <w:tcPr>
            <w:tcW w:w="454" w:type="dxa"/>
            <w:tcBorders>
              <w:bottom w:val="single" w:sz="1" w:space="0" w:color="000000"/>
            </w:tcBorders>
            <w:shd w:val="clear" w:color="auto" w:fill="auto"/>
            <w:vAlign w:val="bottom"/>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55" w:type="dxa"/>
            <w:shd w:val="clear" w:color="auto" w:fill="auto"/>
            <w:vAlign w:val="bottom"/>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4"/>
                <w:szCs w:val="24"/>
                <w:lang w:eastAsia="ar-SA"/>
              </w:rPr>
            </w:pPr>
            <w:r w:rsidRPr="00EA18A9">
              <w:rPr>
                <w:rFonts w:ascii="Times New Roman" w:eastAsia="Times New Roman" w:hAnsi="Times New Roman" w:cs="Times New Roman"/>
                <w:sz w:val="24"/>
                <w:szCs w:val="24"/>
                <w:lang w:eastAsia="ar-SA"/>
              </w:rPr>
              <w:t>»</w:t>
            </w:r>
          </w:p>
        </w:tc>
        <w:tc>
          <w:tcPr>
            <w:tcW w:w="1928" w:type="dxa"/>
            <w:tcBorders>
              <w:bottom w:val="single" w:sz="1" w:space="0" w:color="000000"/>
            </w:tcBorders>
            <w:shd w:val="clear" w:color="auto" w:fill="auto"/>
            <w:vAlign w:val="bottom"/>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397" w:type="dxa"/>
            <w:shd w:val="clear" w:color="auto" w:fill="auto"/>
            <w:vAlign w:val="bottom"/>
          </w:tcPr>
          <w:p w:rsidR="00EA18A9" w:rsidRPr="00EA18A9" w:rsidRDefault="00EA18A9" w:rsidP="00EA18A9">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EA18A9">
              <w:rPr>
                <w:rFonts w:ascii="Times New Roman" w:eastAsia="Times New Roman" w:hAnsi="Times New Roman" w:cs="Times New Roman"/>
                <w:sz w:val="24"/>
                <w:szCs w:val="24"/>
                <w:lang w:eastAsia="ar-SA"/>
              </w:rPr>
              <w:t>20</w:t>
            </w:r>
          </w:p>
        </w:tc>
        <w:tc>
          <w:tcPr>
            <w:tcW w:w="369" w:type="dxa"/>
            <w:tcBorders>
              <w:bottom w:val="single" w:sz="1" w:space="0" w:color="000000"/>
            </w:tcBorders>
            <w:shd w:val="clear" w:color="auto" w:fill="auto"/>
            <w:vAlign w:val="bottom"/>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2097" w:type="dxa"/>
            <w:shd w:val="clear" w:color="auto" w:fill="auto"/>
            <w:vAlign w:val="bottom"/>
          </w:tcPr>
          <w:p w:rsidR="00EA18A9" w:rsidRPr="00EA18A9" w:rsidRDefault="00EA18A9" w:rsidP="00EA18A9">
            <w:pPr>
              <w:widowControl w:val="0"/>
              <w:suppressAutoHyphens/>
              <w:autoSpaceDE w:val="0"/>
              <w:spacing w:after="0" w:line="240" w:lineRule="auto"/>
              <w:ind w:left="57"/>
              <w:rPr>
                <w:rFonts w:ascii="Times New Roman" w:eastAsia="Times New Roman" w:hAnsi="Times New Roman" w:cs="Times New Roman"/>
                <w:sz w:val="24"/>
                <w:szCs w:val="24"/>
                <w:lang w:eastAsia="ar-SA"/>
              </w:rPr>
            </w:pPr>
            <w:r w:rsidRPr="00EA18A9">
              <w:rPr>
                <w:rFonts w:ascii="Times New Roman" w:eastAsia="Times New Roman" w:hAnsi="Times New Roman" w:cs="Times New Roman"/>
                <w:sz w:val="24"/>
                <w:szCs w:val="24"/>
                <w:lang w:eastAsia="ar-SA"/>
              </w:rPr>
              <w:t>г., заключенного с</w:t>
            </w:r>
          </w:p>
        </w:tc>
        <w:tc>
          <w:tcPr>
            <w:tcW w:w="8562" w:type="dxa"/>
            <w:tcBorders>
              <w:bottom w:val="single" w:sz="1" w:space="0" w:color="000000"/>
            </w:tcBorders>
            <w:shd w:val="clear" w:color="auto" w:fill="auto"/>
            <w:vAlign w:val="bottom"/>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283" w:type="dxa"/>
            <w:shd w:val="clear" w:color="auto" w:fill="auto"/>
            <w:vAlign w:val="bottom"/>
          </w:tcPr>
          <w:p w:rsidR="00EA18A9" w:rsidRPr="00EA18A9" w:rsidRDefault="00EA18A9" w:rsidP="00EA18A9">
            <w:pPr>
              <w:widowControl w:val="0"/>
              <w:suppressAutoHyphens/>
              <w:spacing w:after="0" w:line="240" w:lineRule="auto"/>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4"/>
                <w:szCs w:val="24"/>
                <w:lang w:eastAsia="ar-SA"/>
              </w:rPr>
              <w:t>.</w:t>
            </w:r>
          </w:p>
        </w:tc>
      </w:tr>
      <w:tr w:rsidR="00EA18A9" w:rsidRPr="00EA18A9" w:rsidTr="00802DA2">
        <w:tc>
          <w:tcPr>
            <w:tcW w:w="284" w:type="dxa"/>
            <w:shd w:val="clear" w:color="auto" w:fill="auto"/>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18"/>
                <w:szCs w:val="18"/>
                <w:lang w:eastAsia="ar-SA"/>
              </w:rPr>
            </w:pPr>
          </w:p>
        </w:tc>
        <w:tc>
          <w:tcPr>
            <w:tcW w:w="170" w:type="dxa"/>
            <w:shd w:val="clear" w:color="auto" w:fill="auto"/>
          </w:tcPr>
          <w:p w:rsidR="00EA18A9" w:rsidRPr="00EA18A9" w:rsidRDefault="00EA18A9" w:rsidP="00EA18A9">
            <w:pPr>
              <w:widowControl w:val="0"/>
              <w:suppressAutoHyphens/>
              <w:autoSpaceDE w:val="0"/>
              <w:spacing w:after="0" w:line="240" w:lineRule="auto"/>
              <w:jc w:val="right"/>
              <w:rPr>
                <w:rFonts w:ascii="Times New Roman" w:eastAsia="Times New Roman" w:hAnsi="Times New Roman" w:cs="Times New Roman"/>
                <w:sz w:val="18"/>
                <w:szCs w:val="18"/>
                <w:lang w:eastAsia="ar-SA"/>
              </w:rPr>
            </w:pPr>
          </w:p>
        </w:tc>
        <w:tc>
          <w:tcPr>
            <w:tcW w:w="454" w:type="dxa"/>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255" w:type="dxa"/>
            <w:shd w:val="clear" w:color="auto" w:fill="auto"/>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18"/>
                <w:szCs w:val="18"/>
                <w:lang w:eastAsia="ar-SA"/>
              </w:rPr>
            </w:pPr>
          </w:p>
        </w:tc>
        <w:tc>
          <w:tcPr>
            <w:tcW w:w="1928" w:type="dxa"/>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397" w:type="dxa"/>
            <w:shd w:val="clear" w:color="auto" w:fill="auto"/>
          </w:tcPr>
          <w:p w:rsidR="00EA18A9" w:rsidRPr="00EA18A9" w:rsidRDefault="00EA18A9" w:rsidP="00EA18A9">
            <w:pPr>
              <w:widowControl w:val="0"/>
              <w:suppressAutoHyphens/>
              <w:autoSpaceDE w:val="0"/>
              <w:spacing w:after="0" w:line="240" w:lineRule="auto"/>
              <w:jc w:val="right"/>
              <w:rPr>
                <w:rFonts w:ascii="Times New Roman" w:eastAsia="Times New Roman" w:hAnsi="Times New Roman" w:cs="Times New Roman"/>
                <w:sz w:val="18"/>
                <w:szCs w:val="18"/>
                <w:lang w:eastAsia="ar-SA"/>
              </w:rPr>
            </w:pPr>
          </w:p>
        </w:tc>
        <w:tc>
          <w:tcPr>
            <w:tcW w:w="369" w:type="dxa"/>
            <w:shd w:val="clear" w:color="auto" w:fill="auto"/>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18"/>
                <w:szCs w:val="18"/>
                <w:lang w:eastAsia="ar-SA"/>
              </w:rPr>
            </w:pPr>
          </w:p>
        </w:tc>
        <w:tc>
          <w:tcPr>
            <w:tcW w:w="2097" w:type="dxa"/>
            <w:shd w:val="clear" w:color="auto" w:fill="auto"/>
          </w:tcPr>
          <w:p w:rsidR="00EA18A9" w:rsidRPr="00EA18A9" w:rsidRDefault="00EA18A9" w:rsidP="00EA18A9">
            <w:pPr>
              <w:widowControl w:val="0"/>
              <w:suppressAutoHyphens/>
              <w:autoSpaceDE w:val="0"/>
              <w:spacing w:after="0" w:line="240" w:lineRule="auto"/>
              <w:ind w:left="57"/>
              <w:rPr>
                <w:rFonts w:ascii="Times New Roman" w:eastAsia="Times New Roman" w:hAnsi="Times New Roman" w:cs="Times New Roman"/>
                <w:sz w:val="18"/>
                <w:szCs w:val="18"/>
                <w:lang w:eastAsia="ar-SA"/>
              </w:rPr>
            </w:pPr>
          </w:p>
        </w:tc>
        <w:tc>
          <w:tcPr>
            <w:tcW w:w="8562" w:type="dxa"/>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A18A9">
              <w:rPr>
                <w:rFonts w:ascii="Times New Roman" w:eastAsia="Times New Roman" w:hAnsi="Times New Roman" w:cs="Times New Roman"/>
                <w:sz w:val="18"/>
                <w:szCs w:val="18"/>
                <w:lang w:eastAsia="ar-SA"/>
              </w:rPr>
              <w:t>полное наименование юридического лица</w:t>
            </w:r>
          </w:p>
        </w:tc>
        <w:tc>
          <w:tcPr>
            <w:tcW w:w="283" w:type="dxa"/>
            <w:shd w:val="clear" w:color="auto" w:fill="auto"/>
          </w:tcPr>
          <w:p w:rsidR="00EA18A9" w:rsidRPr="00EA18A9" w:rsidRDefault="00EA18A9" w:rsidP="00EA18A9">
            <w:pPr>
              <w:widowControl w:val="0"/>
              <w:suppressAutoHyphens/>
              <w:spacing w:after="0" w:line="240" w:lineRule="auto"/>
              <w:rPr>
                <w:rFonts w:ascii="Times New Roman" w:eastAsia="Times New Roman" w:hAnsi="Times New Roman" w:cs="Times New Roman"/>
                <w:sz w:val="18"/>
                <w:szCs w:val="18"/>
                <w:lang w:eastAsia="ar-SA"/>
              </w:rPr>
            </w:pPr>
          </w:p>
        </w:tc>
      </w:tr>
    </w:tbl>
    <w:p w:rsidR="00EA18A9" w:rsidRPr="00EA18A9" w:rsidRDefault="00EA18A9" w:rsidP="00EA18A9">
      <w:pPr>
        <w:widowControl w:val="0"/>
        <w:suppressAutoHyphens/>
        <w:autoSpaceDE w:val="0"/>
        <w:spacing w:before="120" w:after="0" w:line="240" w:lineRule="auto"/>
        <w:ind w:firstLine="567"/>
        <w:jc w:val="both"/>
        <w:rPr>
          <w:rFonts w:ascii="Times New Roman" w:eastAsia="Times New Roman" w:hAnsi="Times New Roman" w:cs="Times New Roman"/>
          <w:sz w:val="24"/>
          <w:szCs w:val="24"/>
          <w:lang w:eastAsia="ar-SA"/>
        </w:rPr>
      </w:pPr>
      <w:r w:rsidRPr="00EA18A9">
        <w:rPr>
          <w:rFonts w:ascii="Times New Roman" w:eastAsia="Times New Roman" w:hAnsi="Times New Roman" w:cs="Times New Roman"/>
          <w:sz w:val="24"/>
          <w:szCs w:val="24"/>
          <w:lang w:eastAsia="ar-SA"/>
        </w:rPr>
        <w:t xml:space="preserve">1.2. Основная образовательная программа реализуется в соответствии с федеральным государственным образовательным стандартом, утвержденным приказом Министерства просвещения Российской Федерации/Министерства науки и высшего образования Российской </w:t>
      </w:r>
      <w:r w:rsidRPr="00EA18A9">
        <w:rPr>
          <w:rFonts w:ascii="Times New Roman" w:eastAsia="Times New Roman" w:hAnsi="Times New Roman" w:cs="Times New Roman"/>
          <w:sz w:val="24"/>
          <w:szCs w:val="24"/>
          <w:lang w:eastAsia="ar-SA"/>
        </w:rPr>
        <w:br/>
      </w:r>
    </w:p>
    <w:tbl>
      <w:tblPr>
        <w:tblW w:w="0" w:type="auto"/>
        <w:tblLayout w:type="fixed"/>
        <w:tblCellMar>
          <w:left w:w="28" w:type="dxa"/>
          <w:right w:w="28" w:type="dxa"/>
        </w:tblCellMar>
        <w:tblLook w:val="0000"/>
      </w:tblPr>
      <w:tblGrid>
        <w:gridCol w:w="1588"/>
        <w:gridCol w:w="2835"/>
        <w:gridCol w:w="454"/>
        <w:gridCol w:w="1134"/>
        <w:gridCol w:w="360"/>
      </w:tblGrid>
      <w:tr w:rsidR="00EA18A9" w:rsidRPr="00EA18A9" w:rsidTr="00802DA2">
        <w:tc>
          <w:tcPr>
            <w:tcW w:w="1588" w:type="dxa"/>
            <w:shd w:val="clear" w:color="auto" w:fill="auto"/>
            <w:vAlign w:val="bottom"/>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4"/>
                <w:szCs w:val="24"/>
                <w:lang w:eastAsia="ar-SA"/>
              </w:rPr>
            </w:pPr>
            <w:r w:rsidRPr="00EA18A9">
              <w:rPr>
                <w:rFonts w:ascii="Times New Roman" w:eastAsia="Times New Roman" w:hAnsi="Times New Roman" w:cs="Times New Roman"/>
                <w:sz w:val="24"/>
                <w:szCs w:val="24"/>
                <w:lang w:eastAsia="ar-SA"/>
              </w:rPr>
              <w:t>Федерации от</w:t>
            </w:r>
          </w:p>
        </w:tc>
        <w:tc>
          <w:tcPr>
            <w:tcW w:w="2835" w:type="dxa"/>
            <w:tcBorders>
              <w:bottom w:val="single" w:sz="1" w:space="0" w:color="000000"/>
            </w:tcBorders>
            <w:shd w:val="clear" w:color="auto" w:fill="auto"/>
            <w:vAlign w:val="bottom"/>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54" w:type="dxa"/>
            <w:shd w:val="clear" w:color="auto" w:fill="auto"/>
            <w:vAlign w:val="bottom"/>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EA18A9">
              <w:rPr>
                <w:rFonts w:ascii="Times New Roman" w:eastAsia="Times New Roman" w:hAnsi="Times New Roman" w:cs="Times New Roman"/>
                <w:sz w:val="24"/>
                <w:szCs w:val="24"/>
                <w:lang w:eastAsia="ar-SA"/>
              </w:rPr>
              <w:t>№</w:t>
            </w:r>
          </w:p>
        </w:tc>
        <w:tc>
          <w:tcPr>
            <w:tcW w:w="1134" w:type="dxa"/>
            <w:tcBorders>
              <w:bottom w:val="single" w:sz="1" w:space="0" w:color="000000"/>
            </w:tcBorders>
            <w:shd w:val="clear" w:color="auto" w:fill="auto"/>
            <w:vAlign w:val="bottom"/>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360" w:type="dxa"/>
            <w:shd w:val="clear" w:color="auto" w:fill="auto"/>
            <w:vAlign w:val="bottom"/>
          </w:tcPr>
          <w:p w:rsidR="00EA18A9" w:rsidRPr="00EA18A9" w:rsidRDefault="00EA18A9" w:rsidP="00EA18A9">
            <w:pPr>
              <w:widowControl w:val="0"/>
              <w:suppressAutoHyphens/>
              <w:spacing w:after="0" w:line="240" w:lineRule="auto"/>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4"/>
                <w:szCs w:val="24"/>
                <w:lang w:eastAsia="ar-SA"/>
              </w:rPr>
              <w:t>.</w:t>
            </w:r>
          </w:p>
        </w:tc>
      </w:tr>
    </w:tbl>
    <w:p w:rsidR="00EA18A9" w:rsidRPr="00EA18A9" w:rsidRDefault="00EA18A9" w:rsidP="00EA18A9">
      <w:pPr>
        <w:widowControl w:val="0"/>
        <w:tabs>
          <w:tab w:val="right" w:pos="14601"/>
        </w:tabs>
        <w:suppressAutoHyphens/>
        <w:autoSpaceDE w:val="0"/>
        <w:spacing w:before="120" w:after="0" w:line="240" w:lineRule="auto"/>
        <w:ind w:firstLine="567"/>
        <w:jc w:val="both"/>
        <w:rPr>
          <w:rFonts w:ascii="Times New Roman" w:eastAsia="Times New Roman" w:hAnsi="Times New Roman" w:cs="Times New Roman"/>
          <w:sz w:val="18"/>
          <w:szCs w:val="18"/>
          <w:lang w:eastAsia="ar-SA"/>
        </w:rPr>
      </w:pPr>
      <w:r w:rsidRPr="00EA18A9">
        <w:rPr>
          <w:rFonts w:ascii="Times New Roman" w:eastAsia="Times New Roman" w:hAnsi="Times New Roman" w:cs="Times New Roman"/>
          <w:sz w:val="24"/>
          <w:szCs w:val="24"/>
          <w:lang w:eastAsia="ar-SA"/>
        </w:rPr>
        <w:t>1.3. Основная образовательная программа реализуется в соответствии с образовательным стандартом, утвержденным самостоятельно образовательной организацией высшего образования на основании части 10 статьи 11 Федерального закона от 29 декабря 2012 г. № 273-ФЗ «Об образовании в Российской Федерации»</w:t>
      </w:r>
      <w:r w:rsidRPr="00EA18A9">
        <w:rPr>
          <w:rFonts w:ascii="Times New Roman" w:eastAsia="Times New Roman" w:hAnsi="Times New Roman" w:cs="Times New Roman"/>
          <w:position w:val="6"/>
          <w:sz w:val="24"/>
          <w:szCs w:val="24"/>
          <w:lang w:eastAsia="ar-SA"/>
        </w:rPr>
        <w:footnoteReference w:id="3"/>
      </w:r>
      <w:r w:rsidRPr="00EA18A9">
        <w:rPr>
          <w:rFonts w:ascii="Times New Roman" w:eastAsia="Times New Roman" w:hAnsi="Times New Roman" w:cs="Times New Roman"/>
          <w:sz w:val="24"/>
          <w:szCs w:val="24"/>
          <w:lang w:eastAsia="ar-SA"/>
        </w:rPr>
        <w:tab/>
        <w:t>.</w:t>
      </w:r>
    </w:p>
    <w:p w:rsidR="00EA18A9" w:rsidRPr="00EA18A9" w:rsidRDefault="00EA18A9" w:rsidP="00EA18A9">
      <w:pPr>
        <w:widowControl w:val="0"/>
        <w:pBdr>
          <w:top w:val="single" w:sz="1" w:space="1" w:color="000000"/>
        </w:pBdr>
        <w:suppressAutoHyphens/>
        <w:autoSpaceDE w:val="0"/>
        <w:spacing w:after="120" w:line="240" w:lineRule="auto"/>
        <w:ind w:left="4717" w:right="113"/>
        <w:jc w:val="center"/>
        <w:rPr>
          <w:rFonts w:ascii="Times New Roman" w:eastAsia="Times New Roman" w:hAnsi="Times New Roman" w:cs="Times New Roman"/>
          <w:sz w:val="24"/>
          <w:szCs w:val="24"/>
          <w:lang w:eastAsia="ar-SA"/>
        </w:rPr>
      </w:pPr>
      <w:r w:rsidRPr="00EA18A9">
        <w:rPr>
          <w:rFonts w:ascii="Times New Roman" w:eastAsia="Times New Roman" w:hAnsi="Times New Roman" w:cs="Times New Roman"/>
          <w:sz w:val="18"/>
          <w:szCs w:val="18"/>
          <w:lang w:eastAsia="ar-SA"/>
        </w:rPr>
        <w:t>реквизиты локального акта организации об утверждении образовательного стандарта</w:t>
      </w:r>
    </w:p>
    <w:p w:rsidR="00EA18A9" w:rsidRPr="00EA18A9" w:rsidRDefault="00EA18A9" w:rsidP="00EA18A9">
      <w:pPr>
        <w:widowControl w:val="0"/>
        <w:tabs>
          <w:tab w:val="right" w:pos="14601"/>
        </w:tabs>
        <w:suppressAutoHyphens/>
        <w:autoSpaceDE w:val="0"/>
        <w:spacing w:after="0" w:line="240" w:lineRule="auto"/>
        <w:ind w:firstLine="567"/>
        <w:jc w:val="both"/>
        <w:rPr>
          <w:rFonts w:ascii="Times New Roman" w:eastAsia="Times New Roman" w:hAnsi="Times New Roman" w:cs="Times New Roman"/>
          <w:spacing w:val="-4"/>
          <w:sz w:val="18"/>
          <w:szCs w:val="18"/>
          <w:lang w:eastAsia="ar-SA"/>
        </w:rPr>
      </w:pPr>
      <w:r w:rsidRPr="00EA18A9">
        <w:rPr>
          <w:rFonts w:ascii="Times New Roman" w:eastAsia="Times New Roman" w:hAnsi="Times New Roman" w:cs="Times New Roman"/>
          <w:sz w:val="24"/>
          <w:szCs w:val="24"/>
          <w:lang w:eastAsia="ar-SA"/>
        </w:rPr>
        <w:t xml:space="preserve">1.4. Основная образовательная программа реализуется с учетом примерной основной образовательной программы, включенной в реестр примерных основных образовательных программ  </w:t>
      </w:r>
      <w:r w:rsidRPr="00EA18A9">
        <w:rPr>
          <w:rFonts w:ascii="Times New Roman" w:eastAsia="Times New Roman" w:hAnsi="Times New Roman" w:cs="Times New Roman"/>
          <w:sz w:val="24"/>
          <w:szCs w:val="24"/>
          <w:lang w:eastAsia="ar-SA"/>
        </w:rPr>
        <w:tab/>
        <w:t>.</w:t>
      </w:r>
    </w:p>
    <w:p w:rsidR="00EA18A9" w:rsidRPr="00EA18A9" w:rsidRDefault="00EA18A9" w:rsidP="00EA18A9">
      <w:pPr>
        <w:widowControl w:val="0"/>
        <w:pBdr>
          <w:top w:val="single" w:sz="1" w:space="1" w:color="000000"/>
        </w:pBdr>
        <w:suppressAutoHyphens/>
        <w:autoSpaceDE w:val="0"/>
        <w:spacing w:after="0" w:line="240" w:lineRule="auto"/>
        <w:ind w:left="5925" w:right="113"/>
        <w:jc w:val="center"/>
        <w:rPr>
          <w:rFonts w:ascii="Times New Roman" w:eastAsia="Times New Roman" w:hAnsi="Times New Roman" w:cs="Times New Roman"/>
          <w:sz w:val="24"/>
          <w:szCs w:val="24"/>
          <w:lang w:eastAsia="ar-SA"/>
        </w:rPr>
      </w:pPr>
      <w:r w:rsidRPr="00EA18A9">
        <w:rPr>
          <w:rFonts w:ascii="Times New Roman" w:eastAsia="Times New Roman" w:hAnsi="Times New Roman" w:cs="Times New Roman"/>
          <w:spacing w:val="-4"/>
          <w:sz w:val="18"/>
          <w:szCs w:val="18"/>
          <w:lang w:eastAsia="ar-SA"/>
        </w:rPr>
        <w:t>регистрационный номер в государственном реестре примерных основных образовательных программ</w:t>
      </w:r>
    </w:p>
    <w:p w:rsidR="00EA18A9" w:rsidRPr="00EA18A9" w:rsidRDefault="00EA18A9" w:rsidP="00EA18A9">
      <w:pPr>
        <w:widowControl w:val="0"/>
        <w:suppressAutoHyphens/>
        <w:autoSpaceDE w:val="0"/>
        <w:spacing w:before="180" w:after="120" w:line="240" w:lineRule="auto"/>
        <w:ind w:left="567"/>
        <w:rPr>
          <w:rFonts w:ascii="Times New Roman" w:eastAsia="Times New Roman" w:hAnsi="Times New Roman" w:cs="Times New Roman"/>
          <w:sz w:val="24"/>
          <w:szCs w:val="24"/>
          <w:lang w:eastAsia="ar-SA"/>
        </w:rPr>
      </w:pPr>
      <w:r w:rsidRPr="00EA18A9">
        <w:rPr>
          <w:rFonts w:ascii="Times New Roman" w:eastAsia="Times New Roman" w:hAnsi="Times New Roman" w:cs="Times New Roman"/>
          <w:sz w:val="24"/>
          <w:szCs w:val="24"/>
          <w:lang w:eastAsia="ar-SA"/>
        </w:rPr>
        <w:t>Раздел 2. Кадровые условия реализации основной образовательной программы</w:t>
      </w:r>
    </w:p>
    <w:p w:rsidR="00EA18A9" w:rsidRPr="00EA18A9" w:rsidRDefault="00EA18A9" w:rsidP="00EA18A9">
      <w:pPr>
        <w:widowControl w:val="0"/>
        <w:suppressAutoHyphens/>
        <w:autoSpaceDE w:val="0"/>
        <w:spacing w:after="60" w:line="240" w:lineRule="auto"/>
        <w:ind w:firstLine="567"/>
        <w:jc w:val="both"/>
        <w:rPr>
          <w:rFonts w:ascii="Times New Roman" w:eastAsia="Times New Roman" w:hAnsi="Times New Roman" w:cs="Times New Roman"/>
          <w:sz w:val="18"/>
          <w:szCs w:val="18"/>
          <w:lang w:eastAsia="ar-SA"/>
        </w:rPr>
      </w:pPr>
      <w:r w:rsidRPr="00EA18A9">
        <w:rPr>
          <w:rFonts w:ascii="Times New Roman" w:eastAsia="Times New Roman" w:hAnsi="Times New Roman" w:cs="Times New Roman"/>
          <w:sz w:val="24"/>
          <w:szCs w:val="24"/>
          <w:lang w:eastAsia="ar-SA"/>
        </w:rPr>
        <w:t>2.1. Сведения о педагогических (научно-педагогических) работниках, участвующих в реализации основной образовательной программы, и лицах, привлекаемых к реализации основной образовательной программы на иных условиях:</w:t>
      </w:r>
    </w:p>
    <w:tbl>
      <w:tblPr>
        <w:tblW w:w="0" w:type="auto"/>
        <w:tblLayout w:type="fixed"/>
        <w:tblCellMar>
          <w:left w:w="28" w:type="dxa"/>
          <w:right w:w="28" w:type="dxa"/>
        </w:tblCellMar>
        <w:tblLook w:val="0000"/>
      </w:tblPr>
      <w:tblGrid>
        <w:gridCol w:w="510"/>
        <w:gridCol w:w="1588"/>
        <w:gridCol w:w="1588"/>
        <w:gridCol w:w="1588"/>
        <w:gridCol w:w="1191"/>
        <w:gridCol w:w="1361"/>
        <w:gridCol w:w="1644"/>
        <w:gridCol w:w="949"/>
        <w:gridCol w:w="949"/>
        <w:gridCol w:w="1630"/>
        <w:gridCol w:w="1631"/>
      </w:tblGrid>
      <w:tr w:rsidR="00EA18A9" w:rsidRPr="00EA18A9" w:rsidTr="00802DA2">
        <w:tc>
          <w:tcPr>
            <w:tcW w:w="510"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A18A9">
              <w:rPr>
                <w:rFonts w:ascii="Times New Roman" w:eastAsia="Times New Roman" w:hAnsi="Times New Roman" w:cs="Times New Roman"/>
                <w:sz w:val="18"/>
                <w:szCs w:val="18"/>
                <w:lang w:eastAsia="ar-SA"/>
              </w:rPr>
              <w:t>№ п/п</w:t>
            </w:r>
          </w:p>
        </w:tc>
        <w:tc>
          <w:tcPr>
            <w:tcW w:w="1588"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A18A9">
              <w:rPr>
                <w:rFonts w:ascii="Times New Roman" w:eastAsia="Times New Roman" w:hAnsi="Times New Roman" w:cs="Times New Roman"/>
                <w:sz w:val="18"/>
                <w:szCs w:val="18"/>
                <w:lang w:eastAsia="ar-SA"/>
              </w:rPr>
              <w:t>Наименование учебных предметов, курсов, дисциплин (модулей), практики, иных видов учебной деятельности, предусмот</w:t>
            </w:r>
            <w:r w:rsidRPr="00EA18A9">
              <w:rPr>
                <w:rFonts w:ascii="Times New Roman" w:eastAsia="Times New Roman" w:hAnsi="Times New Roman" w:cs="Times New Roman"/>
                <w:sz w:val="18"/>
                <w:szCs w:val="18"/>
                <w:lang w:eastAsia="ar-SA"/>
              </w:rPr>
              <w:softHyphen/>
              <w:t>ренных учебным планом образова</w:t>
            </w:r>
            <w:r w:rsidRPr="00EA18A9">
              <w:rPr>
                <w:rFonts w:ascii="Times New Roman" w:eastAsia="Times New Roman" w:hAnsi="Times New Roman" w:cs="Times New Roman"/>
                <w:sz w:val="18"/>
                <w:szCs w:val="18"/>
                <w:lang w:eastAsia="ar-SA"/>
              </w:rPr>
              <w:softHyphen/>
              <w:t>тельной программы</w:t>
            </w:r>
          </w:p>
        </w:tc>
        <w:tc>
          <w:tcPr>
            <w:tcW w:w="1588"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A18A9">
              <w:rPr>
                <w:rFonts w:ascii="Times New Roman" w:eastAsia="Times New Roman" w:hAnsi="Times New Roman" w:cs="Times New Roman"/>
                <w:sz w:val="18"/>
                <w:szCs w:val="18"/>
                <w:lang w:eastAsia="ar-SA"/>
              </w:rPr>
              <w:t>Ф.И.О. педагогичес</w:t>
            </w:r>
            <w:r w:rsidRPr="00EA18A9">
              <w:rPr>
                <w:rFonts w:ascii="Times New Roman" w:eastAsia="Times New Roman" w:hAnsi="Times New Roman" w:cs="Times New Roman"/>
                <w:sz w:val="18"/>
                <w:szCs w:val="18"/>
                <w:lang w:eastAsia="ar-SA"/>
              </w:rPr>
              <w:softHyphen/>
              <w:t>кого (научно-педагогичес</w:t>
            </w:r>
            <w:r w:rsidRPr="00EA18A9">
              <w:rPr>
                <w:rFonts w:ascii="Times New Roman" w:eastAsia="Times New Roman" w:hAnsi="Times New Roman" w:cs="Times New Roman"/>
                <w:sz w:val="18"/>
                <w:szCs w:val="18"/>
                <w:lang w:eastAsia="ar-SA"/>
              </w:rPr>
              <w:softHyphen/>
              <w:t>кого) работника, участвующего в реализа</w:t>
            </w:r>
            <w:r w:rsidRPr="00EA18A9">
              <w:rPr>
                <w:rFonts w:ascii="Times New Roman" w:eastAsia="Times New Roman" w:hAnsi="Times New Roman" w:cs="Times New Roman"/>
                <w:sz w:val="18"/>
                <w:szCs w:val="18"/>
                <w:lang w:eastAsia="ar-SA"/>
              </w:rPr>
              <w:softHyphen/>
              <w:t>ции образова</w:t>
            </w:r>
            <w:r w:rsidRPr="00EA18A9">
              <w:rPr>
                <w:rFonts w:ascii="Times New Roman" w:eastAsia="Times New Roman" w:hAnsi="Times New Roman" w:cs="Times New Roman"/>
                <w:sz w:val="18"/>
                <w:szCs w:val="18"/>
                <w:lang w:eastAsia="ar-SA"/>
              </w:rPr>
              <w:softHyphen/>
              <w:t>тельной программы</w:t>
            </w:r>
          </w:p>
        </w:tc>
        <w:tc>
          <w:tcPr>
            <w:tcW w:w="1588"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A18A9">
              <w:rPr>
                <w:rFonts w:ascii="Times New Roman" w:eastAsia="Times New Roman" w:hAnsi="Times New Roman" w:cs="Times New Roman"/>
                <w:sz w:val="18"/>
                <w:szCs w:val="18"/>
                <w:lang w:eastAsia="ar-SA"/>
              </w:rPr>
              <w:t>Условия привлечения (по основ</w:t>
            </w:r>
            <w:r w:rsidRPr="00EA18A9">
              <w:rPr>
                <w:rFonts w:ascii="Times New Roman" w:eastAsia="Times New Roman" w:hAnsi="Times New Roman" w:cs="Times New Roman"/>
                <w:sz w:val="18"/>
                <w:szCs w:val="18"/>
                <w:lang w:eastAsia="ar-SA"/>
              </w:rPr>
              <w:softHyphen/>
              <w:t>ному месту работы, на условиях внутреннего/</w:t>
            </w:r>
            <w:r w:rsidRPr="00EA18A9">
              <w:rPr>
                <w:rFonts w:ascii="Times New Roman" w:eastAsia="Times New Roman" w:hAnsi="Times New Roman" w:cs="Times New Roman"/>
                <w:sz w:val="18"/>
                <w:szCs w:val="18"/>
                <w:lang w:eastAsia="ar-SA"/>
              </w:rPr>
              <w:br/>
              <w:t>внешнего совмести</w:t>
            </w:r>
            <w:r w:rsidRPr="00EA18A9">
              <w:rPr>
                <w:rFonts w:ascii="Times New Roman" w:eastAsia="Times New Roman" w:hAnsi="Times New Roman" w:cs="Times New Roman"/>
                <w:sz w:val="18"/>
                <w:szCs w:val="18"/>
                <w:lang w:eastAsia="ar-SA"/>
              </w:rPr>
              <w:softHyphen/>
              <w:t>тельства; на условиях договора гражданско-правового характера (далее – договор ГПХ)</w:t>
            </w:r>
          </w:p>
        </w:tc>
        <w:tc>
          <w:tcPr>
            <w:tcW w:w="1191"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A18A9">
              <w:rPr>
                <w:rFonts w:ascii="Times New Roman" w:eastAsia="Times New Roman" w:hAnsi="Times New Roman" w:cs="Times New Roman"/>
                <w:sz w:val="18"/>
                <w:szCs w:val="18"/>
                <w:lang w:eastAsia="ar-SA"/>
              </w:rPr>
              <w:t>Должность, ученая степень, ученое звание</w:t>
            </w:r>
          </w:p>
        </w:tc>
        <w:tc>
          <w:tcPr>
            <w:tcW w:w="1361"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A18A9">
              <w:rPr>
                <w:rFonts w:ascii="Times New Roman" w:eastAsia="Times New Roman" w:hAnsi="Times New Roman" w:cs="Times New Roman"/>
                <w:sz w:val="18"/>
                <w:szCs w:val="18"/>
                <w:lang w:eastAsia="ar-SA"/>
              </w:rPr>
              <w:t>Уровень образования, наименование специаль</w:t>
            </w:r>
            <w:r w:rsidRPr="00EA18A9">
              <w:rPr>
                <w:rFonts w:ascii="Times New Roman" w:eastAsia="Times New Roman" w:hAnsi="Times New Roman" w:cs="Times New Roman"/>
                <w:sz w:val="18"/>
                <w:szCs w:val="18"/>
                <w:lang w:eastAsia="ar-SA"/>
              </w:rPr>
              <w:softHyphen/>
              <w:t>ности, направления подготовки, наименование присвоенной квалификации</w:t>
            </w:r>
          </w:p>
        </w:tc>
        <w:tc>
          <w:tcPr>
            <w:tcW w:w="1644"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A18A9">
              <w:rPr>
                <w:rFonts w:ascii="Times New Roman" w:eastAsia="Times New Roman" w:hAnsi="Times New Roman" w:cs="Times New Roman"/>
                <w:sz w:val="18"/>
                <w:szCs w:val="18"/>
                <w:lang w:eastAsia="ar-SA"/>
              </w:rPr>
              <w:t>Сведения о дополни</w:t>
            </w:r>
            <w:r w:rsidRPr="00EA18A9">
              <w:rPr>
                <w:rFonts w:ascii="Times New Roman" w:eastAsia="Times New Roman" w:hAnsi="Times New Roman" w:cs="Times New Roman"/>
                <w:sz w:val="18"/>
                <w:szCs w:val="18"/>
                <w:lang w:eastAsia="ar-SA"/>
              </w:rPr>
              <w:softHyphen/>
              <w:t>тельном профессио</w:t>
            </w:r>
            <w:r w:rsidRPr="00EA18A9">
              <w:rPr>
                <w:rFonts w:ascii="Times New Roman" w:eastAsia="Times New Roman" w:hAnsi="Times New Roman" w:cs="Times New Roman"/>
                <w:sz w:val="18"/>
                <w:szCs w:val="18"/>
                <w:lang w:eastAsia="ar-SA"/>
              </w:rPr>
              <w:softHyphen/>
              <w:t>нальном образовании</w:t>
            </w:r>
          </w:p>
        </w:tc>
        <w:tc>
          <w:tcPr>
            <w:tcW w:w="1898" w:type="dxa"/>
            <w:gridSpan w:val="2"/>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A18A9">
              <w:rPr>
                <w:rFonts w:ascii="Times New Roman" w:eastAsia="Times New Roman" w:hAnsi="Times New Roman" w:cs="Times New Roman"/>
                <w:sz w:val="18"/>
                <w:szCs w:val="18"/>
                <w:lang w:eastAsia="ar-SA"/>
              </w:rPr>
              <w:t>Объем учебной нагрузки</w:t>
            </w:r>
          </w:p>
        </w:tc>
        <w:tc>
          <w:tcPr>
            <w:tcW w:w="3261" w:type="dxa"/>
            <w:gridSpan w:val="2"/>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18"/>
                <w:szCs w:val="18"/>
                <w:lang w:eastAsia="ar-SA"/>
              </w:rPr>
              <w:t>Трудовой стаж работы</w:t>
            </w:r>
          </w:p>
        </w:tc>
      </w:tr>
      <w:tr w:rsidR="00EA18A9" w:rsidRPr="00EA18A9" w:rsidTr="00802DA2">
        <w:tc>
          <w:tcPr>
            <w:tcW w:w="510"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588"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588"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588"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191"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361"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644"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949"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A18A9">
              <w:rPr>
                <w:rFonts w:ascii="Times New Roman" w:eastAsia="Times New Roman" w:hAnsi="Times New Roman" w:cs="Times New Roman"/>
                <w:sz w:val="18"/>
                <w:szCs w:val="18"/>
                <w:lang w:eastAsia="ar-SA"/>
              </w:rPr>
              <w:t>количество часов</w:t>
            </w:r>
          </w:p>
        </w:tc>
        <w:tc>
          <w:tcPr>
            <w:tcW w:w="949"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A18A9">
              <w:rPr>
                <w:rFonts w:ascii="Times New Roman" w:eastAsia="Times New Roman" w:hAnsi="Times New Roman" w:cs="Times New Roman"/>
                <w:sz w:val="18"/>
                <w:szCs w:val="18"/>
                <w:lang w:eastAsia="ar-SA"/>
              </w:rPr>
              <w:t>доля ставки</w:t>
            </w:r>
          </w:p>
        </w:tc>
        <w:tc>
          <w:tcPr>
            <w:tcW w:w="1630"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A18A9">
              <w:rPr>
                <w:rFonts w:ascii="Times New Roman" w:eastAsia="Times New Roman" w:hAnsi="Times New Roman" w:cs="Times New Roman"/>
                <w:sz w:val="18"/>
                <w:szCs w:val="18"/>
                <w:lang w:eastAsia="ar-SA"/>
              </w:rPr>
              <w:t>стаж работы в организа</w:t>
            </w:r>
            <w:r w:rsidRPr="00EA18A9">
              <w:rPr>
                <w:rFonts w:ascii="Times New Roman" w:eastAsia="Times New Roman" w:hAnsi="Times New Roman" w:cs="Times New Roman"/>
                <w:sz w:val="18"/>
                <w:szCs w:val="18"/>
                <w:lang w:eastAsia="ar-SA"/>
              </w:rPr>
              <w:softHyphen/>
              <w:t>циях, осуществ</w:t>
            </w:r>
            <w:r w:rsidRPr="00EA18A9">
              <w:rPr>
                <w:rFonts w:ascii="Times New Roman" w:eastAsia="Times New Roman" w:hAnsi="Times New Roman" w:cs="Times New Roman"/>
                <w:sz w:val="18"/>
                <w:szCs w:val="18"/>
                <w:lang w:eastAsia="ar-SA"/>
              </w:rPr>
              <w:softHyphen/>
              <w:t>ляющих образова</w:t>
            </w:r>
            <w:r w:rsidRPr="00EA18A9">
              <w:rPr>
                <w:rFonts w:ascii="Times New Roman" w:eastAsia="Times New Roman" w:hAnsi="Times New Roman" w:cs="Times New Roman"/>
                <w:sz w:val="18"/>
                <w:szCs w:val="18"/>
                <w:lang w:eastAsia="ar-SA"/>
              </w:rPr>
              <w:softHyphen/>
              <w:t>тельную деятельность, на должностях педагогических (научно-педагогических) работников</w:t>
            </w:r>
          </w:p>
        </w:tc>
        <w:tc>
          <w:tcPr>
            <w:tcW w:w="1631"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18"/>
                <w:szCs w:val="18"/>
                <w:lang w:eastAsia="ar-SA"/>
              </w:rPr>
              <w:t>стаж работы в иных организациях, осуществ</w:t>
            </w:r>
            <w:r w:rsidRPr="00EA18A9">
              <w:rPr>
                <w:rFonts w:ascii="Times New Roman" w:eastAsia="Times New Roman" w:hAnsi="Times New Roman" w:cs="Times New Roman"/>
                <w:sz w:val="18"/>
                <w:szCs w:val="18"/>
                <w:lang w:eastAsia="ar-SA"/>
              </w:rPr>
              <w:softHyphen/>
              <w:t>ляющих деятельность в профессио</w:t>
            </w:r>
            <w:r w:rsidRPr="00EA18A9">
              <w:rPr>
                <w:rFonts w:ascii="Times New Roman" w:eastAsia="Times New Roman" w:hAnsi="Times New Roman" w:cs="Times New Roman"/>
                <w:sz w:val="18"/>
                <w:szCs w:val="18"/>
                <w:lang w:eastAsia="ar-SA"/>
              </w:rPr>
              <w:softHyphen/>
              <w:t>нальной сфере, соответствующей профессио</w:t>
            </w:r>
            <w:r w:rsidRPr="00EA18A9">
              <w:rPr>
                <w:rFonts w:ascii="Times New Roman" w:eastAsia="Times New Roman" w:hAnsi="Times New Roman" w:cs="Times New Roman"/>
                <w:sz w:val="18"/>
                <w:szCs w:val="18"/>
                <w:lang w:eastAsia="ar-SA"/>
              </w:rPr>
              <w:softHyphen/>
              <w:t>нальной деятельности, к которой готовится выпускник</w:t>
            </w:r>
          </w:p>
        </w:tc>
      </w:tr>
      <w:tr w:rsidR="00EA18A9" w:rsidRPr="00EA18A9" w:rsidTr="00802DA2">
        <w:tc>
          <w:tcPr>
            <w:tcW w:w="510"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A18A9">
              <w:rPr>
                <w:rFonts w:ascii="Times New Roman" w:eastAsia="Times New Roman" w:hAnsi="Times New Roman" w:cs="Times New Roman"/>
                <w:sz w:val="18"/>
                <w:szCs w:val="18"/>
                <w:lang w:eastAsia="ar-SA"/>
              </w:rPr>
              <w:t>1</w:t>
            </w:r>
          </w:p>
        </w:tc>
        <w:tc>
          <w:tcPr>
            <w:tcW w:w="1588"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A18A9">
              <w:rPr>
                <w:rFonts w:ascii="Times New Roman" w:eastAsia="Times New Roman" w:hAnsi="Times New Roman" w:cs="Times New Roman"/>
                <w:sz w:val="18"/>
                <w:szCs w:val="18"/>
                <w:lang w:eastAsia="ar-SA"/>
              </w:rPr>
              <w:t>2</w:t>
            </w:r>
          </w:p>
        </w:tc>
        <w:tc>
          <w:tcPr>
            <w:tcW w:w="1588"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A18A9">
              <w:rPr>
                <w:rFonts w:ascii="Times New Roman" w:eastAsia="Times New Roman" w:hAnsi="Times New Roman" w:cs="Times New Roman"/>
                <w:sz w:val="18"/>
                <w:szCs w:val="18"/>
                <w:lang w:eastAsia="ar-SA"/>
              </w:rPr>
              <w:t>3</w:t>
            </w:r>
          </w:p>
        </w:tc>
        <w:tc>
          <w:tcPr>
            <w:tcW w:w="1588"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A18A9">
              <w:rPr>
                <w:rFonts w:ascii="Times New Roman" w:eastAsia="Times New Roman" w:hAnsi="Times New Roman" w:cs="Times New Roman"/>
                <w:sz w:val="18"/>
                <w:szCs w:val="18"/>
                <w:lang w:eastAsia="ar-SA"/>
              </w:rPr>
              <w:t>4</w:t>
            </w:r>
          </w:p>
        </w:tc>
        <w:tc>
          <w:tcPr>
            <w:tcW w:w="1191"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A18A9">
              <w:rPr>
                <w:rFonts w:ascii="Times New Roman" w:eastAsia="Times New Roman" w:hAnsi="Times New Roman" w:cs="Times New Roman"/>
                <w:sz w:val="18"/>
                <w:szCs w:val="18"/>
                <w:lang w:eastAsia="ar-SA"/>
              </w:rPr>
              <w:t>5</w:t>
            </w:r>
          </w:p>
        </w:tc>
        <w:tc>
          <w:tcPr>
            <w:tcW w:w="1361"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A18A9">
              <w:rPr>
                <w:rFonts w:ascii="Times New Roman" w:eastAsia="Times New Roman" w:hAnsi="Times New Roman" w:cs="Times New Roman"/>
                <w:sz w:val="18"/>
                <w:szCs w:val="18"/>
                <w:lang w:eastAsia="ar-SA"/>
              </w:rPr>
              <w:t>6</w:t>
            </w:r>
          </w:p>
        </w:tc>
        <w:tc>
          <w:tcPr>
            <w:tcW w:w="1644"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A18A9">
              <w:rPr>
                <w:rFonts w:ascii="Times New Roman" w:eastAsia="Times New Roman" w:hAnsi="Times New Roman" w:cs="Times New Roman"/>
                <w:sz w:val="18"/>
                <w:szCs w:val="18"/>
                <w:lang w:eastAsia="ar-SA"/>
              </w:rPr>
              <w:t>7</w:t>
            </w:r>
          </w:p>
        </w:tc>
        <w:tc>
          <w:tcPr>
            <w:tcW w:w="949"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A18A9">
              <w:rPr>
                <w:rFonts w:ascii="Times New Roman" w:eastAsia="Times New Roman" w:hAnsi="Times New Roman" w:cs="Times New Roman"/>
                <w:sz w:val="18"/>
                <w:szCs w:val="18"/>
                <w:lang w:eastAsia="ar-SA"/>
              </w:rPr>
              <w:t>8</w:t>
            </w:r>
          </w:p>
        </w:tc>
        <w:tc>
          <w:tcPr>
            <w:tcW w:w="949"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A18A9">
              <w:rPr>
                <w:rFonts w:ascii="Times New Roman" w:eastAsia="Times New Roman" w:hAnsi="Times New Roman" w:cs="Times New Roman"/>
                <w:sz w:val="18"/>
                <w:szCs w:val="18"/>
                <w:lang w:eastAsia="ar-SA"/>
              </w:rPr>
              <w:t>9</w:t>
            </w:r>
          </w:p>
        </w:tc>
        <w:tc>
          <w:tcPr>
            <w:tcW w:w="1630"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EA18A9">
              <w:rPr>
                <w:rFonts w:ascii="Times New Roman" w:eastAsia="Times New Roman" w:hAnsi="Times New Roman" w:cs="Times New Roman"/>
                <w:sz w:val="18"/>
                <w:szCs w:val="18"/>
                <w:lang w:eastAsia="ar-SA"/>
              </w:rPr>
              <w:t>10</w:t>
            </w:r>
          </w:p>
        </w:tc>
        <w:tc>
          <w:tcPr>
            <w:tcW w:w="1631"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18"/>
                <w:szCs w:val="18"/>
                <w:lang w:eastAsia="ar-SA"/>
              </w:rPr>
              <w:t>11</w:t>
            </w:r>
          </w:p>
        </w:tc>
      </w:tr>
      <w:tr w:rsidR="00EA18A9" w:rsidRPr="00EA18A9" w:rsidTr="00802DA2">
        <w:tc>
          <w:tcPr>
            <w:tcW w:w="510"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588"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18"/>
                <w:szCs w:val="18"/>
                <w:lang w:eastAsia="ar-SA"/>
              </w:rPr>
            </w:pPr>
          </w:p>
        </w:tc>
        <w:tc>
          <w:tcPr>
            <w:tcW w:w="1588"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18"/>
                <w:szCs w:val="18"/>
                <w:lang w:eastAsia="ar-SA"/>
              </w:rPr>
            </w:pPr>
          </w:p>
        </w:tc>
        <w:tc>
          <w:tcPr>
            <w:tcW w:w="1588"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18"/>
                <w:szCs w:val="18"/>
                <w:lang w:eastAsia="ar-SA"/>
              </w:rPr>
            </w:pPr>
          </w:p>
        </w:tc>
        <w:tc>
          <w:tcPr>
            <w:tcW w:w="1191"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18"/>
                <w:szCs w:val="18"/>
                <w:lang w:eastAsia="ar-SA"/>
              </w:rPr>
            </w:pPr>
          </w:p>
        </w:tc>
        <w:tc>
          <w:tcPr>
            <w:tcW w:w="1361"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18"/>
                <w:szCs w:val="18"/>
                <w:lang w:eastAsia="ar-SA"/>
              </w:rPr>
            </w:pPr>
          </w:p>
        </w:tc>
        <w:tc>
          <w:tcPr>
            <w:tcW w:w="1644"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18"/>
                <w:szCs w:val="18"/>
                <w:lang w:eastAsia="ar-SA"/>
              </w:rPr>
            </w:pPr>
          </w:p>
        </w:tc>
        <w:tc>
          <w:tcPr>
            <w:tcW w:w="949"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949"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630"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18"/>
                <w:szCs w:val="18"/>
                <w:lang w:eastAsia="ar-SA"/>
              </w:rPr>
            </w:pPr>
          </w:p>
        </w:tc>
        <w:tc>
          <w:tcPr>
            <w:tcW w:w="1631"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spacing w:after="0" w:line="240" w:lineRule="auto"/>
              <w:jc w:val="center"/>
              <w:rPr>
                <w:rFonts w:ascii="Times New Roman" w:eastAsia="Times New Roman" w:hAnsi="Times New Roman" w:cs="Times New Roman"/>
                <w:sz w:val="18"/>
                <w:szCs w:val="18"/>
                <w:lang w:eastAsia="ar-SA"/>
              </w:rPr>
            </w:pPr>
          </w:p>
        </w:tc>
      </w:tr>
    </w:tbl>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18"/>
          <w:szCs w:val="18"/>
          <w:lang w:eastAsia="ar-SA"/>
        </w:rPr>
      </w:pPr>
    </w:p>
    <w:p w:rsidR="00EA18A9" w:rsidRPr="00EA18A9" w:rsidRDefault="00EA18A9" w:rsidP="00EA18A9">
      <w:pPr>
        <w:widowControl w:val="0"/>
        <w:suppressAutoHyphens/>
        <w:autoSpaceDE w:val="0"/>
        <w:spacing w:after="60" w:line="240" w:lineRule="auto"/>
        <w:ind w:firstLine="567"/>
        <w:jc w:val="both"/>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4"/>
          <w:szCs w:val="24"/>
          <w:lang w:eastAsia="ar-SA"/>
        </w:rPr>
        <w:lastRenderedPageBreak/>
        <w:t>2.2. Сведения о научно-педагогическом работнике, осуществляющем общее руководство научным содержанием программы магистратуры/о научном(-ых) руководителе(-ях), назначенном(-ых) обучающемуся по программам подготовки научно-педагогических кадров в аспирантуре (адъюнктуре):</w:t>
      </w:r>
    </w:p>
    <w:tbl>
      <w:tblPr>
        <w:tblW w:w="0" w:type="auto"/>
        <w:tblLayout w:type="fixed"/>
        <w:tblCellMar>
          <w:left w:w="28" w:type="dxa"/>
          <w:right w:w="28" w:type="dxa"/>
        </w:tblCellMar>
        <w:tblLook w:val="0000"/>
      </w:tblPr>
      <w:tblGrid>
        <w:gridCol w:w="509"/>
        <w:gridCol w:w="1813"/>
        <w:gridCol w:w="2211"/>
        <w:gridCol w:w="1701"/>
        <w:gridCol w:w="2665"/>
        <w:gridCol w:w="1673"/>
        <w:gridCol w:w="1674"/>
        <w:gridCol w:w="2383"/>
      </w:tblGrid>
      <w:tr w:rsidR="00EA18A9" w:rsidRPr="00EA18A9" w:rsidTr="00802DA2">
        <w:tc>
          <w:tcPr>
            <w:tcW w:w="509"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 п\п</w:t>
            </w:r>
          </w:p>
        </w:tc>
        <w:tc>
          <w:tcPr>
            <w:tcW w:w="1813"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Ф.И.О. научно-педагогического работника</w:t>
            </w:r>
          </w:p>
        </w:tc>
        <w:tc>
          <w:tcPr>
            <w:tcW w:w="2211"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Условия привлечения (по</w:t>
            </w:r>
            <w:r w:rsidRPr="00EA18A9">
              <w:rPr>
                <w:rFonts w:ascii="Times New Roman" w:eastAsia="Times New Roman" w:hAnsi="Times New Roman" w:cs="Times New Roman"/>
                <w:sz w:val="20"/>
                <w:szCs w:val="20"/>
                <w:lang w:val="en-US" w:eastAsia="ar-SA"/>
              </w:rPr>
              <w:t> </w:t>
            </w:r>
            <w:r w:rsidRPr="00EA18A9">
              <w:rPr>
                <w:rFonts w:ascii="Times New Roman" w:eastAsia="Times New Roman" w:hAnsi="Times New Roman" w:cs="Times New Roman"/>
                <w:sz w:val="20"/>
                <w:szCs w:val="20"/>
                <w:lang w:eastAsia="ar-SA"/>
              </w:rPr>
              <w:t>основному месту работы, на условиях внутреннего/внешнего совместительства; на</w:t>
            </w:r>
            <w:r w:rsidRPr="00EA18A9">
              <w:rPr>
                <w:rFonts w:ascii="Times New Roman" w:eastAsia="Times New Roman" w:hAnsi="Times New Roman" w:cs="Times New Roman"/>
                <w:sz w:val="20"/>
                <w:szCs w:val="20"/>
                <w:lang w:val="en-US" w:eastAsia="ar-SA"/>
              </w:rPr>
              <w:t> </w:t>
            </w:r>
            <w:r w:rsidRPr="00EA18A9">
              <w:rPr>
                <w:rFonts w:ascii="Times New Roman" w:eastAsia="Times New Roman" w:hAnsi="Times New Roman" w:cs="Times New Roman"/>
                <w:sz w:val="20"/>
                <w:szCs w:val="20"/>
                <w:lang w:eastAsia="ar-SA"/>
              </w:rPr>
              <w:t>усло</w:t>
            </w:r>
            <w:r w:rsidRPr="00EA18A9">
              <w:rPr>
                <w:rFonts w:ascii="Times New Roman" w:eastAsia="Times New Roman" w:hAnsi="Times New Roman" w:cs="Times New Roman"/>
                <w:sz w:val="20"/>
                <w:szCs w:val="20"/>
                <w:lang w:eastAsia="ar-SA"/>
              </w:rPr>
              <w:softHyphen/>
              <w:t>виях договора гражданско-правового характера (далее – договор ГПХ)</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Ученая степень, (в том числе ученая степень, присвоенная за рубежом и</w:t>
            </w:r>
            <w:r w:rsidRPr="00EA18A9">
              <w:rPr>
                <w:rFonts w:ascii="Times New Roman" w:eastAsia="Times New Roman" w:hAnsi="Times New Roman" w:cs="Times New Roman"/>
                <w:sz w:val="20"/>
                <w:szCs w:val="20"/>
                <w:lang w:val="en-US" w:eastAsia="ar-SA"/>
              </w:rPr>
              <w:t> </w:t>
            </w:r>
            <w:r w:rsidRPr="00EA18A9">
              <w:rPr>
                <w:rFonts w:ascii="Times New Roman" w:eastAsia="Times New Roman" w:hAnsi="Times New Roman" w:cs="Times New Roman"/>
                <w:sz w:val="20"/>
                <w:szCs w:val="20"/>
                <w:lang w:eastAsia="ar-SA"/>
              </w:rPr>
              <w:t>признава</w:t>
            </w:r>
            <w:r w:rsidRPr="00EA18A9">
              <w:rPr>
                <w:rFonts w:ascii="Times New Roman" w:eastAsia="Times New Roman" w:hAnsi="Times New Roman" w:cs="Times New Roman"/>
                <w:sz w:val="20"/>
                <w:szCs w:val="20"/>
                <w:lang w:eastAsia="ar-SA"/>
              </w:rPr>
              <w:softHyphen/>
              <w:t>емая в</w:t>
            </w:r>
            <w:r w:rsidRPr="00EA18A9">
              <w:rPr>
                <w:rFonts w:ascii="Times New Roman" w:eastAsia="Times New Roman" w:hAnsi="Times New Roman" w:cs="Times New Roman"/>
                <w:sz w:val="20"/>
                <w:szCs w:val="20"/>
                <w:lang w:val="en-US" w:eastAsia="ar-SA"/>
              </w:rPr>
              <w:t> </w:t>
            </w:r>
            <w:r w:rsidRPr="00EA18A9">
              <w:rPr>
                <w:rFonts w:ascii="Times New Roman" w:eastAsia="Times New Roman" w:hAnsi="Times New Roman" w:cs="Times New Roman"/>
                <w:sz w:val="20"/>
                <w:szCs w:val="20"/>
                <w:lang w:eastAsia="ar-SA"/>
              </w:rPr>
              <w:t>Российской Федерации)</w:t>
            </w:r>
          </w:p>
        </w:tc>
        <w:tc>
          <w:tcPr>
            <w:tcW w:w="2665"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Тематика самостоятельного научно-исследовательского (творческого) проекта (участие в осуществлении таких проектов) по направлению подготовки, а</w:t>
            </w:r>
            <w:r w:rsidRPr="00EA18A9">
              <w:rPr>
                <w:rFonts w:ascii="Times New Roman" w:eastAsia="Times New Roman" w:hAnsi="Times New Roman" w:cs="Times New Roman"/>
                <w:sz w:val="20"/>
                <w:szCs w:val="20"/>
                <w:lang w:val="en-US" w:eastAsia="ar-SA"/>
              </w:rPr>
              <w:t> </w:t>
            </w:r>
            <w:r w:rsidRPr="00EA18A9">
              <w:rPr>
                <w:rFonts w:ascii="Times New Roman" w:eastAsia="Times New Roman" w:hAnsi="Times New Roman" w:cs="Times New Roman"/>
                <w:sz w:val="20"/>
                <w:szCs w:val="20"/>
                <w:lang w:eastAsia="ar-SA"/>
              </w:rPr>
              <w:t>также наименование и</w:t>
            </w:r>
            <w:r w:rsidRPr="00EA18A9">
              <w:rPr>
                <w:rFonts w:ascii="Times New Roman" w:eastAsia="Times New Roman" w:hAnsi="Times New Roman" w:cs="Times New Roman"/>
                <w:sz w:val="20"/>
                <w:szCs w:val="20"/>
                <w:lang w:val="en-US" w:eastAsia="ar-SA"/>
              </w:rPr>
              <w:t> </w:t>
            </w:r>
            <w:r w:rsidRPr="00EA18A9">
              <w:rPr>
                <w:rFonts w:ascii="Times New Roman" w:eastAsia="Times New Roman" w:hAnsi="Times New Roman" w:cs="Times New Roman"/>
                <w:sz w:val="20"/>
                <w:szCs w:val="20"/>
                <w:lang w:eastAsia="ar-SA"/>
              </w:rPr>
              <w:t>рекви</w:t>
            </w:r>
            <w:r w:rsidRPr="00EA18A9">
              <w:rPr>
                <w:rFonts w:ascii="Times New Roman" w:eastAsia="Times New Roman" w:hAnsi="Times New Roman" w:cs="Times New Roman"/>
                <w:sz w:val="20"/>
                <w:szCs w:val="20"/>
                <w:lang w:eastAsia="ar-SA"/>
              </w:rPr>
              <w:softHyphen/>
              <w:t>зиты документа, подтверждающие его закрепление</w:t>
            </w:r>
          </w:p>
        </w:tc>
        <w:tc>
          <w:tcPr>
            <w:tcW w:w="3347" w:type="dxa"/>
            <w:gridSpan w:val="2"/>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Публикации (название статьи, монографии и т.п.; наименование журнала/издания, год публикации) в:</w:t>
            </w:r>
          </w:p>
        </w:tc>
        <w:tc>
          <w:tcPr>
            <w:tcW w:w="2383"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Апробация результатов научно-исследовательской (творческой) деятельности на национальных и</w:t>
            </w:r>
            <w:r w:rsidRPr="00EA18A9">
              <w:rPr>
                <w:rFonts w:ascii="Times New Roman" w:eastAsia="Times New Roman" w:hAnsi="Times New Roman" w:cs="Times New Roman"/>
                <w:sz w:val="20"/>
                <w:szCs w:val="20"/>
                <w:lang w:val="en-US" w:eastAsia="ar-SA"/>
              </w:rPr>
              <w:t> </w:t>
            </w:r>
            <w:r w:rsidRPr="00EA18A9">
              <w:rPr>
                <w:rFonts w:ascii="Times New Roman" w:eastAsia="Times New Roman" w:hAnsi="Times New Roman" w:cs="Times New Roman"/>
                <w:sz w:val="20"/>
                <w:szCs w:val="20"/>
                <w:lang w:eastAsia="ar-SA"/>
              </w:rPr>
              <w:t>междуна</w:t>
            </w:r>
            <w:r w:rsidRPr="00EA18A9">
              <w:rPr>
                <w:rFonts w:ascii="Times New Roman" w:eastAsia="Times New Roman" w:hAnsi="Times New Roman" w:cs="Times New Roman"/>
                <w:sz w:val="20"/>
                <w:szCs w:val="20"/>
                <w:lang w:eastAsia="ar-SA"/>
              </w:rPr>
              <w:softHyphen/>
              <w:t>родных конференциях (название, статус конференций, материалы конференций, год выпуска)</w:t>
            </w:r>
          </w:p>
        </w:tc>
      </w:tr>
      <w:tr w:rsidR="00EA18A9" w:rsidRPr="00EA18A9" w:rsidTr="00802DA2">
        <w:tc>
          <w:tcPr>
            <w:tcW w:w="509"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tc>
        <w:tc>
          <w:tcPr>
            <w:tcW w:w="1813"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tc>
        <w:tc>
          <w:tcPr>
            <w:tcW w:w="2211"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tc>
        <w:tc>
          <w:tcPr>
            <w:tcW w:w="2665"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tc>
        <w:tc>
          <w:tcPr>
            <w:tcW w:w="1673"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ведущих отечественных рецензируемых научных журналах и изданиях</w:t>
            </w:r>
          </w:p>
        </w:tc>
        <w:tc>
          <w:tcPr>
            <w:tcW w:w="1674"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зарубежных рецензируемых научных журналах и изданиях</w:t>
            </w:r>
          </w:p>
        </w:tc>
        <w:tc>
          <w:tcPr>
            <w:tcW w:w="2383"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EA18A9" w:rsidRPr="00EA18A9" w:rsidTr="00802DA2">
        <w:tc>
          <w:tcPr>
            <w:tcW w:w="509"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1</w:t>
            </w:r>
          </w:p>
        </w:tc>
        <w:tc>
          <w:tcPr>
            <w:tcW w:w="1813"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2</w:t>
            </w:r>
          </w:p>
        </w:tc>
        <w:tc>
          <w:tcPr>
            <w:tcW w:w="2211"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3</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4</w:t>
            </w:r>
          </w:p>
        </w:tc>
        <w:tc>
          <w:tcPr>
            <w:tcW w:w="2665"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5</w:t>
            </w:r>
          </w:p>
        </w:tc>
        <w:tc>
          <w:tcPr>
            <w:tcW w:w="1673"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6</w:t>
            </w:r>
          </w:p>
        </w:tc>
        <w:tc>
          <w:tcPr>
            <w:tcW w:w="1674"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7</w:t>
            </w:r>
          </w:p>
        </w:tc>
        <w:tc>
          <w:tcPr>
            <w:tcW w:w="2383"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8</w:t>
            </w:r>
          </w:p>
        </w:tc>
      </w:tr>
      <w:tr w:rsidR="00EA18A9" w:rsidRPr="00EA18A9" w:rsidTr="00802DA2">
        <w:tc>
          <w:tcPr>
            <w:tcW w:w="509"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tc>
        <w:tc>
          <w:tcPr>
            <w:tcW w:w="1813"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0"/>
                <w:szCs w:val="20"/>
                <w:lang w:eastAsia="ar-SA"/>
              </w:rPr>
            </w:pPr>
          </w:p>
        </w:tc>
        <w:tc>
          <w:tcPr>
            <w:tcW w:w="2211"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0"/>
                <w:szCs w:val="20"/>
                <w:lang w:eastAsia="ar-SA"/>
              </w:rPr>
            </w:pP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0"/>
                <w:szCs w:val="20"/>
                <w:lang w:eastAsia="ar-SA"/>
              </w:rPr>
            </w:pPr>
          </w:p>
        </w:tc>
        <w:tc>
          <w:tcPr>
            <w:tcW w:w="2665"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0"/>
                <w:szCs w:val="20"/>
                <w:lang w:eastAsia="ar-SA"/>
              </w:rPr>
            </w:pPr>
          </w:p>
        </w:tc>
        <w:tc>
          <w:tcPr>
            <w:tcW w:w="1673"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0"/>
                <w:szCs w:val="20"/>
                <w:lang w:eastAsia="ar-SA"/>
              </w:rPr>
            </w:pPr>
          </w:p>
        </w:tc>
        <w:tc>
          <w:tcPr>
            <w:tcW w:w="1674"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0"/>
                <w:szCs w:val="20"/>
                <w:lang w:eastAsia="ar-SA"/>
              </w:rPr>
            </w:pPr>
          </w:p>
        </w:tc>
        <w:tc>
          <w:tcPr>
            <w:tcW w:w="2383"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spacing w:after="0" w:line="240" w:lineRule="auto"/>
              <w:rPr>
                <w:rFonts w:ascii="Times New Roman" w:eastAsia="Times New Roman" w:hAnsi="Times New Roman" w:cs="Times New Roman"/>
                <w:sz w:val="20"/>
                <w:szCs w:val="20"/>
                <w:lang w:eastAsia="ar-SA"/>
              </w:rPr>
            </w:pPr>
          </w:p>
        </w:tc>
      </w:tr>
    </w:tbl>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0"/>
          <w:szCs w:val="20"/>
          <w:lang w:eastAsia="ar-SA"/>
        </w:rPr>
      </w:pPr>
    </w:p>
    <w:p w:rsidR="00EA18A9" w:rsidRPr="00EA18A9" w:rsidRDefault="00EA18A9" w:rsidP="00EA18A9">
      <w:pPr>
        <w:widowControl w:val="0"/>
        <w:suppressAutoHyphens/>
        <w:autoSpaceDE w:val="0"/>
        <w:spacing w:after="60" w:line="240" w:lineRule="auto"/>
        <w:ind w:firstLine="567"/>
        <w:jc w:val="both"/>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4"/>
          <w:szCs w:val="24"/>
          <w:lang w:eastAsia="ar-SA"/>
        </w:rPr>
        <w:t>2.3.</w:t>
      </w:r>
      <w:r w:rsidRPr="00EA18A9">
        <w:rPr>
          <w:rFonts w:ascii="Times New Roman" w:eastAsia="Times New Roman" w:hAnsi="Times New Roman" w:cs="Times New Roman"/>
          <w:sz w:val="24"/>
          <w:szCs w:val="24"/>
          <w:lang w:val="en-US" w:eastAsia="ar-SA"/>
        </w:rPr>
        <w:t> </w:t>
      </w:r>
      <w:r w:rsidRPr="00EA18A9">
        <w:rPr>
          <w:rFonts w:ascii="Times New Roman" w:eastAsia="Times New Roman" w:hAnsi="Times New Roman" w:cs="Times New Roman"/>
          <w:sz w:val="24"/>
          <w:szCs w:val="24"/>
          <w:lang w:eastAsia="ar-SA"/>
        </w:rPr>
        <w:t>Сведения о научно-педагогических работниках организации, участвующих в реализации образовательной программы, и лицах, привлекаемых организацией к реализации образовательной программы на иных условиях, являющихся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(далее – специалисты-практики):</w:t>
      </w:r>
    </w:p>
    <w:tbl>
      <w:tblPr>
        <w:tblW w:w="0" w:type="auto"/>
        <w:tblLayout w:type="fixed"/>
        <w:tblCellMar>
          <w:left w:w="28" w:type="dxa"/>
          <w:right w:w="28" w:type="dxa"/>
        </w:tblCellMar>
        <w:tblLook w:val="0000"/>
      </w:tblPr>
      <w:tblGrid>
        <w:gridCol w:w="510"/>
        <w:gridCol w:w="2381"/>
        <w:gridCol w:w="3175"/>
        <w:gridCol w:w="1871"/>
        <w:gridCol w:w="3345"/>
        <w:gridCol w:w="3345"/>
      </w:tblGrid>
      <w:tr w:rsidR="00EA18A9" w:rsidRPr="00EA18A9" w:rsidTr="00802DA2">
        <w:tc>
          <w:tcPr>
            <w:tcW w:w="510"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 п/п</w:t>
            </w:r>
          </w:p>
        </w:tc>
        <w:tc>
          <w:tcPr>
            <w:tcW w:w="2381" w:type="dxa"/>
            <w:tcBorders>
              <w:top w:val="single" w:sz="1" w:space="0" w:color="000000"/>
              <w:left w:val="single" w:sz="1" w:space="0" w:color="000000"/>
              <w:bottom w:val="single" w:sz="1" w:space="0" w:color="000000"/>
              <w:right w:val="single" w:sz="1" w:space="0" w:color="000000"/>
            </w:tcBorders>
            <w:shd w:val="clear" w:color="auto" w:fill="auto"/>
            <w:vAlign w:val="center"/>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Ф.И.О. специалиста-практика</w:t>
            </w:r>
          </w:p>
        </w:tc>
        <w:tc>
          <w:tcPr>
            <w:tcW w:w="3175" w:type="dxa"/>
            <w:tcBorders>
              <w:top w:val="single" w:sz="1" w:space="0" w:color="000000"/>
              <w:left w:val="single" w:sz="1" w:space="0" w:color="000000"/>
              <w:bottom w:val="single" w:sz="1" w:space="0" w:color="000000"/>
              <w:right w:val="single" w:sz="1" w:space="0" w:color="000000"/>
            </w:tcBorders>
            <w:shd w:val="clear" w:color="auto" w:fill="auto"/>
            <w:vAlign w:val="center"/>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Наименование организации, осуществляющей деятельность в профессио</w:t>
            </w:r>
            <w:r w:rsidRPr="00EA18A9">
              <w:rPr>
                <w:rFonts w:ascii="Times New Roman" w:eastAsia="Times New Roman" w:hAnsi="Times New Roman" w:cs="Times New Roman"/>
                <w:sz w:val="20"/>
                <w:szCs w:val="20"/>
                <w:lang w:eastAsia="ar-SA"/>
              </w:rPr>
              <w:softHyphen/>
              <w:t>нальной сфере, в которой работает специалист-практик по основному месту работы или на условиях внешнего штатного совместительства</w:t>
            </w:r>
          </w:p>
        </w:tc>
        <w:tc>
          <w:tcPr>
            <w:tcW w:w="1871" w:type="dxa"/>
            <w:tcBorders>
              <w:top w:val="single" w:sz="1" w:space="0" w:color="000000"/>
              <w:left w:val="single" w:sz="1" w:space="0" w:color="000000"/>
              <w:bottom w:val="single" w:sz="1" w:space="0" w:color="000000"/>
              <w:right w:val="single" w:sz="1" w:space="0" w:color="000000"/>
            </w:tcBorders>
            <w:shd w:val="clear" w:color="auto" w:fill="auto"/>
            <w:vAlign w:val="center"/>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Занимаемая специалистом-практиком должность</w:t>
            </w:r>
          </w:p>
        </w:tc>
        <w:tc>
          <w:tcPr>
            <w:tcW w:w="3345" w:type="dxa"/>
            <w:tcBorders>
              <w:top w:val="single" w:sz="1" w:space="0" w:color="000000"/>
              <w:left w:val="single" w:sz="1" w:space="0" w:color="000000"/>
              <w:bottom w:val="single" w:sz="1" w:space="0" w:color="000000"/>
              <w:right w:val="single" w:sz="1" w:space="0" w:color="000000"/>
            </w:tcBorders>
            <w:shd w:val="clear" w:color="auto" w:fill="auto"/>
            <w:vAlign w:val="center"/>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Период работы в организации, осуществляющей деятельность в профессио</w:t>
            </w:r>
            <w:r w:rsidRPr="00EA18A9">
              <w:rPr>
                <w:rFonts w:ascii="Times New Roman" w:eastAsia="Times New Roman" w:hAnsi="Times New Roman" w:cs="Times New Roman"/>
                <w:sz w:val="20"/>
                <w:szCs w:val="20"/>
                <w:lang w:eastAsia="ar-SA"/>
              </w:rPr>
              <w:softHyphen/>
              <w:t>нальной сфере, соответствующей профессиональной деятельности, к которой готовится выпускник</w:t>
            </w:r>
          </w:p>
        </w:tc>
        <w:tc>
          <w:tcPr>
            <w:tcW w:w="3345" w:type="dxa"/>
            <w:tcBorders>
              <w:top w:val="single" w:sz="1" w:space="0" w:color="000000"/>
              <w:left w:val="single" w:sz="1" w:space="0" w:color="000000"/>
              <w:bottom w:val="single" w:sz="1" w:space="0" w:color="000000"/>
              <w:right w:val="single" w:sz="1" w:space="0" w:color="000000"/>
            </w:tcBorders>
            <w:shd w:val="clear" w:color="auto" w:fill="auto"/>
            <w:vAlign w:val="center"/>
          </w:tcPr>
          <w:p w:rsidR="00EA18A9" w:rsidRPr="00EA18A9" w:rsidRDefault="00EA18A9" w:rsidP="00EA18A9">
            <w:pPr>
              <w:widowControl w:val="0"/>
              <w:suppressAutoHyphens/>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Общий трудовой стаж работы в органи</w:t>
            </w:r>
            <w:r w:rsidRPr="00EA18A9">
              <w:rPr>
                <w:rFonts w:ascii="Times New Roman" w:eastAsia="Times New Roman" w:hAnsi="Times New Roman" w:cs="Times New Roman"/>
                <w:sz w:val="20"/>
                <w:szCs w:val="20"/>
                <w:lang w:eastAsia="ar-SA"/>
              </w:rPr>
              <w:softHyphen/>
              <w:t>зациях, осуществляющих деятельность в профессио</w:t>
            </w:r>
            <w:r w:rsidRPr="00EA18A9">
              <w:rPr>
                <w:rFonts w:ascii="Times New Roman" w:eastAsia="Times New Roman" w:hAnsi="Times New Roman" w:cs="Times New Roman"/>
                <w:sz w:val="20"/>
                <w:szCs w:val="20"/>
                <w:lang w:eastAsia="ar-SA"/>
              </w:rPr>
              <w:softHyphen/>
              <w:t>нальной сфере, соответствующей профессиональной деятельности, к которой готовится выпускник</w:t>
            </w:r>
          </w:p>
        </w:tc>
      </w:tr>
      <w:tr w:rsidR="00EA18A9" w:rsidRPr="00EA18A9" w:rsidTr="00802DA2">
        <w:tc>
          <w:tcPr>
            <w:tcW w:w="510"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1</w:t>
            </w:r>
          </w:p>
        </w:tc>
        <w:tc>
          <w:tcPr>
            <w:tcW w:w="2381"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2</w:t>
            </w:r>
          </w:p>
        </w:tc>
        <w:tc>
          <w:tcPr>
            <w:tcW w:w="3175"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3</w:t>
            </w:r>
          </w:p>
        </w:tc>
        <w:tc>
          <w:tcPr>
            <w:tcW w:w="1871"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4</w:t>
            </w:r>
          </w:p>
        </w:tc>
        <w:tc>
          <w:tcPr>
            <w:tcW w:w="3345"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5</w:t>
            </w:r>
          </w:p>
        </w:tc>
        <w:tc>
          <w:tcPr>
            <w:tcW w:w="3345"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6</w:t>
            </w:r>
          </w:p>
        </w:tc>
      </w:tr>
      <w:tr w:rsidR="00EA18A9" w:rsidRPr="00EA18A9" w:rsidTr="00802DA2">
        <w:tc>
          <w:tcPr>
            <w:tcW w:w="510"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tc>
        <w:tc>
          <w:tcPr>
            <w:tcW w:w="2381"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0"/>
                <w:szCs w:val="20"/>
                <w:lang w:eastAsia="ar-SA"/>
              </w:rPr>
            </w:pPr>
          </w:p>
        </w:tc>
        <w:tc>
          <w:tcPr>
            <w:tcW w:w="3175"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0"/>
                <w:szCs w:val="20"/>
                <w:lang w:eastAsia="ar-SA"/>
              </w:rPr>
            </w:pPr>
          </w:p>
        </w:tc>
        <w:tc>
          <w:tcPr>
            <w:tcW w:w="1871"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0"/>
                <w:szCs w:val="20"/>
                <w:lang w:eastAsia="ar-SA"/>
              </w:rPr>
            </w:pPr>
          </w:p>
        </w:tc>
        <w:tc>
          <w:tcPr>
            <w:tcW w:w="3345"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tc>
        <w:tc>
          <w:tcPr>
            <w:tcW w:w="3345"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spacing w:after="0" w:line="240" w:lineRule="auto"/>
              <w:jc w:val="center"/>
              <w:rPr>
                <w:rFonts w:ascii="Times New Roman" w:eastAsia="Times New Roman" w:hAnsi="Times New Roman" w:cs="Times New Roman"/>
                <w:sz w:val="20"/>
                <w:szCs w:val="20"/>
                <w:lang w:eastAsia="ar-SA"/>
              </w:rPr>
            </w:pPr>
          </w:p>
        </w:tc>
      </w:tr>
    </w:tbl>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0"/>
          <w:szCs w:val="20"/>
          <w:lang w:eastAsia="ar-SA"/>
        </w:rPr>
      </w:pPr>
    </w:p>
    <w:p w:rsidR="00EA18A9" w:rsidRPr="00EA18A9" w:rsidRDefault="00EA18A9" w:rsidP="00EA18A9">
      <w:pPr>
        <w:widowControl w:val="0"/>
        <w:suppressAutoHyphens/>
        <w:autoSpaceDE w:val="0"/>
        <w:spacing w:after="60" w:line="240" w:lineRule="auto"/>
        <w:ind w:firstLine="567"/>
        <w:jc w:val="both"/>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4"/>
          <w:szCs w:val="24"/>
          <w:lang w:eastAsia="ar-SA"/>
        </w:rPr>
        <w:t>Раздел 3. Материально-технические условия реализации образовательной программы:</w:t>
      </w:r>
    </w:p>
    <w:tbl>
      <w:tblPr>
        <w:tblW w:w="0" w:type="auto"/>
        <w:tblLayout w:type="fixed"/>
        <w:tblCellMar>
          <w:left w:w="28" w:type="dxa"/>
          <w:right w:w="28" w:type="dxa"/>
        </w:tblCellMar>
        <w:tblLook w:val="0000"/>
      </w:tblPr>
      <w:tblGrid>
        <w:gridCol w:w="510"/>
        <w:gridCol w:w="4706"/>
        <w:gridCol w:w="4706"/>
        <w:gridCol w:w="4707"/>
      </w:tblGrid>
      <w:tr w:rsidR="00EA18A9" w:rsidRPr="00EA18A9" w:rsidTr="00802DA2">
        <w:tc>
          <w:tcPr>
            <w:tcW w:w="510"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 п/п</w:t>
            </w:r>
          </w:p>
        </w:tc>
        <w:tc>
          <w:tcPr>
            <w:tcW w:w="4706"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w:t>
            </w:r>
          </w:p>
        </w:tc>
        <w:tc>
          <w:tcPr>
            <w:tcW w:w="4706"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Наименование помещений для проведения всех видов учебной деятельности, предусмотренной учебным планом, в том числе помещения для самостоятельной работы, с указанием перечня основного оборудования, учебно-наглядных пособий и используемого программного обеспечения</w:t>
            </w:r>
          </w:p>
        </w:tc>
        <w:tc>
          <w:tcPr>
            <w:tcW w:w="4707"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Адрес (местоположение) помещений для проведения всех видов учебной деятельности, предусмотренной учебным планом (в случае реализации образовательной программы в сетевой форме дополнительно указывается наименование организации, с которой заключен договор)</w:t>
            </w:r>
          </w:p>
        </w:tc>
      </w:tr>
      <w:tr w:rsidR="00EA18A9" w:rsidRPr="00EA18A9" w:rsidTr="00802DA2">
        <w:tc>
          <w:tcPr>
            <w:tcW w:w="510"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lastRenderedPageBreak/>
              <w:t>1</w:t>
            </w:r>
          </w:p>
        </w:tc>
        <w:tc>
          <w:tcPr>
            <w:tcW w:w="4706"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2</w:t>
            </w:r>
          </w:p>
        </w:tc>
        <w:tc>
          <w:tcPr>
            <w:tcW w:w="4706"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3</w:t>
            </w:r>
          </w:p>
        </w:tc>
        <w:tc>
          <w:tcPr>
            <w:tcW w:w="4707"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4</w:t>
            </w:r>
          </w:p>
        </w:tc>
      </w:tr>
      <w:tr w:rsidR="00EA18A9" w:rsidRPr="00EA18A9" w:rsidTr="00802DA2">
        <w:tc>
          <w:tcPr>
            <w:tcW w:w="510"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tc>
        <w:tc>
          <w:tcPr>
            <w:tcW w:w="4706"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0"/>
                <w:szCs w:val="20"/>
                <w:lang w:eastAsia="ar-SA"/>
              </w:rPr>
            </w:pPr>
          </w:p>
        </w:tc>
        <w:tc>
          <w:tcPr>
            <w:tcW w:w="4706"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0"/>
                <w:szCs w:val="20"/>
                <w:lang w:eastAsia="ar-SA"/>
              </w:rPr>
            </w:pPr>
          </w:p>
        </w:tc>
        <w:tc>
          <w:tcPr>
            <w:tcW w:w="4707" w:type="dxa"/>
            <w:tcBorders>
              <w:top w:val="single" w:sz="1" w:space="0" w:color="000000"/>
              <w:left w:val="single" w:sz="1" w:space="0" w:color="000000"/>
              <w:bottom w:val="single" w:sz="1" w:space="0" w:color="000000"/>
              <w:right w:val="single" w:sz="1" w:space="0" w:color="000000"/>
            </w:tcBorders>
            <w:shd w:val="clear" w:color="auto" w:fill="auto"/>
          </w:tcPr>
          <w:p w:rsidR="00EA18A9" w:rsidRPr="00EA18A9" w:rsidRDefault="00EA18A9" w:rsidP="00EA18A9">
            <w:pPr>
              <w:widowControl w:val="0"/>
              <w:suppressAutoHyphens/>
              <w:spacing w:after="0" w:line="240" w:lineRule="auto"/>
              <w:rPr>
                <w:rFonts w:ascii="Times New Roman" w:eastAsia="Times New Roman" w:hAnsi="Times New Roman" w:cs="Times New Roman"/>
                <w:sz w:val="20"/>
                <w:szCs w:val="20"/>
                <w:lang w:eastAsia="ar-SA"/>
              </w:rPr>
            </w:pPr>
          </w:p>
        </w:tc>
      </w:tr>
    </w:tbl>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0"/>
          <w:szCs w:val="20"/>
          <w:lang w:eastAsia="ar-SA"/>
        </w:rPr>
      </w:pPr>
    </w:p>
    <w:p w:rsidR="00EA18A9" w:rsidRPr="00EA18A9" w:rsidRDefault="00EA18A9" w:rsidP="00EA18A9">
      <w:pPr>
        <w:widowControl w:val="0"/>
        <w:suppressAutoHyphens/>
        <w:autoSpaceDE w:val="0"/>
        <w:spacing w:after="60" w:line="240" w:lineRule="auto"/>
        <w:ind w:firstLine="567"/>
        <w:jc w:val="both"/>
        <w:rPr>
          <w:rFonts w:ascii="Times New Roman" w:eastAsia="Times New Roman" w:hAnsi="Times New Roman" w:cs="Times New Roman"/>
          <w:spacing w:val="-2"/>
          <w:sz w:val="24"/>
          <w:szCs w:val="24"/>
          <w:lang w:eastAsia="ar-SA"/>
        </w:rPr>
      </w:pPr>
      <w:r w:rsidRPr="00EA18A9">
        <w:rPr>
          <w:rFonts w:ascii="Times New Roman" w:eastAsia="Times New Roman" w:hAnsi="Times New Roman" w:cs="Times New Roman"/>
          <w:sz w:val="24"/>
          <w:szCs w:val="24"/>
          <w:lang w:eastAsia="ar-SA"/>
        </w:rPr>
        <w:t>Раздел 4. Сведения о проведенных в отношении основной образовательной программы процедур независимой оценки качества подготовки обучающихся в организации по основной образовательной программе за три года, предшествующие проведению государственной аккредитации образовательной деятельности:</w:t>
      </w:r>
    </w:p>
    <w:tbl>
      <w:tblPr>
        <w:tblW w:w="0" w:type="auto"/>
        <w:tblInd w:w="567" w:type="dxa"/>
        <w:tblLayout w:type="fixed"/>
        <w:tblCellMar>
          <w:left w:w="28" w:type="dxa"/>
          <w:right w:w="28" w:type="dxa"/>
        </w:tblCellMar>
        <w:tblLook w:val="0000"/>
      </w:tblPr>
      <w:tblGrid>
        <w:gridCol w:w="7930"/>
        <w:gridCol w:w="170"/>
        <w:gridCol w:w="397"/>
        <w:gridCol w:w="255"/>
        <w:gridCol w:w="1021"/>
        <w:gridCol w:w="397"/>
        <w:gridCol w:w="369"/>
        <w:gridCol w:w="624"/>
        <w:gridCol w:w="170"/>
        <w:gridCol w:w="397"/>
        <w:gridCol w:w="255"/>
        <w:gridCol w:w="1021"/>
        <w:gridCol w:w="397"/>
        <w:gridCol w:w="369"/>
        <w:gridCol w:w="366"/>
      </w:tblGrid>
      <w:tr w:rsidR="00EA18A9" w:rsidRPr="00EA18A9" w:rsidTr="00802DA2">
        <w:tc>
          <w:tcPr>
            <w:tcW w:w="7930" w:type="dxa"/>
            <w:shd w:val="clear" w:color="auto" w:fill="auto"/>
            <w:vAlign w:val="bottom"/>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pacing w:val="-2"/>
                <w:sz w:val="24"/>
                <w:szCs w:val="24"/>
                <w:lang w:eastAsia="ar-SA"/>
              </w:rPr>
            </w:pPr>
            <w:r w:rsidRPr="00EA18A9">
              <w:rPr>
                <w:rFonts w:ascii="Times New Roman" w:eastAsia="Times New Roman" w:hAnsi="Times New Roman" w:cs="Times New Roman"/>
                <w:spacing w:val="-2"/>
                <w:sz w:val="24"/>
                <w:szCs w:val="24"/>
                <w:lang w:eastAsia="ar-SA"/>
              </w:rPr>
              <w:t>Независимая оценка качества подготовки обучающихся проведена в период с</w:t>
            </w:r>
          </w:p>
        </w:tc>
        <w:tc>
          <w:tcPr>
            <w:tcW w:w="170" w:type="dxa"/>
            <w:shd w:val="clear" w:color="auto" w:fill="auto"/>
            <w:vAlign w:val="bottom"/>
          </w:tcPr>
          <w:p w:rsidR="00EA18A9" w:rsidRPr="00EA18A9" w:rsidRDefault="00EA18A9" w:rsidP="00EA18A9">
            <w:pPr>
              <w:widowControl w:val="0"/>
              <w:suppressAutoHyphens/>
              <w:autoSpaceDE w:val="0"/>
              <w:spacing w:after="0" w:line="240" w:lineRule="auto"/>
              <w:jc w:val="right"/>
              <w:rPr>
                <w:rFonts w:ascii="Times New Roman" w:eastAsia="Times New Roman" w:hAnsi="Times New Roman" w:cs="Times New Roman"/>
                <w:spacing w:val="-2"/>
                <w:sz w:val="24"/>
                <w:szCs w:val="24"/>
                <w:lang w:eastAsia="ar-SA"/>
              </w:rPr>
            </w:pPr>
            <w:r w:rsidRPr="00EA18A9">
              <w:rPr>
                <w:rFonts w:ascii="Times New Roman" w:eastAsia="Times New Roman" w:hAnsi="Times New Roman" w:cs="Times New Roman"/>
                <w:spacing w:val="-2"/>
                <w:sz w:val="24"/>
                <w:szCs w:val="24"/>
                <w:lang w:eastAsia="ar-SA"/>
              </w:rPr>
              <w:t>«</w:t>
            </w:r>
          </w:p>
        </w:tc>
        <w:tc>
          <w:tcPr>
            <w:tcW w:w="397" w:type="dxa"/>
            <w:tcBorders>
              <w:bottom w:val="single" w:sz="1" w:space="0" w:color="000000"/>
            </w:tcBorders>
            <w:shd w:val="clear" w:color="auto" w:fill="auto"/>
            <w:vAlign w:val="bottom"/>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pacing w:val="-2"/>
                <w:sz w:val="24"/>
                <w:szCs w:val="24"/>
                <w:lang w:eastAsia="ar-SA"/>
              </w:rPr>
            </w:pPr>
          </w:p>
        </w:tc>
        <w:tc>
          <w:tcPr>
            <w:tcW w:w="255" w:type="dxa"/>
            <w:shd w:val="clear" w:color="auto" w:fill="auto"/>
            <w:vAlign w:val="bottom"/>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pacing w:val="-2"/>
                <w:sz w:val="24"/>
                <w:szCs w:val="24"/>
                <w:lang w:eastAsia="ar-SA"/>
              </w:rPr>
            </w:pPr>
            <w:r w:rsidRPr="00EA18A9">
              <w:rPr>
                <w:rFonts w:ascii="Times New Roman" w:eastAsia="Times New Roman" w:hAnsi="Times New Roman" w:cs="Times New Roman"/>
                <w:spacing w:val="-2"/>
                <w:sz w:val="24"/>
                <w:szCs w:val="24"/>
                <w:lang w:eastAsia="ar-SA"/>
              </w:rPr>
              <w:t>»</w:t>
            </w:r>
          </w:p>
        </w:tc>
        <w:tc>
          <w:tcPr>
            <w:tcW w:w="1021" w:type="dxa"/>
            <w:tcBorders>
              <w:bottom w:val="single" w:sz="1" w:space="0" w:color="000000"/>
            </w:tcBorders>
            <w:shd w:val="clear" w:color="auto" w:fill="auto"/>
            <w:vAlign w:val="bottom"/>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pacing w:val="-2"/>
                <w:sz w:val="24"/>
                <w:szCs w:val="24"/>
                <w:lang w:eastAsia="ar-SA"/>
              </w:rPr>
            </w:pPr>
          </w:p>
        </w:tc>
        <w:tc>
          <w:tcPr>
            <w:tcW w:w="397" w:type="dxa"/>
            <w:shd w:val="clear" w:color="auto" w:fill="auto"/>
            <w:vAlign w:val="bottom"/>
          </w:tcPr>
          <w:p w:rsidR="00EA18A9" w:rsidRPr="00EA18A9" w:rsidRDefault="00EA18A9" w:rsidP="00EA18A9">
            <w:pPr>
              <w:widowControl w:val="0"/>
              <w:suppressAutoHyphens/>
              <w:autoSpaceDE w:val="0"/>
              <w:spacing w:after="0" w:line="240" w:lineRule="auto"/>
              <w:jc w:val="right"/>
              <w:rPr>
                <w:rFonts w:ascii="Times New Roman" w:eastAsia="Times New Roman" w:hAnsi="Times New Roman" w:cs="Times New Roman"/>
                <w:spacing w:val="-2"/>
                <w:sz w:val="24"/>
                <w:szCs w:val="24"/>
                <w:lang w:eastAsia="ar-SA"/>
              </w:rPr>
            </w:pPr>
            <w:r w:rsidRPr="00EA18A9">
              <w:rPr>
                <w:rFonts w:ascii="Times New Roman" w:eastAsia="Times New Roman" w:hAnsi="Times New Roman" w:cs="Times New Roman"/>
                <w:spacing w:val="-2"/>
                <w:sz w:val="24"/>
                <w:szCs w:val="24"/>
                <w:lang w:eastAsia="ar-SA"/>
              </w:rPr>
              <w:t>20</w:t>
            </w:r>
          </w:p>
        </w:tc>
        <w:tc>
          <w:tcPr>
            <w:tcW w:w="369" w:type="dxa"/>
            <w:tcBorders>
              <w:bottom w:val="single" w:sz="1" w:space="0" w:color="000000"/>
            </w:tcBorders>
            <w:shd w:val="clear" w:color="auto" w:fill="auto"/>
            <w:vAlign w:val="bottom"/>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pacing w:val="-2"/>
                <w:sz w:val="24"/>
                <w:szCs w:val="24"/>
                <w:lang w:eastAsia="ar-SA"/>
              </w:rPr>
            </w:pPr>
          </w:p>
        </w:tc>
        <w:tc>
          <w:tcPr>
            <w:tcW w:w="624" w:type="dxa"/>
            <w:shd w:val="clear" w:color="auto" w:fill="auto"/>
            <w:vAlign w:val="bottom"/>
          </w:tcPr>
          <w:p w:rsidR="00EA18A9" w:rsidRPr="00EA18A9" w:rsidRDefault="00EA18A9" w:rsidP="00EA18A9">
            <w:pPr>
              <w:widowControl w:val="0"/>
              <w:suppressAutoHyphens/>
              <w:autoSpaceDE w:val="0"/>
              <w:spacing w:after="0" w:line="240" w:lineRule="auto"/>
              <w:ind w:left="57"/>
              <w:rPr>
                <w:rFonts w:ascii="Times New Roman" w:eastAsia="Times New Roman" w:hAnsi="Times New Roman" w:cs="Times New Roman"/>
                <w:spacing w:val="-2"/>
                <w:sz w:val="24"/>
                <w:szCs w:val="24"/>
                <w:lang w:eastAsia="ar-SA"/>
              </w:rPr>
            </w:pPr>
            <w:r w:rsidRPr="00EA18A9">
              <w:rPr>
                <w:rFonts w:ascii="Times New Roman" w:eastAsia="Times New Roman" w:hAnsi="Times New Roman" w:cs="Times New Roman"/>
                <w:spacing w:val="-2"/>
                <w:sz w:val="24"/>
                <w:szCs w:val="24"/>
                <w:lang w:eastAsia="ar-SA"/>
              </w:rPr>
              <w:t>г. по</w:t>
            </w:r>
          </w:p>
        </w:tc>
        <w:tc>
          <w:tcPr>
            <w:tcW w:w="170" w:type="dxa"/>
            <w:shd w:val="clear" w:color="auto" w:fill="auto"/>
            <w:vAlign w:val="bottom"/>
          </w:tcPr>
          <w:p w:rsidR="00EA18A9" w:rsidRPr="00EA18A9" w:rsidRDefault="00EA18A9" w:rsidP="00EA18A9">
            <w:pPr>
              <w:widowControl w:val="0"/>
              <w:suppressAutoHyphens/>
              <w:autoSpaceDE w:val="0"/>
              <w:spacing w:after="0" w:line="240" w:lineRule="auto"/>
              <w:jc w:val="right"/>
              <w:rPr>
                <w:rFonts w:ascii="Times New Roman" w:eastAsia="Times New Roman" w:hAnsi="Times New Roman" w:cs="Times New Roman"/>
                <w:spacing w:val="-2"/>
                <w:sz w:val="24"/>
                <w:szCs w:val="24"/>
                <w:lang w:eastAsia="ar-SA"/>
              </w:rPr>
            </w:pPr>
            <w:r w:rsidRPr="00EA18A9">
              <w:rPr>
                <w:rFonts w:ascii="Times New Roman" w:eastAsia="Times New Roman" w:hAnsi="Times New Roman" w:cs="Times New Roman"/>
                <w:spacing w:val="-2"/>
                <w:sz w:val="24"/>
                <w:szCs w:val="24"/>
                <w:lang w:eastAsia="ar-SA"/>
              </w:rPr>
              <w:t>«</w:t>
            </w:r>
          </w:p>
        </w:tc>
        <w:tc>
          <w:tcPr>
            <w:tcW w:w="397" w:type="dxa"/>
            <w:tcBorders>
              <w:bottom w:val="single" w:sz="1" w:space="0" w:color="000000"/>
            </w:tcBorders>
            <w:shd w:val="clear" w:color="auto" w:fill="auto"/>
            <w:vAlign w:val="bottom"/>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pacing w:val="-2"/>
                <w:sz w:val="24"/>
                <w:szCs w:val="24"/>
                <w:lang w:eastAsia="ar-SA"/>
              </w:rPr>
            </w:pPr>
          </w:p>
        </w:tc>
        <w:tc>
          <w:tcPr>
            <w:tcW w:w="255" w:type="dxa"/>
            <w:shd w:val="clear" w:color="auto" w:fill="auto"/>
            <w:vAlign w:val="bottom"/>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pacing w:val="-2"/>
                <w:sz w:val="24"/>
                <w:szCs w:val="24"/>
                <w:lang w:eastAsia="ar-SA"/>
              </w:rPr>
            </w:pPr>
            <w:r w:rsidRPr="00EA18A9">
              <w:rPr>
                <w:rFonts w:ascii="Times New Roman" w:eastAsia="Times New Roman" w:hAnsi="Times New Roman" w:cs="Times New Roman"/>
                <w:spacing w:val="-2"/>
                <w:sz w:val="24"/>
                <w:szCs w:val="24"/>
                <w:lang w:eastAsia="ar-SA"/>
              </w:rPr>
              <w:t>»</w:t>
            </w:r>
          </w:p>
        </w:tc>
        <w:tc>
          <w:tcPr>
            <w:tcW w:w="1021" w:type="dxa"/>
            <w:tcBorders>
              <w:bottom w:val="single" w:sz="1" w:space="0" w:color="000000"/>
            </w:tcBorders>
            <w:shd w:val="clear" w:color="auto" w:fill="auto"/>
            <w:vAlign w:val="bottom"/>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pacing w:val="-2"/>
                <w:sz w:val="24"/>
                <w:szCs w:val="24"/>
                <w:lang w:eastAsia="ar-SA"/>
              </w:rPr>
            </w:pPr>
          </w:p>
        </w:tc>
        <w:tc>
          <w:tcPr>
            <w:tcW w:w="397" w:type="dxa"/>
            <w:shd w:val="clear" w:color="auto" w:fill="auto"/>
            <w:vAlign w:val="bottom"/>
          </w:tcPr>
          <w:p w:rsidR="00EA18A9" w:rsidRPr="00EA18A9" w:rsidRDefault="00EA18A9" w:rsidP="00EA18A9">
            <w:pPr>
              <w:widowControl w:val="0"/>
              <w:suppressAutoHyphens/>
              <w:autoSpaceDE w:val="0"/>
              <w:spacing w:after="0" w:line="240" w:lineRule="auto"/>
              <w:jc w:val="right"/>
              <w:rPr>
                <w:rFonts w:ascii="Times New Roman" w:eastAsia="Times New Roman" w:hAnsi="Times New Roman" w:cs="Times New Roman"/>
                <w:spacing w:val="-2"/>
                <w:sz w:val="24"/>
                <w:szCs w:val="24"/>
                <w:lang w:eastAsia="ar-SA"/>
              </w:rPr>
            </w:pPr>
            <w:r w:rsidRPr="00EA18A9">
              <w:rPr>
                <w:rFonts w:ascii="Times New Roman" w:eastAsia="Times New Roman" w:hAnsi="Times New Roman" w:cs="Times New Roman"/>
                <w:spacing w:val="-2"/>
                <w:sz w:val="24"/>
                <w:szCs w:val="24"/>
                <w:lang w:eastAsia="ar-SA"/>
              </w:rPr>
              <w:t>20</w:t>
            </w:r>
          </w:p>
        </w:tc>
        <w:tc>
          <w:tcPr>
            <w:tcW w:w="369" w:type="dxa"/>
            <w:tcBorders>
              <w:bottom w:val="single" w:sz="1" w:space="0" w:color="000000"/>
            </w:tcBorders>
            <w:shd w:val="clear" w:color="auto" w:fill="auto"/>
            <w:vAlign w:val="bottom"/>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pacing w:val="-2"/>
                <w:sz w:val="24"/>
                <w:szCs w:val="24"/>
                <w:lang w:eastAsia="ar-SA"/>
              </w:rPr>
            </w:pPr>
          </w:p>
        </w:tc>
        <w:tc>
          <w:tcPr>
            <w:tcW w:w="366" w:type="dxa"/>
            <w:shd w:val="clear" w:color="auto" w:fill="auto"/>
            <w:vAlign w:val="bottom"/>
          </w:tcPr>
          <w:p w:rsidR="00EA18A9" w:rsidRPr="00EA18A9" w:rsidRDefault="00EA18A9" w:rsidP="00EA18A9">
            <w:pPr>
              <w:widowControl w:val="0"/>
              <w:suppressAutoHyphens/>
              <w:spacing w:after="0" w:line="240" w:lineRule="auto"/>
              <w:ind w:left="57"/>
              <w:rPr>
                <w:rFonts w:ascii="Times New Roman" w:eastAsia="Times New Roman" w:hAnsi="Times New Roman" w:cs="Times New Roman"/>
                <w:sz w:val="20"/>
                <w:szCs w:val="20"/>
                <w:lang w:eastAsia="ar-SA"/>
              </w:rPr>
            </w:pPr>
            <w:r w:rsidRPr="00EA18A9">
              <w:rPr>
                <w:rFonts w:ascii="Times New Roman" w:eastAsia="Times New Roman" w:hAnsi="Times New Roman" w:cs="Times New Roman"/>
                <w:spacing w:val="-2"/>
                <w:sz w:val="24"/>
                <w:szCs w:val="24"/>
                <w:lang w:eastAsia="ar-SA"/>
              </w:rPr>
              <w:t>г.</w:t>
            </w:r>
          </w:p>
        </w:tc>
      </w:tr>
    </w:tbl>
    <w:p w:rsidR="00EA18A9" w:rsidRPr="00EA18A9" w:rsidRDefault="00EA18A9" w:rsidP="00EA18A9">
      <w:pPr>
        <w:widowControl w:val="0"/>
        <w:tabs>
          <w:tab w:val="right" w:pos="14601"/>
        </w:tabs>
        <w:suppressAutoHyphens/>
        <w:autoSpaceDE w:val="0"/>
        <w:spacing w:after="0" w:line="240" w:lineRule="auto"/>
        <w:rPr>
          <w:rFonts w:ascii="Times New Roman" w:eastAsia="Times New Roman" w:hAnsi="Times New Roman" w:cs="Times New Roman"/>
          <w:sz w:val="18"/>
          <w:szCs w:val="18"/>
          <w:lang w:eastAsia="ar-SA"/>
        </w:rPr>
      </w:pPr>
      <w:r w:rsidRPr="00EA18A9">
        <w:rPr>
          <w:rFonts w:ascii="Times New Roman" w:eastAsia="Times New Roman" w:hAnsi="Times New Roman" w:cs="Times New Roman"/>
          <w:sz w:val="24"/>
          <w:szCs w:val="24"/>
          <w:lang w:eastAsia="ar-SA"/>
        </w:rPr>
        <w:tab/>
        <w:t>.</w:t>
      </w:r>
    </w:p>
    <w:p w:rsidR="00EA18A9" w:rsidRPr="00EA18A9" w:rsidRDefault="00EA18A9" w:rsidP="00EA18A9">
      <w:pPr>
        <w:widowControl w:val="0"/>
        <w:pBdr>
          <w:top w:val="single" w:sz="1" w:space="1" w:color="000000"/>
        </w:pBdr>
        <w:suppressAutoHyphens/>
        <w:autoSpaceDE w:val="0"/>
        <w:spacing w:after="120" w:line="240" w:lineRule="auto"/>
        <w:ind w:right="113"/>
        <w:jc w:val="center"/>
        <w:rPr>
          <w:rFonts w:ascii="Times New Roman" w:eastAsia="Times New Roman" w:hAnsi="Times New Roman" w:cs="Times New Roman"/>
          <w:sz w:val="24"/>
          <w:szCs w:val="24"/>
          <w:lang w:eastAsia="ar-SA"/>
        </w:rPr>
      </w:pPr>
      <w:r w:rsidRPr="00EA18A9">
        <w:rPr>
          <w:rFonts w:ascii="Times New Roman" w:eastAsia="Times New Roman" w:hAnsi="Times New Roman" w:cs="Times New Roman"/>
          <w:sz w:val="18"/>
          <w:szCs w:val="18"/>
          <w:lang w:eastAsia="ar-SA"/>
        </w:rPr>
        <w:t>полное наименование юридического лица, осуществлявшего независимую оценку качества подготовки обучающихся</w:t>
      </w:r>
    </w:p>
    <w:p w:rsidR="00EA18A9" w:rsidRPr="00EA18A9" w:rsidRDefault="00EA18A9" w:rsidP="00EA18A9">
      <w:pPr>
        <w:widowControl w:val="0"/>
        <w:tabs>
          <w:tab w:val="right" w:pos="14601"/>
        </w:tabs>
        <w:suppressAutoHyphens/>
        <w:autoSpaceDE w:val="0"/>
        <w:spacing w:after="0" w:line="240" w:lineRule="auto"/>
        <w:ind w:firstLine="567"/>
        <w:jc w:val="both"/>
        <w:rPr>
          <w:rFonts w:ascii="Times New Roman" w:eastAsia="Times New Roman" w:hAnsi="Times New Roman" w:cs="Times New Roman"/>
          <w:sz w:val="18"/>
          <w:szCs w:val="18"/>
          <w:lang w:eastAsia="ar-SA"/>
        </w:rPr>
      </w:pPr>
      <w:r w:rsidRPr="00EA18A9">
        <w:rPr>
          <w:rFonts w:ascii="Times New Roman" w:eastAsia="Times New Roman" w:hAnsi="Times New Roman" w:cs="Times New Roman"/>
          <w:sz w:val="24"/>
          <w:szCs w:val="24"/>
          <w:lang w:eastAsia="ar-SA"/>
        </w:rPr>
        <w:t xml:space="preserve">Информация о порядке проведения независимой оценки качества подготовки обучающихся размещена в информационно-телекоммуникационной сети «Интернет» по адресу:  </w:t>
      </w:r>
      <w:r w:rsidRPr="00EA18A9">
        <w:rPr>
          <w:rFonts w:ascii="Times New Roman" w:eastAsia="Times New Roman" w:hAnsi="Times New Roman" w:cs="Times New Roman"/>
          <w:sz w:val="24"/>
          <w:szCs w:val="24"/>
          <w:lang w:eastAsia="ar-SA"/>
        </w:rPr>
        <w:tab/>
        <w:t>.</w:t>
      </w:r>
    </w:p>
    <w:p w:rsidR="00EA18A9" w:rsidRPr="00EA18A9" w:rsidRDefault="00EA18A9" w:rsidP="00EA18A9">
      <w:pPr>
        <w:widowControl w:val="0"/>
        <w:pBdr>
          <w:top w:val="single" w:sz="1" w:space="1" w:color="000000"/>
        </w:pBdr>
        <w:suppressAutoHyphens/>
        <w:autoSpaceDE w:val="0"/>
        <w:spacing w:after="120" w:line="240" w:lineRule="auto"/>
        <w:ind w:left="5443" w:right="113"/>
        <w:jc w:val="center"/>
        <w:rPr>
          <w:rFonts w:ascii="Times New Roman" w:eastAsia="Times New Roman" w:hAnsi="Times New Roman" w:cs="Times New Roman"/>
          <w:sz w:val="24"/>
          <w:szCs w:val="24"/>
          <w:lang w:eastAsia="ar-SA"/>
        </w:rPr>
      </w:pPr>
      <w:r w:rsidRPr="00EA18A9">
        <w:rPr>
          <w:rFonts w:ascii="Times New Roman" w:eastAsia="Times New Roman" w:hAnsi="Times New Roman" w:cs="Times New Roman"/>
          <w:sz w:val="18"/>
          <w:szCs w:val="18"/>
          <w:lang w:eastAsia="ar-SA"/>
        </w:rPr>
        <w:t>ссылка на электронный адрес официального сайта юридического лица, осуществлявшего независимую оценку качества подготовки обучающихся</w:t>
      </w:r>
    </w:p>
    <w:p w:rsidR="00EA18A9" w:rsidRPr="00EA18A9" w:rsidRDefault="00EA18A9" w:rsidP="00EA18A9">
      <w:pPr>
        <w:widowControl w:val="0"/>
        <w:tabs>
          <w:tab w:val="right" w:pos="14601"/>
        </w:tabs>
        <w:suppressAutoHyphens/>
        <w:autoSpaceDE w:val="0"/>
        <w:spacing w:after="0" w:line="240" w:lineRule="auto"/>
        <w:ind w:firstLine="567"/>
        <w:jc w:val="both"/>
        <w:rPr>
          <w:rFonts w:ascii="Times New Roman" w:eastAsia="Times New Roman" w:hAnsi="Times New Roman" w:cs="Times New Roman"/>
          <w:sz w:val="18"/>
          <w:szCs w:val="18"/>
          <w:lang w:eastAsia="ar-SA"/>
        </w:rPr>
      </w:pPr>
      <w:r w:rsidRPr="00EA18A9">
        <w:rPr>
          <w:rFonts w:ascii="Times New Roman" w:eastAsia="Times New Roman" w:hAnsi="Times New Roman" w:cs="Times New Roman"/>
          <w:sz w:val="24"/>
          <w:szCs w:val="24"/>
          <w:lang w:eastAsia="ar-SA"/>
        </w:rPr>
        <w:t xml:space="preserve">Информация о результатах независимой оценки качества подготовки обучающихся по основной образовательной программе размещена в информационно-телекоммуникационной сети «Интернет» по адресу:  </w:t>
      </w:r>
      <w:r w:rsidRPr="00EA18A9">
        <w:rPr>
          <w:rFonts w:ascii="Times New Roman" w:eastAsia="Times New Roman" w:hAnsi="Times New Roman" w:cs="Times New Roman"/>
          <w:sz w:val="24"/>
          <w:szCs w:val="24"/>
          <w:lang w:eastAsia="ar-SA"/>
        </w:rPr>
        <w:tab/>
        <w:t>.</w:t>
      </w:r>
    </w:p>
    <w:p w:rsidR="00EA18A9" w:rsidRPr="00EA18A9" w:rsidRDefault="00EA18A9" w:rsidP="00EA18A9">
      <w:pPr>
        <w:widowControl w:val="0"/>
        <w:pBdr>
          <w:top w:val="single" w:sz="1" w:space="1" w:color="000000"/>
        </w:pBdr>
        <w:suppressAutoHyphens/>
        <w:autoSpaceDE w:val="0"/>
        <w:spacing w:after="240" w:line="240" w:lineRule="auto"/>
        <w:ind w:left="8550" w:right="113"/>
        <w:jc w:val="center"/>
        <w:rPr>
          <w:rFonts w:ascii="Times New Roman" w:eastAsia="Times New Roman" w:hAnsi="Times New Roman" w:cs="Times New Roman"/>
          <w:sz w:val="24"/>
          <w:szCs w:val="24"/>
          <w:lang w:eastAsia="ar-SA"/>
        </w:rPr>
      </w:pPr>
      <w:r w:rsidRPr="00EA18A9">
        <w:rPr>
          <w:rFonts w:ascii="Times New Roman" w:eastAsia="Times New Roman" w:hAnsi="Times New Roman" w:cs="Times New Roman"/>
          <w:sz w:val="18"/>
          <w:szCs w:val="18"/>
          <w:lang w:eastAsia="ar-SA"/>
        </w:rPr>
        <w:t>ссылка на электронный адрес официального сайта юридического лица, осуществлявшего независимую оценку качества подготовки обучающихся</w:t>
      </w:r>
    </w:p>
    <w:tbl>
      <w:tblPr>
        <w:tblW w:w="0" w:type="auto"/>
        <w:tblLayout w:type="fixed"/>
        <w:tblCellMar>
          <w:left w:w="28" w:type="dxa"/>
          <w:right w:w="28" w:type="dxa"/>
        </w:tblCellMar>
        <w:tblLook w:val="0000"/>
      </w:tblPr>
      <w:tblGrid>
        <w:gridCol w:w="1820"/>
        <w:gridCol w:w="170"/>
        <w:gridCol w:w="454"/>
        <w:gridCol w:w="255"/>
        <w:gridCol w:w="1928"/>
        <w:gridCol w:w="397"/>
        <w:gridCol w:w="369"/>
        <w:gridCol w:w="392"/>
      </w:tblGrid>
      <w:tr w:rsidR="00EA18A9" w:rsidRPr="00EA18A9" w:rsidTr="00802DA2">
        <w:tc>
          <w:tcPr>
            <w:tcW w:w="1820" w:type="dxa"/>
            <w:shd w:val="clear" w:color="auto" w:fill="auto"/>
            <w:vAlign w:val="bottom"/>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4"/>
                <w:szCs w:val="24"/>
                <w:lang w:eastAsia="ar-SA"/>
              </w:rPr>
            </w:pPr>
            <w:r w:rsidRPr="00EA18A9">
              <w:rPr>
                <w:rFonts w:ascii="Times New Roman" w:eastAsia="Times New Roman" w:hAnsi="Times New Roman" w:cs="Times New Roman"/>
                <w:sz w:val="24"/>
                <w:szCs w:val="24"/>
                <w:lang w:eastAsia="ar-SA"/>
              </w:rPr>
              <w:t>Дата заполнения</w:t>
            </w:r>
          </w:p>
        </w:tc>
        <w:tc>
          <w:tcPr>
            <w:tcW w:w="170" w:type="dxa"/>
            <w:shd w:val="clear" w:color="auto" w:fill="auto"/>
            <w:vAlign w:val="bottom"/>
          </w:tcPr>
          <w:p w:rsidR="00EA18A9" w:rsidRPr="00EA18A9" w:rsidRDefault="00EA18A9" w:rsidP="00EA18A9">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EA18A9">
              <w:rPr>
                <w:rFonts w:ascii="Times New Roman" w:eastAsia="Times New Roman" w:hAnsi="Times New Roman" w:cs="Times New Roman"/>
                <w:sz w:val="24"/>
                <w:szCs w:val="24"/>
                <w:lang w:eastAsia="ar-SA"/>
              </w:rPr>
              <w:t>«</w:t>
            </w:r>
          </w:p>
        </w:tc>
        <w:tc>
          <w:tcPr>
            <w:tcW w:w="454" w:type="dxa"/>
            <w:tcBorders>
              <w:bottom w:val="single" w:sz="1" w:space="0" w:color="000000"/>
            </w:tcBorders>
            <w:shd w:val="clear" w:color="auto" w:fill="auto"/>
            <w:vAlign w:val="bottom"/>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55" w:type="dxa"/>
            <w:shd w:val="clear" w:color="auto" w:fill="auto"/>
            <w:vAlign w:val="bottom"/>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4"/>
                <w:szCs w:val="24"/>
                <w:lang w:eastAsia="ar-SA"/>
              </w:rPr>
            </w:pPr>
            <w:r w:rsidRPr="00EA18A9">
              <w:rPr>
                <w:rFonts w:ascii="Times New Roman" w:eastAsia="Times New Roman" w:hAnsi="Times New Roman" w:cs="Times New Roman"/>
                <w:sz w:val="24"/>
                <w:szCs w:val="24"/>
                <w:lang w:eastAsia="ar-SA"/>
              </w:rPr>
              <w:t>»</w:t>
            </w:r>
          </w:p>
        </w:tc>
        <w:tc>
          <w:tcPr>
            <w:tcW w:w="1928" w:type="dxa"/>
            <w:tcBorders>
              <w:bottom w:val="single" w:sz="1" w:space="0" w:color="000000"/>
            </w:tcBorders>
            <w:shd w:val="clear" w:color="auto" w:fill="auto"/>
            <w:vAlign w:val="bottom"/>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397" w:type="dxa"/>
            <w:shd w:val="clear" w:color="auto" w:fill="auto"/>
            <w:vAlign w:val="bottom"/>
          </w:tcPr>
          <w:p w:rsidR="00EA18A9" w:rsidRPr="00EA18A9" w:rsidRDefault="00EA18A9" w:rsidP="00EA18A9">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EA18A9">
              <w:rPr>
                <w:rFonts w:ascii="Times New Roman" w:eastAsia="Times New Roman" w:hAnsi="Times New Roman" w:cs="Times New Roman"/>
                <w:sz w:val="24"/>
                <w:szCs w:val="24"/>
                <w:lang w:eastAsia="ar-SA"/>
              </w:rPr>
              <w:t>20</w:t>
            </w:r>
          </w:p>
        </w:tc>
        <w:tc>
          <w:tcPr>
            <w:tcW w:w="369" w:type="dxa"/>
            <w:tcBorders>
              <w:bottom w:val="single" w:sz="1" w:space="0" w:color="000000"/>
            </w:tcBorders>
            <w:shd w:val="clear" w:color="auto" w:fill="auto"/>
            <w:vAlign w:val="bottom"/>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392" w:type="dxa"/>
            <w:shd w:val="clear" w:color="auto" w:fill="auto"/>
            <w:vAlign w:val="bottom"/>
          </w:tcPr>
          <w:p w:rsidR="00EA18A9" w:rsidRPr="00EA18A9" w:rsidRDefault="00EA18A9" w:rsidP="00EA18A9">
            <w:pPr>
              <w:widowControl w:val="0"/>
              <w:suppressAutoHyphens/>
              <w:spacing w:after="0" w:line="240" w:lineRule="auto"/>
              <w:ind w:left="57"/>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4"/>
                <w:szCs w:val="24"/>
                <w:lang w:eastAsia="ar-SA"/>
              </w:rPr>
              <w:t>г.</w:t>
            </w:r>
          </w:p>
        </w:tc>
      </w:tr>
    </w:tbl>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4"/>
          <w:szCs w:val="24"/>
          <w:lang w:eastAsia="ar-SA"/>
        </w:rPr>
      </w:pPr>
    </w:p>
    <w:tbl>
      <w:tblPr>
        <w:tblW w:w="0" w:type="auto"/>
        <w:tblLayout w:type="fixed"/>
        <w:tblCellMar>
          <w:left w:w="28" w:type="dxa"/>
          <w:right w:w="28" w:type="dxa"/>
        </w:tblCellMar>
        <w:tblLook w:val="0000"/>
      </w:tblPr>
      <w:tblGrid>
        <w:gridCol w:w="5387"/>
        <w:gridCol w:w="284"/>
        <w:gridCol w:w="3289"/>
        <w:gridCol w:w="284"/>
        <w:gridCol w:w="5385"/>
      </w:tblGrid>
      <w:tr w:rsidR="00EA18A9" w:rsidRPr="00EA18A9" w:rsidTr="00802DA2">
        <w:tc>
          <w:tcPr>
            <w:tcW w:w="5387" w:type="dxa"/>
            <w:tcBorders>
              <w:bottom w:val="single" w:sz="1" w:space="0" w:color="000000"/>
            </w:tcBorders>
            <w:shd w:val="clear" w:color="auto" w:fill="auto"/>
            <w:vAlign w:val="bottom"/>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84" w:type="dxa"/>
            <w:shd w:val="clear" w:color="auto" w:fill="auto"/>
            <w:vAlign w:val="bottom"/>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3289" w:type="dxa"/>
            <w:tcBorders>
              <w:bottom w:val="single" w:sz="1" w:space="0" w:color="000000"/>
            </w:tcBorders>
            <w:shd w:val="clear" w:color="auto" w:fill="auto"/>
            <w:vAlign w:val="bottom"/>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84" w:type="dxa"/>
            <w:shd w:val="clear" w:color="auto" w:fill="auto"/>
            <w:vAlign w:val="bottom"/>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5385" w:type="dxa"/>
            <w:tcBorders>
              <w:bottom w:val="single" w:sz="1" w:space="0" w:color="000000"/>
            </w:tcBorders>
            <w:shd w:val="clear" w:color="auto" w:fill="auto"/>
            <w:vAlign w:val="bottom"/>
          </w:tcPr>
          <w:p w:rsidR="00EA18A9" w:rsidRPr="00EA18A9" w:rsidRDefault="00EA18A9" w:rsidP="00EA18A9">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EA18A9" w:rsidRPr="00EA18A9" w:rsidTr="00802DA2">
        <w:tc>
          <w:tcPr>
            <w:tcW w:w="5387" w:type="dxa"/>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наименование должности руководителя организации</w:t>
            </w:r>
          </w:p>
        </w:tc>
        <w:tc>
          <w:tcPr>
            <w:tcW w:w="284" w:type="dxa"/>
            <w:shd w:val="clear" w:color="auto" w:fill="auto"/>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0"/>
                <w:szCs w:val="20"/>
                <w:lang w:eastAsia="ar-SA"/>
              </w:rPr>
            </w:pPr>
          </w:p>
        </w:tc>
        <w:tc>
          <w:tcPr>
            <w:tcW w:w="3289" w:type="dxa"/>
            <w:shd w:val="clear" w:color="auto" w:fill="auto"/>
          </w:tcPr>
          <w:p w:rsidR="00EA18A9" w:rsidRPr="00EA18A9" w:rsidRDefault="00EA18A9" w:rsidP="00EA18A9">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подпись руководителя организации/</w:t>
            </w:r>
            <w:r w:rsidRPr="00EA18A9">
              <w:rPr>
                <w:rFonts w:ascii="Times New Roman" w:eastAsia="Times New Roman" w:hAnsi="Times New Roman" w:cs="Times New Roman"/>
                <w:sz w:val="20"/>
                <w:szCs w:val="20"/>
                <w:lang w:eastAsia="ar-SA"/>
              </w:rPr>
              <w:br/>
              <w:t>индивидуального предпринимателя</w:t>
            </w:r>
          </w:p>
        </w:tc>
        <w:tc>
          <w:tcPr>
            <w:tcW w:w="284" w:type="dxa"/>
            <w:shd w:val="clear" w:color="auto" w:fill="auto"/>
          </w:tcPr>
          <w:p w:rsidR="00EA18A9" w:rsidRPr="00EA18A9" w:rsidRDefault="00EA18A9" w:rsidP="00EA18A9">
            <w:pPr>
              <w:widowControl w:val="0"/>
              <w:suppressAutoHyphens/>
              <w:autoSpaceDE w:val="0"/>
              <w:spacing w:after="0" w:line="240" w:lineRule="auto"/>
              <w:rPr>
                <w:rFonts w:ascii="Times New Roman" w:eastAsia="Times New Roman" w:hAnsi="Times New Roman" w:cs="Times New Roman"/>
                <w:sz w:val="20"/>
                <w:szCs w:val="20"/>
                <w:lang w:eastAsia="ar-SA"/>
              </w:rPr>
            </w:pPr>
          </w:p>
        </w:tc>
        <w:tc>
          <w:tcPr>
            <w:tcW w:w="5385" w:type="dxa"/>
            <w:shd w:val="clear" w:color="auto" w:fill="auto"/>
          </w:tcPr>
          <w:p w:rsidR="00EA18A9" w:rsidRPr="00EA18A9" w:rsidRDefault="00EA18A9" w:rsidP="00EA18A9">
            <w:pPr>
              <w:widowControl w:val="0"/>
              <w:suppressAutoHyphens/>
              <w:spacing w:after="0" w:line="240" w:lineRule="auto"/>
              <w:jc w:val="center"/>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фамилия, имя, отчество (при наличии) руководителя организации/индивидуального предпринимателя</w:t>
            </w:r>
          </w:p>
        </w:tc>
      </w:tr>
    </w:tbl>
    <w:p w:rsidR="00EA18A9" w:rsidRPr="00EA18A9" w:rsidRDefault="00EA18A9" w:rsidP="00EA18A9">
      <w:pPr>
        <w:widowControl w:val="0"/>
        <w:suppressAutoHyphens/>
        <w:autoSpaceDE w:val="0"/>
        <w:spacing w:after="0" w:line="240" w:lineRule="auto"/>
        <w:ind w:left="567"/>
        <w:rPr>
          <w:rFonts w:ascii="Times New Roman" w:eastAsia="Times New Roman" w:hAnsi="Times New Roman" w:cs="Times New Roman"/>
          <w:sz w:val="20"/>
          <w:szCs w:val="20"/>
          <w:lang w:eastAsia="ar-SA"/>
        </w:rPr>
      </w:pPr>
      <w:r w:rsidRPr="00EA18A9">
        <w:rPr>
          <w:rFonts w:ascii="Times New Roman" w:eastAsia="Times New Roman" w:hAnsi="Times New Roman" w:cs="Times New Roman"/>
          <w:sz w:val="20"/>
          <w:szCs w:val="20"/>
          <w:lang w:eastAsia="ar-SA"/>
        </w:rPr>
        <w:t>М.П.</w:t>
      </w:r>
    </w:p>
    <w:p w:rsidR="00EE708A" w:rsidRDefault="00EE708A" w:rsidP="00B27D9E">
      <w:pPr>
        <w:spacing w:after="0" w:line="240" w:lineRule="auto"/>
        <w:ind w:firstLine="720"/>
        <w:jc w:val="center"/>
        <w:rPr>
          <w:rFonts w:ascii="Times New Roman" w:eastAsia="Times New Roman" w:hAnsi="Times New Roman" w:cs="Times New Roman"/>
          <w:iCs/>
          <w:sz w:val="28"/>
          <w:szCs w:val="28"/>
          <w:lang w:eastAsia="ru-RU"/>
        </w:rPr>
      </w:pPr>
    </w:p>
    <w:p w:rsidR="00EE708A" w:rsidRDefault="00EE708A" w:rsidP="00B27D9E">
      <w:pPr>
        <w:spacing w:after="0" w:line="240" w:lineRule="auto"/>
        <w:ind w:firstLine="720"/>
        <w:jc w:val="center"/>
        <w:rPr>
          <w:rFonts w:ascii="Times New Roman" w:eastAsia="Times New Roman" w:hAnsi="Times New Roman" w:cs="Times New Roman"/>
          <w:iCs/>
          <w:sz w:val="28"/>
          <w:szCs w:val="28"/>
          <w:lang w:eastAsia="ru-RU"/>
        </w:rPr>
      </w:pPr>
    </w:p>
    <w:p w:rsidR="00EE708A" w:rsidRDefault="00EE708A" w:rsidP="00B27D9E">
      <w:pPr>
        <w:spacing w:after="0" w:line="240" w:lineRule="auto"/>
        <w:ind w:firstLine="720"/>
        <w:jc w:val="center"/>
        <w:rPr>
          <w:rFonts w:ascii="Times New Roman" w:eastAsia="Times New Roman" w:hAnsi="Times New Roman" w:cs="Times New Roman"/>
          <w:iCs/>
          <w:sz w:val="28"/>
          <w:szCs w:val="28"/>
          <w:lang w:eastAsia="ru-RU"/>
        </w:rPr>
      </w:pPr>
    </w:p>
    <w:p w:rsidR="00AD649D" w:rsidRDefault="00AD649D" w:rsidP="00B27D9E">
      <w:pPr>
        <w:spacing w:after="0" w:line="240" w:lineRule="auto"/>
        <w:ind w:firstLine="720"/>
        <w:jc w:val="center"/>
        <w:rPr>
          <w:rFonts w:ascii="Times New Roman" w:eastAsia="Times New Roman" w:hAnsi="Times New Roman" w:cs="Times New Roman"/>
          <w:iCs/>
          <w:sz w:val="28"/>
          <w:szCs w:val="28"/>
          <w:lang w:eastAsia="ru-RU"/>
        </w:rPr>
      </w:pPr>
    </w:p>
    <w:p w:rsidR="00AD649D" w:rsidRDefault="00AD649D" w:rsidP="00B27D9E">
      <w:pPr>
        <w:spacing w:after="0" w:line="240" w:lineRule="auto"/>
        <w:ind w:firstLine="720"/>
        <w:jc w:val="center"/>
        <w:rPr>
          <w:rFonts w:ascii="Times New Roman" w:eastAsia="Times New Roman" w:hAnsi="Times New Roman" w:cs="Times New Roman"/>
          <w:iCs/>
          <w:sz w:val="28"/>
          <w:szCs w:val="28"/>
          <w:lang w:eastAsia="ru-RU"/>
        </w:rPr>
      </w:pPr>
    </w:p>
    <w:p w:rsidR="00AD649D" w:rsidRDefault="00AD649D" w:rsidP="00B27D9E">
      <w:pPr>
        <w:spacing w:after="0" w:line="240" w:lineRule="auto"/>
        <w:ind w:firstLine="720"/>
        <w:jc w:val="center"/>
        <w:rPr>
          <w:rFonts w:ascii="Times New Roman" w:eastAsia="Times New Roman" w:hAnsi="Times New Roman" w:cs="Times New Roman"/>
          <w:iCs/>
          <w:sz w:val="28"/>
          <w:szCs w:val="28"/>
          <w:lang w:eastAsia="ru-RU"/>
        </w:rPr>
      </w:pPr>
    </w:p>
    <w:p w:rsidR="00AD649D" w:rsidRDefault="00AD649D" w:rsidP="00B27D9E">
      <w:pPr>
        <w:spacing w:after="0" w:line="240" w:lineRule="auto"/>
        <w:ind w:firstLine="720"/>
        <w:jc w:val="center"/>
        <w:rPr>
          <w:rFonts w:ascii="Times New Roman" w:eastAsia="Times New Roman" w:hAnsi="Times New Roman" w:cs="Times New Roman"/>
          <w:iCs/>
          <w:sz w:val="28"/>
          <w:szCs w:val="28"/>
          <w:lang w:eastAsia="ru-RU"/>
        </w:rPr>
      </w:pPr>
    </w:p>
    <w:p w:rsidR="00AD649D" w:rsidRDefault="00AD649D" w:rsidP="00B27D9E">
      <w:pPr>
        <w:spacing w:after="0" w:line="240" w:lineRule="auto"/>
        <w:ind w:firstLine="720"/>
        <w:jc w:val="center"/>
        <w:rPr>
          <w:rFonts w:ascii="Times New Roman" w:eastAsia="Times New Roman" w:hAnsi="Times New Roman" w:cs="Times New Roman"/>
          <w:iCs/>
          <w:sz w:val="28"/>
          <w:szCs w:val="28"/>
          <w:lang w:eastAsia="ru-RU"/>
        </w:rPr>
      </w:pPr>
    </w:p>
    <w:p w:rsidR="00AD649D" w:rsidRDefault="00AD649D" w:rsidP="00B27D9E">
      <w:pPr>
        <w:spacing w:after="0" w:line="240" w:lineRule="auto"/>
        <w:ind w:firstLine="720"/>
        <w:jc w:val="center"/>
        <w:rPr>
          <w:rFonts w:ascii="Times New Roman" w:eastAsia="Times New Roman" w:hAnsi="Times New Roman" w:cs="Times New Roman"/>
          <w:iCs/>
          <w:sz w:val="28"/>
          <w:szCs w:val="28"/>
          <w:lang w:eastAsia="ru-RU"/>
        </w:rPr>
      </w:pPr>
    </w:p>
    <w:p w:rsidR="006A11D5" w:rsidRDefault="006A11D5" w:rsidP="00B27D9E">
      <w:pPr>
        <w:spacing w:after="0" w:line="240" w:lineRule="auto"/>
        <w:ind w:firstLine="720"/>
        <w:jc w:val="center"/>
        <w:rPr>
          <w:rFonts w:ascii="Times New Roman" w:eastAsia="Times New Roman" w:hAnsi="Times New Roman" w:cs="Times New Roman"/>
          <w:iCs/>
          <w:sz w:val="28"/>
          <w:szCs w:val="28"/>
          <w:lang w:eastAsia="ru-RU"/>
        </w:rPr>
      </w:pPr>
    </w:p>
    <w:p w:rsidR="006A11D5" w:rsidRDefault="006A11D5" w:rsidP="00B27D9E">
      <w:pPr>
        <w:spacing w:after="0" w:line="240" w:lineRule="auto"/>
        <w:ind w:firstLine="720"/>
        <w:jc w:val="center"/>
        <w:rPr>
          <w:rFonts w:ascii="Times New Roman" w:eastAsia="Times New Roman" w:hAnsi="Times New Roman" w:cs="Times New Roman"/>
          <w:iCs/>
          <w:sz w:val="28"/>
          <w:szCs w:val="28"/>
          <w:lang w:eastAsia="ru-RU"/>
        </w:rPr>
      </w:pPr>
    </w:p>
    <w:p w:rsidR="006A11D5" w:rsidRDefault="006A11D5" w:rsidP="00B27D9E">
      <w:pPr>
        <w:spacing w:after="0" w:line="240" w:lineRule="auto"/>
        <w:ind w:firstLine="720"/>
        <w:jc w:val="center"/>
        <w:rPr>
          <w:rFonts w:ascii="Times New Roman" w:eastAsia="Times New Roman" w:hAnsi="Times New Roman" w:cs="Times New Roman"/>
          <w:iCs/>
          <w:sz w:val="28"/>
          <w:szCs w:val="28"/>
          <w:lang w:eastAsia="ru-RU"/>
        </w:rPr>
      </w:pPr>
    </w:p>
    <w:p w:rsidR="000F7A9F" w:rsidRPr="000F7A9F" w:rsidRDefault="000F7A9F" w:rsidP="000F7A9F">
      <w:pPr>
        <w:spacing w:after="0" w:line="240" w:lineRule="auto"/>
        <w:ind w:firstLine="720"/>
        <w:jc w:val="right"/>
        <w:rPr>
          <w:rFonts w:ascii="Times New Roman" w:eastAsia="Times New Roman" w:hAnsi="Times New Roman" w:cs="Times New Roman"/>
          <w:iCs/>
          <w:sz w:val="24"/>
          <w:szCs w:val="24"/>
          <w:lang w:eastAsia="ru-RU"/>
        </w:rPr>
      </w:pPr>
      <w:r w:rsidRPr="000F7A9F">
        <w:rPr>
          <w:rFonts w:ascii="Times New Roman" w:eastAsia="Times New Roman" w:hAnsi="Times New Roman" w:cs="Times New Roman"/>
          <w:iCs/>
          <w:sz w:val="24"/>
          <w:szCs w:val="24"/>
          <w:lang w:eastAsia="ru-RU"/>
        </w:rPr>
        <w:lastRenderedPageBreak/>
        <w:t>Приложение 3</w:t>
      </w:r>
    </w:p>
    <w:p w:rsidR="000F7A9F" w:rsidRDefault="000F7A9F" w:rsidP="00B27D9E">
      <w:pPr>
        <w:spacing w:after="0" w:line="240" w:lineRule="auto"/>
        <w:ind w:firstLine="720"/>
        <w:jc w:val="center"/>
        <w:rPr>
          <w:rFonts w:ascii="Times New Roman" w:eastAsia="Times New Roman" w:hAnsi="Times New Roman" w:cs="Times New Roman"/>
          <w:iCs/>
          <w:sz w:val="28"/>
          <w:szCs w:val="28"/>
          <w:lang w:eastAsia="ru-RU"/>
        </w:rPr>
      </w:pPr>
    </w:p>
    <w:p w:rsidR="00B94B3C" w:rsidRPr="007A696B" w:rsidRDefault="00E71648" w:rsidP="00B27D9E">
      <w:pPr>
        <w:spacing w:after="0" w:line="240" w:lineRule="auto"/>
        <w:ind w:firstLine="720"/>
        <w:jc w:val="center"/>
        <w:rPr>
          <w:rFonts w:ascii="Times New Roman" w:eastAsia="Times New Roman" w:hAnsi="Times New Roman" w:cs="Times New Roman"/>
          <w:b/>
          <w:iCs/>
          <w:sz w:val="28"/>
          <w:szCs w:val="28"/>
          <w:lang w:eastAsia="ru-RU"/>
        </w:rPr>
      </w:pPr>
      <w:r w:rsidRPr="007A696B">
        <w:rPr>
          <w:rFonts w:ascii="Times New Roman" w:eastAsia="Times New Roman" w:hAnsi="Times New Roman" w:cs="Times New Roman"/>
          <w:b/>
          <w:iCs/>
          <w:sz w:val="28"/>
          <w:szCs w:val="28"/>
          <w:lang w:eastAsia="ru-RU"/>
        </w:rPr>
        <w:t xml:space="preserve">Показатели </w:t>
      </w:r>
      <w:r w:rsidR="00B94B3C" w:rsidRPr="007A696B">
        <w:rPr>
          <w:rFonts w:ascii="Times New Roman" w:eastAsia="Times New Roman" w:hAnsi="Times New Roman" w:cs="Times New Roman"/>
          <w:b/>
          <w:iCs/>
          <w:sz w:val="28"/>
          <w:szCs w:val="28"/>
          <w:lang w:eastAsia="ru-RU"/>
        </w:rPr>
        <w:t xml:space="preserve">соответствия </w:t>
      </w:r>
      <w:r w:rsidR="007A696B" w:rsidRPr="007A696B">
        <w:rPr>
          <w:rFonts w:ascii="Times New Roman" w:eastAsia="Times New Roman" w:hAnsi="Times New Roman" w:cs="Times New Roman"/>
          <w:b/>
          <w:iCs/>
          <w:sz w:val="28"/>
          <w:szCs w:val="28"/>
          <w:lang w:eastAsia="ru-RU"/>
        </w:rPr>
        <w:t>основных образовательных программ</w:t>
      </w:r>
      <w:r w:rsidR="00B94B3C" w:rsidRPr="007A696B">
        <w:rPr>
          <w:rFonts w:ascii="Times New Roman" w:eastAsia="Times New Roman" w:hAnsi="Times New Roman" w:cs="Times New Roman"/>
          <w:b/>
          <w:iCs/>
          <w:sz w:val="28"/>
          <w:szCs w:val="28"/>
          <w:lang w:eastAsia="ru-RU"/>
        </w:rPr>
        <w:t>, реализуемых общеобразовательной организацией ФГОС</w:t>
      </w:r>
      <w:r w:rsidR="00BC743E">
        <w:rPr>
          <w:rFonts w:ascii="Times New Roman" w:eastAsia="Times New Roman" w:hAnsi="Times New Roman" w:cs="Times New Roman"/>
          <w:b/>
          <w:iCs/>
          <w:sz w:val="28"/>
          <w:szCs w:val="28"/>
          <w:lang w:eastAsia="ru-RU"/>
        </w:rPr>
        <w:t xml:space="preserve"> </w:t>
      </w:r>
      <w:r w:rsidR="00B94B3C" w:rsidRPr="007A696B">
        <w:rPr>
          <w:rFonts w:ascii="Times New Roman" w:eastAsia="Times New Roman" w:hAnsi="Times New Roman" w:cs="Times New Roman"/>
          <w:b/>
          <w:iCs/>
          <w:sz w:val="28"/>
          <w:szCs w:val="28"/>
          <w:lang w:eastAsia="ru-RU"/>
        </w:rPr>
        <w:t>по уровням общего образования</w:t>
      </w:r>
    </w:p>
    <w:p w:rsidR="00B94B3C" w:rsidRDefault="00B94B3C" w:rsidP="00B27D9E">
      <w:pPr>
        <w:spacing w:after="0" w:line="240" w:lineRule="auto"/>
        <w:ind w:firstLine="720"/>
        <w:jc w:val="center"/>
        <w:rPr>
          <w:rFonts w:ascii="Times New Roman" w:eastAsia="Times New Roman" w:hAnsi="Times New Roman" w:cs="Times New Roman"/>
          <w:iCs/>
          <w:sz w:val="28"/>
          <w:szCs w:val="28"/>
          <w:lang w:eastAsia="ru-RU"/>
        </w:rPr>
      </w:pPr>
    </w:p>
    <w:tbl>
      <w:tblPr>
        <w:tblStyle w:val="a6"/>
        <w:tblW w:w="14742" w:type="dxa"/>
        <w:tblInd w:w="108" w:type="dxa"/>
        <w:tblLook w:val="04A0"/>
      </w:tblPr>
      <w:tblGrid>
        <w:gridCol w:w="2835"/>
        <w:gridCol w:w="3828"/>
        <w:gridCol w:w="708"/>
        <w:gridCol w:w="7371"/>
      </w:tblGrid>
      <w:tr w:rsidR="009F34D9" w:rsidTr="00F84C4C">
        <w:tc>
          <w:tcPr>
            <w:tcW w:w="14742" w:type="dxa"/>
            <w:gridSpan w:val="4"/>
            <w:shd w:val="clear" w:color="auto" w:fill="95B3D7" w:themeFill="accent1" w:themeFillTint="99"/>
          </w:tcPr>
          <w:p w:rsidR="009F34D9" w:rsidRPr="009F34D9" w:rsidRDefault="009F34D9" w:rsidP="00B27D9E">
            <w:pPr>
              <w:jc w:val="center"/>
              <w:rPr>
                <w:rFonts w:ascii="Times New Roman" w:eastAsia="Times New Roman" w:hAnsi="Times New Roman"/>
                <w:b/>
                <w:iCs/>
                <w:sz w:val="28"/>
                <w:szCs w:val="28"/>
              </w:rPr>
            </w:pPr>
            <w:r w:rsidRPr="009F34D9">
              <w:rPr>
                <w:rFonts w:ascii="Times New Roman" w:eastAsia="Times New Roman" w:hAnsi="Times New Roman"/>
                <w:b/>
                <w:iCs/>
                <w:sz w:val="28"/>
                <w:szCs w:val="28"/>
              </w:rPr>
              <w:t>ФГОС начального общего образования</w:t>
            </w:r>
            <w:r w:rsidR="004E4AF4">
              <w:rPr>
                <w:rFonts w:ascii="Times New Roman" w:eastAsia="Times New Roman" w:hAnsi="Times New Roman"/>
                <w:b/>
                <w:iCs/>
                <w:sz w:val="28"/>
                <w:szCs w:val="28"/>
              </w:rPr>
              <w:t xml:space="preserve"> (далее – ФГОС НОО)</w:t>
            </w:r>
          </w:p>
          <w:p w:rsidR="009F34D9" w:rsidRPr="009F34D9" w:rsidRDefault="009F34D9" w:rsidP="009F34D9">
            <w:pPr>
              <w:jc w:val="center"/>
              <w:rPr>
                <w:rFonts w:ascii="Times New Roman" w:eastAsia="Times New Roman" w:hAnsi="Times New Roman"/>
                <w:iCs/>
                <w:sz w:val="24"/>
                <w:szCs w:val="24"/>
              </w:rPr>
            </w:pPr>
            <w:r w:rsidRPr="009F34D9">
              <w:rPr>
                <w:rFonts w:ascii="Times New Roman" w:eastAsia="Times New Roman" w:hAnsi="Times New Roman"/>
                <w:iCs/>
                <w:sz w:val="24"/>
                <w:szCs w:val="24"/>
              </w:rPr>
              <w:t>(приказ Министерства образования и науки РФ от 6 октября 2019 года № 373)</w:t>
            </w:r>
          </w:p>
          <w:p w:rsidR="009F34D9" w:rsidRDefault="009F34D9" w:rsidP="009F34D9">
            <w:pPr>
              <w:jc w:val="center"/>
              <w:rPr>
                <w:rFonts w:ascii="Times New Roman" w:eastAsia="Times New Roman" w:hAnsi="Times New Roman"/>
                <w:iCs/>
                <w:sz w:val="28"/>
                <w:szCs w:val="28"/>
              </w:rPr>
            </w:pPr>
            <w:r w:rsidRPr="009F34D9">
              <w:rPr>
                <w:rFonts w:ascii="Times New Roman" w:eastAsia="Times New Roman" w:hAnsi="Times New Roman"/>
                <w:iCs/>
                <w:sz w:val="24"/>
                <w:szCs w:val="24"/>
              </w:rPr>
              <w:t xml:space="preserve">Нормативный срок освоения основной образовательной программы начального общего образования </w:t>
            </w:r>
            <w:r w:rsidR="004E4AF4">
              <w:rPr>
                <w:rFonts w:ascii="Times New Roman" w:eastAsia="Times New Roman" w:hAnsi="Times New Roman"/>
                <w:iCs/>
                <w:sz w:val="24"/>
                <w:szCs w:val="24"/>
              </w:rPr>
              <w:t xml:space="preserve">(далее – ООП НОО) </w:t>
            </w:r>
            <w:r w:rsidRPr="009F34D9">
              <w:rPr>
                <w:rFonts w:ascii="Times New Roman" w:eastAsia="Times New Roman" w:hAnsi="Times New Roman"/>
                <w:iCs/>
                <w:sz w:val="24"/>
                <w:szCs w:val="24"/>
              </w:rPr>
              <w:t>составляет четыре года</w:t>
            </w:r>
          </w:p>
        </w:tc>
      </w:tr>
      <w:tr w:rsidR="00A81E30" w:rsidTr="00F84C4C">
        <w:tc>
          <w:tcPr>
            <w:tcW w:w="14742" w:type="dxa"/>
            <w:gridSpan w:val="4"/>
          </w:tcPr>
          <w:p w:rsidR="00A81E30" w:rsidRPr="00706353" w:rsidRDefault="00706353" w:rsidP="00B3022B">
            <w:pPr>
              <w:pStyle w:val="a3"/>
              <w:ind w:left="720"/>
              <w:jc w:val="center"/>
              <w:rPr>
                <w:b/>
                <w:iCs/>
              </w:rPr>
            </w:pPr>
            <w:r>
              <w:rPr>
                <w:b/>
                <w:iCs/>
              </w:rPr>
              <w:t>1.</w:t>
            </w:r>
            <w:r w:rsidRPr="00706353">
              <w:rPr>
                <w:b/>
                <w:iCs/>
              </w:rPr>
              <w:t xml:space="preserve">Требования к результатам освоения </w:t>
            </w:r>
            <w:r w:rsidR="00B3022B">
              <w:rPr>
                <w:b/>
                <w:iCs/>
              </w:rPr>
              <w:t>ООП НОО</w:t>
            </w:r>
          </w:p>
        </w:tc>
      </w:tr>
      <w:tr w:rsidR="00D912D2" w:rsidTr="00F84C4C">
        <w:tc>
          <w:tcPr>
            <w:tcW w:w="2835" w:type="dxa"/>
          </w:tcPr>
          <w:p w:rsidR="00D912D2" w:rsidRDefault="00D912D2" w:rsidP="00D912D2">
            <w:pPr>
              <w:pStyle w:val="a3"/>
              <w:ind w:left="34"/>
              <w:jc w:val="center"/>
              <w:rPr>
                <w:b/>
                <w:iCs/>
              </w:rPr>
            </w:pPr>
            <w:r>
              <w:rPr>
                <w:b/>
                <w:iCs/>
              </w:rPr>
              <w:t>Основные требования</w:t>
            </w:r>
          </w:p>
        </w:tc>
        <w:tc>
          <w:tcPr>
            <w:tcW w:w="3828" w:type="dxa"/>
          </w:tcPr>
          <w:p w:rsidR="00D912D2" w:rsidRDefault="00D912D2" w:rsidP="00D912D2">
            <w:pPr>
              <w:pStyle w:val="a3"/>
              <w:ind w:left="0" w:firstLine="68"/>
              <w:jc w:val="center"/>
              <w:rPr>
                <w:b/>
                <w:iCs/>
              </w:rPr>
            </w:pPr>
            <w:r>
              <w:rPr>
                <w:b/>
                <w:iCs/>
              </w:rPr>
              <w:t>Показатели соответствия</w:t>
            </w:r>
          </w:p>
        </w:tc>
        <w:tc>
          <w:tcPr>
            <w:tcW w:w="8079" w:type="dxa"/>
            <w:gridSpan w:val="2"/>
          </w:tcPr>
          <w:p w:rsidR="00D912D2" w:rsidRDefault="00C455C1" w:rsidP="00C455C1">
            <w:pPr>
              <w:pStyle w:val="a3"/>
              <w:ind w:left="0"/>
              <w:jc w:val="center"/>
              <w:rPr>
                <w:b/>
                <w:iCs/>
              </w:rPr>
            </w:pPr>
            <w:r>
              <w:rPr>
                <w:b/>
                <w:iCs/>
              </w:rPr>
              <w:t>Фактические значения показателей</w:t>
            </w:r>
          </w:p>
        </w:tc>
      </w:tr>
      <w:tr w:rsidR="00555197" w:rsidTr="00F84C4C">
        <w:tc>
          <w:tcPr>
            <w:tcW w:w="2835" w:type="dxa"/>
          </w:tcPr>
          <w:p w:rsidR="00555197" w:rsidRPr="00555197" w:rsidRDefault="00555197" w:rsidP="00555197">
            <w:pPr>
              <w:pStyle w:val="a3"/>
              <w:ind w:left="34"/>
              <w:jc w:val="both"/>
              <w:rPr>
                <w:iCs/>
              </w:rPr>
            </w:pPr>
            <w:r w:rsidRPr="00555197">
              <w:rPr>
                <w:iCs/>
              </w:rPr>
              <w:t>Личностные требования</w:t>
            </w:r>
          </w:p>
        </w:tc>
        <w:tc>
          <w:tcPr>
            <w:tcW w:w="3828" w:type="dxa"/>
          </w:tcPr>
          <w:p w:rsidR="00555197" w:rsidRDefault="00555197" w:rsidP="00555197">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4E4AF4">
              <w:rPr>
                <w:rFonts w:ascii="Times New Roman" w:eastAsia="Times New Roman" w:hAnsi="Times New Roman"/>
                <w:iCs/>
                <w:sz w:val="24"/>
                <w:szCs w:val="24"/>
              </w:rPr>
              <w:t>г</w:t>
            </w:r>
            <w:r w:rsidRPr="00DF33CA">
              <w:rPr>
                <w:rFonts w:ascii="Times New Roman" w:eastAsia="Times New Roman" w:hAnsi="Times New Roman"/>
                <w:iCs/>
                <w:sz w:val="24"/>
                <w:szCs w:val="24"/>
              </w:rPr>
              <w:t>отовность и способн</w:t>
            </w:r>
            <w:r>
              <w:rPr>
                <w:rFonts w:ascii="Times New Roman" w:eastAsia="Times New Roman" w:hAnsi="Times New Roman"/>
                <w:iCs/>
                <w:sz w:val="24"/>
                <w:szCs w:val="24"/>
              </w:rPr>
              <w:t>ость обучающихся к саморазвитию;</w:t>
            </w:r>
          </w:p>
          <w:p w:rsidR="00555197" w:rsidRDefault="00555197" w:rsidP="00555197">
            <w:pPr>
              <w:ind w:right="34"/>
              <w:jc w:val="both"/>
              <w:rPr>
                <w:rFonts w:ascii="Times New Roman" w:eastAsia="Times New Roman" w:hAnsi="Times New Roman"/>
                <w:iCs/>
                <w:sz w:val="24"/>
                <w:szCs w:val="24"/>
              </w:rPr>
            </w:pPr>
            <w:r>
              <w:rPr>
                <w:rFonts w:ascii="Times New Roman" w:eastAsia="Times New Roman" w:hAnsi="Times New Roman"/>
                <w:iCs/>
                <w:sz w:val="24"/>
                <w:szCs w:val="24"/>
              </w:rPr>
              <w:t>-</w:t>
            </w:r>
            <w:r w:rsidR="004E4AF4">
              <w:rPr>
                <w:rFonts w:ascii="Times New Roman" w:eastAsia="Times New Roman" w:hAnsi="Times New Roman"/>
                <w:iCs/>
                <w:sz w:val="24"/>
                <w:szCs w:val="24"/>
              </w:rPr>
              <w:t>с</w:t>
            </w:r>
            <w:r w:rsidRPr="00DF33CA">
              <w:rPr>
                <w:rFonts w:ascii="Times New Roman" w:eastAsia="Times New Roman" w:hAnsi="Times New Roman"/>
                <w:iCs/>
                <w:sz w:val="24"/>
                <w:szCs w:val="24"/>
              </w:rPr>
              <w:t xml:space="preserve">формированность мотивации к обучению и познанию, </w:t>
            </w:r>
          </w:p>
          <w:p w:rsidR="00555197" w:rsidRDefault="00555197" w:rsidP="00555197">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4E4AF4">
              <w:rPr>
                <w:rFonts w:ascii="Times New Roman" w:eastAsia="Times New Roman" w:hAnsi="Times New Roman"/>
                <w:iCs/>
                <w:sz w:val="24"/>
                <w:szCs w:val="24"/>
              </w:rPr>
              <w:t>ц</w:t>
            </w:r>
            <w:r w:rsidRPr="00DF33CA">
              <w:rPr>
                <w:rFonts w:ascii="Times New Roman" w:eastAsia="Times New Roman" w:hAnsi="Times New Roman"/>
                <w:iCs/>
                <w:sz w:val="24"/>
                <w:szCs w:val="24"/>
              </w:rPr>
              <w:t>енностно-смысловые установки обучающихся, отражающие их индивидуально-личностные позиции,</w:t>
            </w:r>
          </w:p>
          <w:p w:rsidR="00555197" w:rsidRDefault="00555197" w:rsidP="00555197">
            <w:pPr>
              <w:ind w:right="34"/>
              <w:jc w:val="both"/>
              <w:rPr>
                <w:rFonts w:ascii="Times New Roman" w:eastAsia="Times New Roman" w:hAnsi="Times New Roman"/>
                <w:iCs/>
                <w:sz w:val="24"/>
                <w:szCs w:val="24"/>
              </w:rPr>
            </w:pPr>
            <w:r>
              <w:rPr>
                <w:rFonts w:ascii="Times New Roman" w:eastAsia="Times New Roman" w:hAnsi="Times New Roman"/>
                <w:iCs/>
                <w:sz w:val="24"/>
                <w:szCs w:val="24"/>
              </w:rPr>
              <w:t>-</w:t>
            </w:r>
            <w:r w:rsidR="004E4AF4">
              <w:rPr>
                <w:rFonts w:ascii="Times New Roman" w:eastAsia="Times New Roman" w:hAnsi="Times New Roman"/>
                <w:iCs/>
                <w:sz w:val="24"/>
                <w:szCs w:val="24"/>
              </w:rPr>
              <w:t>с</w:t>
            </w:r>
            <w:r w:rsidRPr="00DF33CA">
              <w:rPr>
                <w:rFonts w:ascii="Times New Roman" w:eastAsia="Times New Roman" w:hAnsi="Times New Roman"/>
                <w:iCs/>
                <w:sz w:val="24"/>
                <w:szCs w:val="24"/>
              </w:rPr>
              <w:t>оциальные компетенции, личностные качества;</w:t>
            </w:r>
          </w:p>
          <w:p w:rsidR="00555197" w:rsidRDefault="00555197" w:rsidP="004E4AF4">
            <w:pPr>
              <w:ind w:right="34"/>
              <w:jc w:val="both"/>
              <w:rPr>
                <w:b/>
                <w:iCs/>
              </w:rPr>
            </w:pPr>
            <w:r>
              <w:rPr>
                <w:rFonts w:ascii="Times New Roman" w:eastAsia="Times New Roman" w:hAnsi="Times New Roman"/>
                <w:iCs/>
                <w:sz w:val="24"/>
                <w:szCs w:val="24"/>
              </w:rPr>
              <w:t xml:space="preserve">- </w:t>
            </w:r>
            <w:r w:rsidR="004E4AF4">
              <w:rPr>
                <w:rFonts w:ascii="Times New Roman" w:eastAsia="Times New Roman" w:hAnsi="Times New Roman"/>
                <w:iCs/>
                <w:sz w:val="24"/>
                <w:szCs w:val="24"/>
              </w:rPr>
              <w:t>с</w:t>
            </w:r>
            <w:r w:rsidRPr="00DF33CA">
              <w:rPr>
                <w:rFonts w:ascii="Times New Roman" w:eastAsia="Times New Roman" w:hAnsi="Times New Roman"/>
                <w:iCs/>
                <w:sz w:val="24"/>
                <w:szCs w:val="24"/>
              </w:rPr>
              <w:t>формированность основ гражданской идентичности.</w:t>
            </w:r>
          </w:p>
        </w:tc>
        <w:tc>
          <w:tcPr>
            <w:tcW w:w="8079" w:type="dxa"/>
            <w:gridSpan w:val="2"/>
          </w:tcPr>
          <w:p w:rsidR="007B0139" w:rsidRPr="00CA7004" w:rsidRDefault="007B0139" w:rsidP="007B0139">
            <w:pPr>
              <w:autoSpaceDE w:val="0"/>
              <w:autoSpaceDN w:val="0"/>
              <w:adjustRightInd w:val="0"/>
              <w:jc w:val="both"/>
              <w:rPr>
                <w:rFonts w:ascii="Times New Roman" w:hAnsi="Times New Roman"/>
                <w:b/>
                <w:sz w:val="24"/>
                <w:szCs w:val="24"/>
              </w:rPr>
            </w:pPr>
            <w:r w:rsidRPr="00CA7004">
              <w:rPr>
                <w:rFonts w:ascii="Times New Roman" w:hAnsi="Times New Roman"/>
                <w:b/>
                <w:sz w:val="24"/>
                <w:szCs w:val="24"/>
              </w:rPr>
              <w:t>Личностные результаты освоения ООП НОО должны отражать:</w:t>
            </w:r>
          </w:p>
          <w:p w:rsidR="007B0139" w:rsidRPr="009E3756" w:rsidRDefault="007B0139" w:rsidP="007B0139">
            <w:pPr>
              <w:autoSpaceDE w:val="0"/>
              <w:autoSpaceDN w:val="0"/>
              <w:adjustRightInd w:val="0"/>
              <w:jc w:val="both"/>
              <w:rPr>
                <w:rFonts w:ascii="Times New Roman" w:hAnsi="Times New Roman"/>
                <w:sz w:val="24"/>
                <w:szCs w:val="24"/>
              </w:rPr>
            </w:pPr>
            <w:r w:rsidRPr="009E3756">
              <w:rPr>
                <w:rFonts w:ascii="Times New Roman" w:hAnsi="Times New Roman"/>
                <w:sz w:val="24"/>
                <w:szCs w:val="24"/>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B0139" w:rsidRPr="009E3756" w:rsidRDefault="009E3756" w:rsidP="007B0139">
            <w:pPr>
              <w:autoSpaceDE w:val="0"/>
              <w:autoSpaceDN w:val="0"/>
              <w:adjustRightInd w:val="0"/>
              <w:jc w:val="both"/>
              <w:rPr>
                <w:rFonts w:ascii="Times New Roman" w:hAnsi="Times New Roman"/>
                <w:sz w:val="24"/>
                <w:szCs w:val="24"/>
              </w:rPr>
            </w:pPr>
            <w:r w:rsidRPr="009E3756">
              <w:rPr>
                <w:rFonts w:ascii="Times New Roman" w:hAnsi="Times New Roman"/>
                <w:sz w:val="24"/>
                <w:szCs w:val="24"/>
              </w:rPr>
              <w:t>-</w:t>
            </w:r>
            <w:r w:rsidR="007B0139" w:rsidRPr="009E3756">
              <w:rPr>
                <w:rFonts w:ascii="Times New Roman" w:hAnsi="Times New Roman"/>
                <w:sz w:val="24"/>
                <w:szCs w:val="24"/>
              </w:rPr>
              <w:t xml:space="preserve"> формирование целостного, социально ориентированного взгляда на мир в его органичном</w:t>
            </w:r>
            <w:r w:rsidR="00BC743E">
              <w:rPr>
                <w:rFonts w:ascii="Times New Roman" w:hAnsi="Times New Roman"/>
                <w:sz w:val="24"/>
                <w:szCs w:val="24"/>
              </w:rPr>
              <w:t xml:space="preserve"> </w:t>
            </w:r>
            <w:r w:rsidR="007B0139" w:rsidRPr="009E3756">
              <w:rPr>
                <w:rFonts w:ascii="Times New Roman" w:hAnsi="Times New Roman"/>
                <w:sz w:val="24"/>
                <w:szCs w:val="24"/>
              </w:rPr>
              <w:t>единстве и разнообразии природы, народов, культур и религий;</w:t>
            </w:r>
          </w:p>
          <w:p w:rsidR="007B0139" w:rsidRPr="009E3756" w:rsidRDefault="009E3756" w:rsidP="007B0139">
            <w:pPr>
              <w:autoSpaceDE w:val="0"/>
              <w:autoSpaceDN w:val="0"/>
              <w:adjustRightInd w:val="0"/>
              <w:jc w:val="both"/>
              <w:rPr>
                <w:rFonts w:ascii="Times New Roman" w:hAnsi="Times New Roman"/>
                <w:sz w:val="24"/>
                <w:szCs w:val="24"/>
              </w:rPr>
            </w:pPr>
            <w:r w:rsidRPr="009E3756">
              <w:rPr>
                <w:rFonts w:ascii="Times New Roman" w:hAnsi="Times New Roman"/>
                <w:sz w:val="24"/>
                <w:szCs w:val="24"/>
              </w:rPr>
              <w:t>-</w:t>
            </w:r>
            <w:r w:rsidR="007B0139" w:rsidRPr="009E3756">
              <w:rPr>
                <w:rFonts w:ascii="Times New Roman" w:hAnsi="Times New Roman"/>
                <w:sz w:val="24"/>
                <w:szCs w:val="24"/>
              </w:rPr>
              <w:t xml:space="preserve"> формирование уважительного отношения к иному мнению, истории и культуре других</w:t>
            </w:r>
            <w:r w:rsidR="00BC743E">
              <w:rPr>
                <w:rFonts w:ascii="Times New Roman" w:hAnsi="Times New Roman"/>
                <w:sz w:val="24"/>
                <w:szCs w:val="24"/>
              </w:rPr>
              <w:t xml:space="preserve"> </w:t>
            </w:r>
            <w:r w:rsidR="007B0139" w:rsidRPr="009E3756">
              <w:rPr>
                <w:rFonts w:ascii="Times New Roman" w:hAnsi="Times New Roman"/>
                <w:sz w:val="24"/>
                <w:szCs w:val="24"/>
              </w:rPr>
              <w:t>народов;</w:t>
            </w:r>
          </w:p>
          <w:p w:rsidR="007B0139" w:rsidRPr="009E3756" w:rsidRDefault="009E3756" w:rsidP="007B0139">
            <w:pPr>
              <w:autoSpaceDE w:val="0"/>
              <w:autoSpaceDN w:val="0"/>
              <w:adjustRightInd w:val="0"/>
              <w:jc w:val="both"/>
              <w:rPr>
                <w:rFonts w:ascii="Times New Roman" w:hAnsi="Times New Roman"/>
                <w:sz w:val="24"/>
                <w:szCs w:val="24"/>
              </w:rPr>
            </w:pPr>
            <w:r w:rsidRPr="009E3756">
              <w:rPr>
                <w:rFonts w:ascii="Times New Roman" w:hAnsi="Times New Roman"/>
                <w:sz w:val="24"/>
                <w:szCs w:val="24"/>
              </w:rPr>
              <w:t>-</w:t>
            </w:r>
            <w:r w:rsidR="007B0139" w:rsidRPr="009E3756">
              <w:rPr>
                <w:rFonts w:ascii="Times New Roman" w:hAnsi="Times New Roman"/>
                <w:sz w:val="24"/>
                <w:szCs w:val="24"/>
              </w:rPr>
              <w:t xml:space="preserve"> овладение начальными навыками адаптации в динамично изменяющемся и развивающемся</w:t>
            </w:r>
            <w:r w:rsidR="00BC743E">
              <w:rPr>
                <w:rFonts w:ascii="Times New Roman" w:hAnsi="Times New Roman"/>
                <w:sz w:val="24"/>
                <w:szCs w:val="24"/>
              </w:rPr>
              <w:t xml:space="preserve"> </w:t>
            </w:r>
            <w:r w:rsidR="007B0139" w:rsidRPr="009E3756">
              <w:rPr>
                <w:rFonts w:ascii="Times New Roman" w:hAnsi="Times New Roman"/>
                <w:sz w:val="24"/>
                <w:szCs w:val="24"/>
              </w:rPr>
              <w:t>мире;</w:t>
            </w:r>
          </w:p>
          <w:p w:rsidR="00555197" w:rsidRPr="009E3756" w:rsidRDefault="009E3756" w:rsidP="009E3756">
            <w:pPr>
              <w:autoSpaceDE w:val="0"/>
              <w:autoSpaceDN w:val="0"/>
              <w:adjustRightInd w:val="0"/>
              <w:jc w:val="both"/>
              <w:rPr>
                <w:rFonts w:ascii="Times New Roman" w:hAnsi="Times New Roman"/>
                <w:sz w:val="24"/>
                <w:szCs w:val="24"/>
              </w:rPr>
            </w:pPr>
            <w:r w:rsidRPr="009E3756">
              <w:rPr>
                <w:rFonts w:ascii="Times New Roman" w:hAnsi="Times New Roman"/>
                <w:sz w:val="24"/>
                <w:szCs w:val="24"/>
              </w:rPr>
              <w:t>-</w:t>
            </w:r>
            <w:r w:rsidR="007B0139" w:rsidRPr="009E3756">
              <w:rPr>
                <w:rFonts w:ascii="Times New Roman" w:hAnsi="Times New Roman"/>
                <w:sz w:val="24"/>
                <w:szCs w:val="24"/>
              </w:rPr>
              <w:t xml:space="preserve"> принятие и освоение социальной роли обучающегося, развитие мотивов учебной</w:t>
            </w:r>
            <w:r w:rsidR="00BC743E">
              <w:rPr>
                <w:rFonts w:ascii="Times New Roman" w:hAnsi="Times New Roman"/>
                <w:sz w:val="24"/>
                <w:szCs w:val="24"/>
              </w:rPr>
              <w:t xml:space="preserve"> </w:t>
            </w:r>
            <w:r w:rsidR="007B0139" w:rsidRPr="009E3756">
              <w:rPr>
                <w:rFonts w:ascii="Times New Roman" w:hAnsi="Times New Roman"/>
                <w:sz w:val="24"/>
                <w:szCs w:val="24"/>
              </w:rPr>
              <w:t>деятельности и формирование личностного смысла учения;</w:t>
            </w:r>
          </w:p>
          <w:p w:rsidR="009E3756" w:rsidRPr="009E3756" w:rsidRDefault="009E3756" w:rsidP="009E3756">
            <w:pPr>
              <w:autoSpaceDE w:val="0"/>
              <w:autoSpaceDN w:val="0"/>
              <w:adjustRightInd w:val="0"/>
              <w:jc w:val="both"/>
              <w:rPr>
                <w:rFonts w:ascii="Times New Roman" w:hAnsi="Times New Roman"/>
                <w:iCs/>
                <w:sz w:val="24"/>
                <w:szCs w:val="24"/>
              </w:rPr>
            </w:pPr>
            <w:r>
              <w:rPr>
                <w:rFonts w:ascii="Times New Roman" w:hAnsi="Times New Roman"/>
                <w:iCs/>
                <w:sz w:val="24"/>
                <w:szCs w:val="24"/>
              </w:rPr>
              <w:t>-</w:t>
            </w:r>
            <w:r w:rsidRPr="009E3756">
              <w:rPr>
                <w:rFonts w:ascii="Times New Roman" w:hAnsi="Times New Roman"/>
                <w:iCs/>
                <w:sz w:val="24"/>
                <w:szCs w:val="24"/>
              </w:rPr>
              <w:t xml:space="preserve"> развитие самостоятельности и личной ответственности за свои поступки, в том числе в</w:t>
            </w:r>
            <w:r w:rsidR="00BC743E">
              <w:rPr>
                <w:rFonts w:ascii="Times New Roman" w:hAnsi="Times New Roman"/>
                <w:iCs/>
                <w:sz w:val="24"/>
                <w:szCs w:val="24"/>
              </w:rPr>
              <w:t xml:space="preserve"> </w:t>
            </w:r>
            <w:r w:rsidRPr="009E3756">
              <w:rPr>
                <w:rFonts w:ascii="Times New Roman" w:hAnsi="Times New Roman"/>
                <w:iCs/>
                <w:sz w:val="24"/>
                <w:szCs w:val="24"/>
              </w:rPr>
              <w:t>информационной деятельности, на основе представлений о нравственных нормах, социальной</w:t>
            </w:r>
            <w:r w:rsidR="00BC743E">
              <w:rPr>
                <w:rFonts w:ascii="Times New Roman" w:hAnsi="Times New Roman"/>
                <w:iCs/>
                <w:sz w:val="24"/>
                <w:szCs w:val="24"/>
              </w:rPr>
              <w:t xml:space="preserve"> </w:t>
            </w:r>
            <w:r w:rsidRPr="009E3756">
              <w:rPr>
                <w:rFonts w:ascii="Times New Roman" w:hAnsi="Times New Roman"/>
                <w:iCs/>
                <w:sz w:val="24"/>
                <w:szCs w:val="24"/>
              </w:rPr>
              <w:t>справедливости и свободе;</w:t>
            </w:r>
          </w:p>
          <w:p w:rsidR="009E3756" w:rsidRPr="009E3756" w:rsidRDefault="009E3756" w:rsidP="009E3756">
            <w:pPr>
              <w:autoSpaceDE w:val="0"/>
              <w:autoSpaceDN w:val="0"/>
              <w:adjustRightInd w:val="0"/>
              <w:jc w:val="both"/>
              <w:rPr>
                <w:rFonts w:ascii="Times New Roman" w:hAnsi="Times New Roman"/>
                <w:iCs/>
                <w:sz w:val="24"/>
                <w:szCs w:val="24"/>
              </w:rPr>
            </w:pPr>
            <w:r>
              <w:rPr>
                <w:rFonts w:ascii="Times New Roman" w:hAnsi="Times New Roman"/>
                <w:iCs/>
                <w:sz w:val="24"/>
                <w:szCs w:val="24"/>
              </w:rPr>
              <w:t>-</w:t>
            </w:r>
            <w:r w:rsidRPr="009E3756">
              <w:rPr>
                <w:rFonts w:ascii="Times New Roman" w:hAnsi="Times New Roman"/>
                <w:iCs/>
                <w:sz w:val="24"/>
                <w:szCs w:val="24"/>
              </w:rPr>
              <w:t xml:space="preserve"> формирование эстетических потребностей, ценностей и чувств;</w:t>
            </w:r>
          </w:p>
          <w:p w:rsidR="009E3756" w:rsidRPr="009E3756" w:rsidRDefault="009E3756" w:rsidP="009E3756">
            <w:pPr>
              <w:autoSpaceDE w:val="0"/>
              <w:autoSpaceDN w:val="0"/>
              <w:adjustRightInd w:val="0"/>
              <w:jc w:val="both"/>
              <w:rPr>
                <w:rFonts w:ascii="Times New Roman" w:hAnsi="Times New Roman"/>
                <w:iCs/>
                <w:sz w:val="24"/>
                <w:szCs w:val="24"/>
              </w:rPr>
            </w:pPr>
            <w:r>
              <w:rPr>
                <w:rFonts w:ascii="Times New Roman" w:hAnsi="Times New Roman"/>
                <w:iCs/>
                <w:sz w:val="24"/>
                <w:szCs w:val="24"/>
              </w:rPr>
              <w:t>-</w:t>
            </w:r>
            <w:r w:rsidRPr="009E3756">
              <w:rPr>
                <w:rFonts w:ascii="Times New Roman" w:hAnsi="Times New Roman"/>
                <w:iCs/>
                <w:sz w:val="24"/>
                <w:szCs w:val="24"/>
              </w:rPr>
              <w:t xml:space="preserve"> развитие этических чувств, доброжелательности и эмоционально-нравственной</w:t>
            </w:r>
            <w:r w:rsidR="00BC743E">
              <w:rPr>
                <w:rFonts w:ascii="Times New Roman" w:hAnsi="Times New Roman"/>
                <w:iCs/>
                <w:sz w:val="24"/>
                <w:szCs w:val="24"/>
              </w:rPr>
              <w:t xml:space="preserve"> </w:t>
            </w:r>
            <w:r w:rsidRPr="009E3756">
              <w:rPr>
                <w:rFonts w:ascii="Times New Roman" w:hAnsi="Times New Roman"/>
                <w:iCs/>
                <w:sz w:val="24"/>
                <w:szCs w:val="24"/>
              </w:rPr>
              <w:t>отзывчивости, понимания и сопереживания чувствам других людей;</w:t>
            </w:r>
          </w:p>
          <w:p w:rsidR="009E3756" w:rsidRPr="009E3756" w:rsidRDefault="009E3756" w:rsidP="009E3756">
            <w:pPr>
              <w:autoSpaceDE w:val="0"/>
              <w:autoSpaceDN w:val="0"/>
              <w:adjustRightInd w:val="0"/>
              <w:jc w:val="both"/>
              <w:rPr>
                <w:rFonts w:ascii="Times New Roman" w:hAnsi="Times New Roman"/>
                <w:iCs/>
                <w:sz w:val="24"/>
                <w:szCs w:val="24"/>
              </w:rPr>
            </w:pPr>
            <w:r>
              <w:rPr>
                <w:rFonts w:ascii="Times New Roman" w:hAnsi="Times New Roman"/>
                <w:iCs/>
                <w:sz w:val="24"/>
                <w:szCs w:val="24"/>
              </w:rPr>
              <w:t>-</w:t>
            </w:r>
            <w:r w:rsidRPr="009E3756">
              <w:rPr>
                <w:rFonts w:ascii="Times New Roman" w:hAnsi="Times New Roman"/>
                <w:iCs/>
                <w:sz w:val="24"/>
                <w:szCs w:val="24"/>
              </w:rPr>
              <w:t xml:space="preserve"> развитие навыков сотрудничества со взрослыми и сверстниками в разных социальных</w:t>
            </w:r>
            <w:r w:rsidR="00BC743E">
              <w:rPr>
                <w:rFonts w:ascii="Times New Roman" w:hAnsi="Times New Roman"/>
                <w:iCs/>
                <w:sz w:val="24"/>
                <w:szCs w:val="24"/>
              </w:rPr>
              <w:t xml:space="preserve"> </w:t>
            </w:r>
            <w:r w:rsidRPr="009E3756">
              <w:rPr>
                <w:rFonts w:ascii="Times New Roman" w:hAnsi="Times New Roman"/>
                <w:iCs/>
                <w:sz w:val="24"/>
                <w:szCs w:val="24"/>
              </w:rPr>
              <w:t>ситуациях, умения не создавать конфликтов и находить выходы из спорных ситуаций;</w:t>
            </w:r>
          </w:p>
          <w:p w:rsidR="009E3756" w:rsidRPr="009E3756" w:rsidRDefault="009E3756" w:rsidP="009E3756">
            <w:pPr>
              <w:autoSpaceDE w:val="0"/>
              <w:autoSpaceDN w:val="0"/>
              <w:adjustRightInd w:val="0"/>
              <w:jc w:val="both"/>
              <w:rPr>
                <w:rFonts w:ascii="Times New Roman" w:hAnsi="Times New Roman"/>
                <w:iCs/>
                <w:sz w:val="24"/>
                <w:szCs w:val="24"/>
              </w:rPr>
            </w:pPr>
            <w:r>
              <w:rPr>
                <w:rFonts w:ascii="Times New Roman" w:hAnsi="Times New Roman"/>
                <w:iCs/>
                <w:sz w:val="24"/>
                <w:szCs w:val="24"/>
              </w:rPr>
              <w:lastRenderedPageBreak/>
              <w:t>-</w:t>
            </w:r>
            <w:r w:rsidRPr="009E3756">
              <w:rPr>
                <w:rFonts w:ascii="Times New Roman" w:hAnsi="Times New Roman"/>
                <w:iCs/>
                <w:sz w:val="24"/>
                <w:szCs w:val="24"/>
              </w:rPr>
              <w:t xml:space="preserve"> формирование установки на безопасный, здоровый образ жизни, наличие мотивации к</w:t>
            </w:r>
            <w:r w:rsidR="00BC743E">
              <w:rPr>
                <w:rFonts w:ascii="Times New Roman" w:hAnsi="Times New Roman"/>
                <w:iCs/>
                <w:sz w:val="24"/>
                <w:szCs w:val="24"/>
              </w:rPr>
              <w:t xml:space="preserve"> </w:t>
            </w:r>
            <w:r w:rsidRPr="009E3756">
              <w:rPr>
                <w:rFonts w:ascii="Times New Roman" w:hAnsi="Times New Roman"/>
                <w:iCs/>
                <w:sz w:val="24"/>
                <w:szCs w:val="24"/>
              </w:rPr>
              <w:t>творческому труду, работе на результат, бережному отношению к материальным и духовным</w:t>
            </w:r>
            <w:r w:rsidR="00BC743E">
              <w:rPr>
                <w:rFonts w:ascii="Times New Roman" w:hAnsi="Times New Roman"/>
                <w:iCs/>
                <w:sz w:val="24"/>
                <w:szCs w:val="24"/>
              </w:rPr>
              <w:t xml:space="preserve"> </w:t>
            </w:r>
            <w:r w:rsidRPr="009E3756">
              <w:rPr>
                <w:rFonts w:ascii="Times New Roman" w:hAnsi="Times New Roman"/>
                <w:iCs/>
                <w:sz w:val="24"/>
                <w:szCs w:val="24"/>
              </w:rPr>
              <w:t>ценностям.</w:t>
            </w:r>
          </w:p>
        </w:tc>
      </w:tr>
      <w:tr w:rsidR="00555197" w:rsidTr="00F84C4C">
        <w:tc>
          <w:tcPr>
            <w:tcW w:w="2835" w:type="dxa"/>
          </w:tcPr>
          <w:p w:rsidR="00555197" w:rsidRDefault="00555197" w:rsidP="00555197">
            <w:pPr>
              <w:pStyle w:val="a3"/>
              <w:ind w:left="34"/>
              <w:jc w:val="both"/>
              <w:rPr>
                <w:b/>
                <w:iCs/>
              </w:rPr>
            </w:pPr>
            <w:r w:rsidRPr="0086114F">
              <w:rPr>
                <w:iCs/>
              </w:rPr>
              <w:lastRenderedPageBreak/>
              <w:t>Метапредметные требования</w:t>
            </w:r>
          </w:p>
        </w:tc>
        <w:tc>
          <w:tcPr>
            <w:tcW w:w="3828" w:type="dxa"/>
          </w:tcPr>
          <w:p w:rsidR="00555197" w:rsidRDefault="00555197" w:rsidP="004E4AF4">
            <w:pPr>
              <w:ind w:right="34"/>
              <w:jc w:val="both"/>
              <w:rPr>
                <w:b/>
                <w:iCs/>
              </w:rPr>
            </w:pPr>
            <w:r>
              <w:rPr>
                <w:rFonts w:ascii="Times New Roman" w:eastAsia="Times New Roman" w:hAnsi="Times New Roman"/>
                <w:iCs/>
                <w:sz w:val="24"/>
                <w:szCs w:val="24"/>
              </w:rPr>
              <w:t xml:space="preserve">- </w:t>
            </w:r>
            <w:r w:rsidR="004E4AF4">
              <w:rPr>
                <w:rFonts w:ascii="Times New Roman" w:eastAsia="Times New Roman" w:hAnsi="Times New Roman"/>
                <w:iCs/>
                <w:sz w:val="24"/>
                <w:szCs w:val="24"/>
              </w:rPr>
              <w:t>о</w:t>
            </w:r>
            <w:r w:rsidRPr="0086114F">
              <w:rPr>
                <w:rFonts w:ascii="Times New Roman" w:eastAsia="Times New Roman" w:hAnsi="Times New Roman"/>
                <w:iCs/>
                <w:sz w:val="24"/>
                <w:szCs w:val="24"/>
              </w:rPr>
              <w:t>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c>
          <w:tcPr>
            <w:tcW w:w="8079" w:type="dxa"/>
            <w:gridSpan w:val="2"/>
          </w:tcPr>
          <w:p w:rsidR="009E3756" w:rsidRPr="00CA7004" w:rsidRDefault="00994804" w:rsidP="009E3756">
            <w:pPr>
              <w:pStyle w:val="a3"/>
              <w:ind w:left="34" w:hanging="34"/>
              <w:jc w:val="both"/>
              <w:rPr>
                <w:b/>
                <w:iCs/>
              </w:rPr>
            </w:pPr>
            <w:r>
              <w:rPr>
                <w:b/>
                <w:iCs/>
              </w:rPr>
              <w:t>Мета</w:t>
            </w:r>
            <w:r w:rsidR="009E3756" w:rsidRPr="00994804">
              <w:rPr>
                <w:b/>
                <w:iCs/>
              </w:rPr>
              <w:t>предметные</w:t>
            </w:r>
            <w:r w:rsidR="009E3756" w:rsidRPr="00CA7004">
              <w:rPr>
                <w:b/>
                <w:iCs/>
              </w:rPr>
              <w:t xml:space="preserve"> результаты освоения ООП НОО должны отражать:</w:t>
            </w:r>
          </w:p>
          <w:p w:rsidR="009E3756" w:rsidRPr="009E3756" w:rsidRDefault="009E3756" w:rsidP="009E3756">
            <w:pPr>
              <w:pStyle w:val="a3"/>
              <w:ind w:left="34" w:hanging="34"/>
              <w:jc w:val="both"/>
              <w:rPr>
                <w:iCs/>
              </w:rPr>
            </w:pPr>
            <w:r>
              <w:rPr>
                <w:iCs/>
              </w:rPr>
              <w:t>-</w:t>
            </w:r>
            <w:r w:rsidRPr="009E3756">
              <w:rPr>
                <w:iCs/>
              </w:rPr>
              <w:t xml:space="preserve"> овладение способностью принимать и сохранять цели и задачи учебной деятельности, поиска</w:t>
            </w:r>
            <w:r w:rsidR="00BC743E">
              <w:rPr>
                <w:iCs/>
              </w:rPr>
              <w:t xml:space="preserve"> </w:t>
            </w:r>
            <w:r w:rsidRPr="009E3756">
              <w:rPr>
                <w:iCs/>
              </w:rPr>
              <w:t>средств ее осуществления;</w:t>
            </w:r>
          </w:p>
          <w:p w:rsidR="009E3756" w:rsidRPr="009E3756" w:rsidRDefault="009E3756" w:rsidP="009E3756">
            <w:pPr>
              <w:pStyle w:val="a3"/>
              <w:ind w:left="34" w:hanging="34"/>
              <w:jc w:val="both"/>
              <w:rPr>
                <w:iCs/>
              </w:rPr>
            </w:pPr>
            <w:r>
              <w:rPr>
                <w:iCs/>
              </w:rPr>
              <w:t>-</w:t>
            </w:r>
            <w:r w:rsidRPr="009E3756">
              <w:rPr>
                <w:iCs/>
              </w:rPr>
              <w:t xml:space="preserve"> освоение способов решения проблем творческого и поискового характера;</w:t>
            </w:r>
          </w:p>
          <w:p w:rsidR="009E3756" w:rsidRPr="009E3756" w:rsidRDefault="009E3756" w:rsidP="009E3756">
            <w:pPr>
              <w:pStyle w:val="a3"/>
              <w:ind w:left="34" w:hanging="34"/>
              <w:jc w:val="both"/>
              <w:rPr>
                <w:iCs/>
              </w:rPr>
            </w:pPr>
            <w:r>
              <w:rPr>
                <w:iCs/>
              </w:rPr>
              <w:t>-</w:t>
            </w:r>
            <w:r w:rsidRPr="009E3756">
              <w:rPr>
                <w:iCs/>
              </w:rPr>
              <w:t xml:space="preserve"> формирование умения планировать, контролировать и оценивать учебные действия в</w:t>
            </w:r>
            <w:r w:rsidR="00BC743E">
              <w:rPr>
                <w:iCs/>
              </w:rPr>
              <w:t xml:space="preserve"> </w:t>
            </w:r>
            <w:r w:rsidRPr="009E3756">
              <w:rPr>
                <w:iCs/>
              </w:rPr>
              <w:t>соответствии с поставленной задачей и условиями ее реализации; определять наиболее эффективные</w:t>
            </w:r>
            <w:r w:rsidR="00BC743E">
              <w:rPr>
                <w:iCs/>
              </w:rPr>
              <w:t xml:space="preserve"> </w:t>
            </w:r>
            <w:r w:rsidRPr="009E3756">
              <w:rPr>
                <w:iCs/>
              </w:rPr>
              <w:t>способы достижения результата;</w:t>
            </w:r>
          </w:p>
          <w:p w:rsidR="009E3756" w:rsidRPr="009E3756" w:rsidRDefault="009E3756" w:rsidP="009E3756">
            <w:pPr>
              <w:pStyle w:val="a3"/>
              <w:ind w:left="34" w:hanging="34"/>
              <w:jc w:val="both"/>
              <w:rPr>
                <w:iCs/>
              </w:rPr>
            </w:pPr>
            <w:r>
              <w:rPr>
                <w:iCs/>
              </w:rPr>
              <w:t>-</w:t>
            </w:r>
            <w:r w:rsidRPr="009E3756">
              <w:rPr>
                <w:iCs/>
              </w:rPr>
              <w:t xml:space="preserve"> формирование умения понимать причины успеха/неуспеха учебной деятельности и</w:t>
            </w:r>
            <w:r w:rsidR="00BC743E">
              <w:rPr>
                <w:iCs/>
              </w:rPr>
              <w:t xml:space="preserve"> </w:t>
            </w:r>
            <w:r w:rsidRPr="009E3756">
              <w:rPr>
                <w:iCs/>
              </w:rPr>
              <w:t>способности конструктивно действовать даже в ситуациях неуспеха;</w:t>
            </w:r>
          </w:p>
          <w:p w:rsidR="009E3756" w:rsidRPr="009E3756" w:rsidRDefault="009E3756" w:rsidP="009E3756">
            <w:pPr>
              <w:pStyle w:val="a3"/>
              <w:ind w:left="34" w:hanging="34"/>
              <w:jc w:val="both"/>
              <w:rPr>
                <w:iCs/>
              </w:rPr>
            </w:pPr>
            <w:r>
              <w:rPr>
                <w:iCs/>
              </w:rPr>
              <w:t>-</w:t>
            </w:r>
            <w:r w:rsidRPr="009E3756">
              <w:rPr>
                <w:iCs/>
              </w:rPr>
              <w:t xml:space="preserve"> освоение начальных форм познавательной и личностной рефлексии;</w:t>
            </w:r>
          </w:p>
          <w:p w:rsidR="009E3756" w:rsidRPr="009E3756" w:rsidRDefault="009E3756" w:rsidP="009E3756">
            <w:pPr>
              <w:pStyle w:val="a3"/>
              <w:ind w:left="34" w:hanging="34"/>
              <w:jc w:val="both"/>
              <w:rPr>
                <w:iCs/>
              </w:rPr>
            </w:pPr>
            <w:r>
              <w:rPr>
                <w:iCs/>
              </w:rPr>
              <w:t>-</w:t>
            </w:r>
            <w:r w:rsidRPr="009E3756">
              <w:rPr>
                <w:iCs/>
              </w:rPr>
              <w:t xml:space="preserve"> использование знаково-символических средств представления информации для создания</w:t>
            </w:r>
            <w:r w:rsidR="00BC743E">
              <w:rPr>
                <w:iCs/>
              </w:rPr>
              <w:t xml:space="preserve"> </w:t>
            </w:r>
            <w:r w:rsidRPr="009E3756">
              <w:rPr>
                <w:iCs/>
              </w:rPr>
              <w:t>моделей изучаемых объектов и процессов, схем решения учебных и практических задач;</w:t>
            </w:r>
          </w:p>
          <w:p w:rsidR="00555197" w:rsidRDefault="009E3756" w:rsidP="009E3756">
            <w:pPr>
              <w:pStyle w:val="a3"/>
              <w:ind w:left="34" w:hanging="34"/>
              <w:jc w:val="both"/>
              <w:rPr>
                <w:iCs/>
              </w:rPr>
            </w:pPr>
            <w:r>
              <w:rPr>
                <w:iCs/>
              </w:rPr>
              <w:t>-</w:t>
            </w:r>
            <w:r w:rsidRPr="009E3756">
              <w:rPr>
                <w:iCs/>
              </w:rPr>
              <w:t xml:space="preserve"> активное использование речевых средств и средств информационных и коммуникационных</w:t>
            </w:r>
            <w:r w:rsidR="00BC743E">
              <w:rPr>
                <w:iCs/>
              </w:rPr>
              <w:t xml:space="preserve"> </w:t>
            </w:r>
            <w:r w:rsidRPr="009E3756">
              <w:rPr>
                <w:iCs/>
              </w:rPr>
              <w:t>технологий (далее - ИКТ) для решения коммуникативных и познавательных задач</w:t>
            </w:r>
            <w:r>
              <w:rPr>
                <w:iCs/>
              </w:rPr>
              <w:t>;</w:t>
            </w:r>
          </w:p>
          <w:p w:rsidR="009E3756" w:rsidRPr="009E3756" w:rsidRDefault="009E3756" w:rsidP="009E3756">
            <w:pPr>
              <w:pStyle w:val="a3"/>
              <w:ind w:left="34" w:hanging="34"/>
              <w:jc w:val="both"/>
              <w:rPr>
                <w:iCs/>
              </w:rPr>
            </w:pPr>
            <w:r>
              <w:rPr>
                <w:iCs/>
              </w:rPr>
              <w:t>-</w:t>
            </w:r>
            <w:r w:rsidRPr="009E3756">
              <w:rPr>
                <w:iCs/>
              </w:rPr>
              <w:t xml:space="preserve"> использование различных способов поиска (в справочных источниках и открытом учебном</w:t>
            </w:r>
            <w:r w:rsidR="00BC743E">
              <w:rPr>
                <w:iCs/>
              </w:rPr>
              <w:t xml:space="preserve"> </w:t>
            </w:r>
            <w:r w:rsidRPr="009E3756">
              <w:rPr>
                <w:iCs/>
              </w:rPr>
              <w:t>информационном пространстве сети Интернет), сбора, обработки, анализа, организации, передачи и</w:t>
            </w:r>
            <w:r w:rsidR="00BC743E">
              <w:rPr>
                <w:iCs/>
              </w:rPr>
              <w:t xml:space="preserve"> </w:t>
            </w:r>
            <w:r w:rsidRPr="009E3756">
              <w:rPr>
                <w:iCs/>
              </w:rPr>
              <w:t>интерпретации информации в соответствии с коммуникативными и познавательными задачами и</w:t>
            </w:r>
            <w:r w:rsidR="00BC743E">
              <w:rPr>
                <w:iCs/>
              </w:rPr>
              <w:t xml:space="preserve"> </w:t>
            </w:r>
            <w:r w:rsidRPr="009E3756">
              <w:rPr>
                <w:iCs/>
              </w:rPr>
              <w:t>технологиями учебного предмета; в том числе умение вводить текст с помощью клавиатуры,</w:t>
            </w:r>
            <w:r w:rsidR="00BC743E">
              <w:rPr>
                <w:iCs/>
              </w:rPr>
              <w:t xml:space="preserve"> </w:t>
            </w:r>
            <w:r w:rsidRPr="009E3756">
              <w:rPr>
                <w:iCs/>
              </w:rPr>
              <w:t>фиксировать (записывать) в цифровой форме измеряемые величины и анализировать изображения,</w:t>
            </w:r>
            <w:r w:rsidR="00BC743E">
              <w:rPr>
                <w:iCs/>
              </w:rPr>
              <w:t xml:space="preserve"> </w:t>
            </w:r>
            <w:r w:rsidRPr="009E3756">
              <w:rPr>
                <w:iCs/>
              </w:rPr>
              <w:t>звуки, готовить свое выступление и выступать с аудио-, видео- и графическим сопровождением;</w:t>
            </w:r>
            <w:r w:rsidR="00BC743E">
              <w:rPr>
                <w:iCs/>
              </w:rPr>
              <w:t xml:space="preserve"> </w:t>
            </w:r>
            <w:r w:rsidRPr="009E3756">
              <w:rPr>
                <w:iCs/>
              </w:rPr>
              <w:t>соблюдать нормы информационной избирательности, этики и этикета;</w:t>
            </w:r>
          </w:p>
          <w:p w:rsidR="009E3756" w:rsidRDefault="009E3756" w:rsidP="009E3756">
            <w:pPr>
              <w:pStyle w:val="a3"/>
              <w:ind w:left="34" w:hanging="34"/>
              <w:jc w:val="both"/>
              <w:rPr>
                <w:iCs/>
              </w:rPr>
            </w:pPr>
            <w:r>
              <w:rPr>
                <w:iCs/>
              </w:rPr>
              <w:t>-</w:t>
            </w:r>
            <w:r w:rsidRPr="009E3756">
              <w:rPr>
                <w:iCs/>
              </w:rPr>
              <w:t xml:space="preserve"> овладение навыками смыслового чтения текстов различных стилей и жанров в соответствии</w:t>
            </w:r>
            <w:r w:rsidR="00BC743E">
              <w:rPr>
                <w:iCs/>
              </w:rPr>
              <w:t xml:space="preserve"> </w:t>
            </w:r>
            <w:r w:rsidRPr="009E3756">
              <w:rPr>
                <w:iCs/>
              </w:rPr>
              <w:t>с целями и задачами; осознанно строить речевое высказывание в соответствии с задачами</w:t>
            </w:r>
            <w:r w:rsidR="00BC743E">
              <w:rPr>
                <w:iCs/>
              </w:rPr>
              <w:t xml:space="preserve"> </w:t>
            </w:r>
            <w:r w:rsidRPr="009E3756">
              <w:rPr>
                <w:iCs/>
              </w:rPr>
              <w:t>коммуникации и составлять тексты в устной и письменной формах;</w:t>
            </w:r>
          </w:p>
          <w:p w:rsidR="009E3756" w:rsidRPr="009E3756" w:rsidRDefault="009E3756" w:rsidP="009E3756">
            <w:pPr>
              <w:pStyle w:val="a3"/>
              <w:ind w:left="34" w:hanging="34"/>
              <w:jc w:val="both"/>
              <w:rPr>
                <w:iCs/>
              </w:rPr>
            </w:pPr>
            <w:r>
              <w:rPr>
                <w:iCs/>
              </w:rPr>
              <w:t>-</w:t>
            </w:r>
            <w:r w:rsidRPr="009E3756">
              <w:rPr>
                <w:iCs/>
              </w:rPr>
              <w:t xml:space="preserve"> овладение логическими действиями сравнения, анализа, синтеза, обобщения,</w:t>
            </w:r>
            <w:r w:rsidR="00BC743E">
              <w:rPr>
                <w:iCs/>
              </w:rPr>
              <w:t xml:space="preserve"> </w:t>
            </w:r>
            <w:r w:rsidRPr="009E3756">
              <w:rPr>
                <w:iCs/>
              </w:rPr>
              <w:t>классификации по родовидовым признакам, установления аналогий и причинно-следственных</w:t>
            </w:r>
            <w:r w:rsidR="00F61384">
              <w:rPr>
                <w:iCs/>
              </w:rPr>
              <w:t xml:space="preserve"> </w:t>
            </w:r>
            <w:r w:rsidRPr="009E3756">
              <w:rPr>
                <w:iCs/>
              </w:rPr>
              <w:t xml:space="preserve">связей, построения рассуждений, </w:t>
            </w:r>
            <w:r w:rsidRPr="009E3756">
              <w:rPr>
                <w:iCs/>
              </w:rPr>
              <w:lastRenderedPageBreak/>
              <w:t>отнесения к известным понятиям;</w:t>
            </w:r>
          </w:p>
          <w:p w:rsidR="009E3756" w:rsidRPr="009E3756" w:rsidRDefault="009E3756" w:rsidP="009E3756">
            <w:pPr>
              <w:pStyle w:val="a3"/>
              <w:ind w:left="34" w:hanging="34"/>
              <w:jc w:val="both"/>
              <w:rPr>
                <w:iCs/>
              </w:rPr>
            </w:pPr>
            <w:r>
              <w:rPr>
                <w:iCs/>
              </w:rPr>
              <w:t>-</w:t>
            </w:r>
            <w:r w:rsidRPr="009E3756">
              <w:rPr>
                <w:iCs/>
              </w:rPr>
              <w:t xml:space="preserve"> готовность слушать собеседника и вести диалог; готовность признавать возможность</w:t>
            </w:r>
            <w:r w:rsidR="00F61384">
              <w:rPr>
                <w:iCs/>
              </w:rPr>
              <w:t xml:space="preserve"> </w:t>
            </w:r>
            <w:r w:rsidRPr="009E3756">
              <w:rPr>
                <w:iCs/>
              </w:rPr>
              <w:t>существования различных точек зрения и права каждого иметь свою; излагать свое мнение и</w:t>
            </w:r>
            <w:r w:rsidR="00F61384">
              <w:rPr>
                <w:iCs/>
              </w:rPr>
              <w:t xml:space="preserve"> </w:t>
            </w:r>
            <w:r w:rsidRPr="009E3756">
              <w:rPr>
                <w:iCs/>
              </w:rPr>
              <w:t>аргументировать свою точку зрения и оценку событий;</w:t>
            </w:r>
          </w:p>
          <w:p w:rsidR="009E3756" w:rsidRPr="009E3756" w:rsidRDefault="009E3756" w:rsidP="009E3756">
            <w:pPr>
              <w:pStyle w:val="a3"/>
              <w:ind w:left="34" w:hanging="34"/>
              <w:jc w:val="both"/>
              <w:rPr>
                <w:iCs/>
              </w:rPr>
            </w:pPr>
            <w:r>
              <w:rPr>
                <w:iCs/>
              </w:rPr>
              <w:t>-</w:t>
            </w:r>
            <w:r w:rsidRPr="009E3756">
              <w:rPr>
                <w:iCs/>
              </w:rPr>
              <w:t xml:space="preserve"> определение общей цели и путей ее достижения; умение договариваться о распределении</w:t>
            </w:r>
            <w:r w:rsidR="00F61384">
              <w:rPr>
                <w:iCs/>
              </w:rPr>
              <w:t xml:space="preserve"> </w:t>
            </w:r>
            <w:r w:rsidRPr="009E3756">
              <w:rPr>
                <w:iCs/>
              </w:rPr>
              <w:t>функций и ролей в совместной деятельности; осуществлять взаимный контроль в совместной</w:t>
            </w:r>
            <w:r w:rsidR="00F61384">
              <w:rPr>
                <w:iCs/>
              </w:rPr>
              <w:t xml:space="preserve"> </w:t>
            </w:r>
            <w:r w:rsidRPr="009E3756">
              <w:rPr>
                <w:iCs/>
              </w:rPr>
              <w:t>деятельности, адекватно оценивать собственное поведение и поведение окружающих;</w:t>
            </w:r>
          </w:p>
          <w:p w:rsidR="009E3756" w:rsidRPr="009E3756" w:rsidRDefault="009E3756" w:rsidP="009E3756">
            <w:pPr>
              <w:pStyle w:val="a3"/>
              <w:ind w:left="34" w:hanging="34"/>
              <w:jc w:val="both"/>
              <w:rPr>
                <w:iCs/>
              </w:rPr>
            </w:pPr>
            <w:r>
              <w:rPr>
                <w:iCs/>
              </w:rPr>
              <w:t>-</w:t>
            </w:r>
            <w:r w:rsidRPr="009E3756">
              <w:rPr>
                <w:iCs/>
              </w:rPr>
              <w:t xml:space="preserve"> готовность конструктивно разрешать конфликты посредством учета интересов сторон и</w:t>
            </w:r>
            <w:r w:rsidR="00F61384">
              <w:rPr>
                <w:iCs/>
              </w:rPr>
              <w:t xml:space="preserve"> </w:t>
            </w:r>
            <w:r w:rsidRPr="009E3756">
              <w:rPr>
                <w:iCs/>
              </w:rPr>
              <w:t>сотрудничества;</w:t>
            </w:r>
          </w:p>
          <w:p w:rsidR="009E3756" w:rsidRDefault="009E3756" w:rsidP="009E3756">
            <w:pPr>
              <w:pStyle w:val="a3"/>
              <w:ind w:left="34" w:hanging="34"/>
              <w:jc w:val="both"/>
              <w:rPr>
                <w:iCs/>
              </w:rPr>
            </w:pPr>
            <w:r>
              <w:rPr>
                <w:iCs/>
              </w:rPr>
              <w:t>-</w:t>
            </w:r>
            <w:r w:rsidRPr="009E3756">
              <w:rPr>
                <w:iCs/>
              </w:rPr>
              <w:t xml:space="preserve"> овладение начальными сведениями о сущности и особенностях объектов, процессов и</w:t>
            </w:r>
            <w:r w:rsidR="00F61384">
              <w:rPr>
                <w:iCs/>
              </w:rPr>
              <w:t xml:space="preserve"> </w:t>
            </w:r>
            <w:r w:rsidRPr="009E3756">
              <w:rPr>
                <w:iCs/>
              </w:rPr>
              <w:t>явлений действительности (природных, социальных, культурных, технических и др.) в соответствии</w:t>
            </w:r>
            <w:r w:rsidR="00F61384">
              <w:rPr>
                <w:iCs/>
              </w:rPr>
              <w:t xml:space="preserve"> </w:t>
            </w:r>
            <w:r w:rsidRPr="009E3756">
              <w:rPr>
                <w:iCs/>
              </w:rPr>
              <w:t>с содержанием конкретного учебного предмета;</w:t>
            </w:r>
          </w:p>
          <w:p w:rsidR="009E3756" w:rsidRPr="009E3756" w:rsidRDefault="009E3756" w:rsidP="009E3756">
            <w:pPr>
              <w:pStyle w:val="a3"/>
              <w:ind w:left="34" w:hanging="34"/>
              <w:jc w:val="both"/>
              <w:rPr>
                <w:iCs/>
              </w:rPr>
            </w:pPr>
            <w:r>
              <w:rPr>
                <w:iCs/>
              </w:rPr>
              <w:t>-</w:t>
            </w:r>
            <w:r w:rsidRPr="009E3756">
              <w:rPr>
                <w:iCs/>
              </w:rPr>
              <w:t xml:space="preserve"> овладение базовыми предметными и межпредметными понятиями, отражающими</w:t>
            </w:r>
            <w:r w:rsidR="00E966AA">
              <w:rPr>
                <w:iCs/>
              </w:rPr>
              <w:t xml:space="preserve"> </w:t>
            </w:r>
            <w:r w:rsidRPr="009E3756">
              <w:rPr>
                <w:iCs/>
              </w:rPr>
              <w:t>существенные связи и отношения между объектами и процессами;</w:t>
            </w:r>
          </w:p>
          <w:p w:rsidR="009E3756" w:rsidRDefault="009E3756" w:rsidP="009E3756">
            <w:pPr>
              <w:pStyle w:val="a3"/>
              <w:ind w:left="34" w:hanging="34"/>
              <w:jc w:val="both"/>
              <w:rPr>
                <w:iCs/>
              </w:rPr>
            </w:pPr>
            <w:r>
              <w:rPr>
                <w:iCs/>
              </w:rPr>
              <w:t>-</w:t>
            </w:r>
            <w:r w:rsidRPr="009E3756">
              <w:rPr>
                <w:iCs/>
              </w:rPr>
              <w:t xml:space="preserve"> умение работать в материальной и информационной среде начального общего образования(в том числе с учебными моделями) в соответствии с содержанием конкретного учебного предмета.</w:t>
            </w:r>
          </w:p>
          <w:p w:rsidR="009E3756" w:rsidRPr="009E3756" w:rsidRDefault="009E3756" w:rsidP="009E3756">
            <w:pPr>
              <w:pStyle w:val="a3"/>
              <w:ind w:left="34" w:hanging="34"/>
              <w:jc w:val="both"/>
              <w:rPr>
                <w:iCs/>
              </w:rPr>
            </w:pPr>
          </w:p>
        </w:tc>
      </w:tr>
      <w:tr w:rsidR="00555197" w:rsidTr="00F84C4C">
        <w:tc>
          <w:tcPr>
            <w:tcW w:w="2835" w:type="dxa"/>
          </w:tcPr>
          <w:p w:rsidR="00555197" w:rsidRDefault="00555197" w:rsidP="00555197">
            <w:pPr>
              <w:pStyle w:val="a3"/>
              <w:ind w:left="34"/>
              <w:jc w:val="both"/>
              <w:rPr>
                <w:b/>
                <w:iCs/>
              </w:rPr>
            </w:pPr>
            <w:r w:rsidRPr="0086114F">
              <w:rPr>
                <w:iCs/>
              </w:rPr>
              <w:lastRenderedPageBreak/>
              <w:t>Предметные требования</w:t>
            </w:r>
          </w:p>
        </w:tc>
        <w:tc>
          <w:tcPr>
            <w:tcW w:w="3828" w:type="dxa"/>
          </w:tcPr>
          <w:p w:rsidR="00555197" w:rsidRDefault="00672565" w:rsidP="004E4AF4">
            <w:pPr>
              <w:pStyle w:val="a3"/>
              <w:ind w:left="0" w:firstLine="68"/>
              <w:jc w:val="both"/>
              <w:rPr>
                <w:b/>
                <w:iCs/>
              </w:rPr>
            </w:pPr>
            <w:r>
              <w:rPr>
                <w:iCs/>
              </w:rPr>
              <w:t xml:space="preserve">- </w:t>
            </w:r>
            <w:r w:rsidR="004E4AF4">
              <w:rPr>
                <w:iCs/>
              </w:rPr>
              <w:t>о</w:t>
            </w:r>
            <w:r w:rsidRPr="0086114F">
              <w:rPr>
                <w:iCs/>
              </w:rPr>
              <w:t>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tc>
        <w:tc>
          <w:tcPr>
            <w:tcW w:w="8079" w:type="dxa"/>
            <w:gridSpan w:val="2"/>
          </w:tcPr>
          <w:p w:rsidR="007C497D" w:rsidRPr="007C497D" w:rsidRDefault="007C497D" w:rsidP="007C497D">
            <w:pPr>
              <w:pStyle w:val="a3"/>
              <w:ind w:left="34"/>
              <w:jc w:val="both"/>
              <w:rPr>
                <w:iCs/>
              </w:rPr>
            </w:pPr>
            <w:r w:rsidRPr="007C497D">
              <w:rPr>
                <w:iCs/>
              </w:rPr>
              <w:t xml:space="preserve">При итоговой оценке качества освоения </w:t>
            </w:r>
            <w:r>
              <w:rPr>
                <w:iCs/>
              </w:rPr>
              <w:t>ООП НОО</w:t>
            </w:r>
            <w:r w:rsidRPr="007C497D">
              <w:rPr>
                <w:iCs/>
              </w:rPr>
              <w:t xml:space="preserve"> в рамках контроля успеваемости в процессе освоения содержания отдельных</w:t>
            </w:r>
            <w:r w:rsidR="00F61384">
              <w:rPr>
                <w:iCs/>
              </w:rPr>
              <w:t xml:space="preserve"> </w:t>
            </w:r>
            <w:r w:rsidRPr="007C497D">
              <w:rPr>
                <w:iCs/>
              </w:rPr>
              <w:t>учебных предметов должна учитываться готовность к решению учебно-практических и учебно-познавательных задач на основе:</w:t>
            </w:r>
            <w:r w:rsidR="00F61384">
              <w:rPr>
                <w:iCs/>
              </w:rPr>
              <w:t xml:space="preserve"> </w:t>
            </w:r>
            <w:r w:rsidRPr="007C497D">
              <w:rPr>
                <w:iCs/>
              </w:rPr>
              <w:t>системы знаний и представлений о природе, обществе, человеке, технологии;</w:t>
            </w:r>
            <w:r w:rsidR="00F61384">
              <w:rPr>
                <w:iCs/>
              </w:rPr>
              <w:t xml:space="preserve"> </w:t>
            </w:r>
            <w:r w:rsidRPr="007C497D">
              <w:rPr>
                <w:iCs/>
              </w:rPr>
              <w:t>обобщенных способов деятельности, умений в учебно-познавательной и практической</w:t>
            </w:r>
            <w:r w:rsidR="00F61384">
              <w:rPr>
                <w:iCs/>
              </w:rPr>
              <w:t xml:space="preserve"> </w:t>
            </w:r>
            <w:r w:rsidRPr="007C497D">
              <w:rPr>
                <w:iCs/>
              </w:rPr>
              <w:t>деятельности;</w:t>
            </w:r>
            <w:r w:rsidR="00F61384">
              <w:rPr>
                <w:iCs/>
              </w:rPr>
              <w:t xml:space="preserve"> </w:t>
            </w:r>
            <w:r w:rsidRPr="007C497D">
              <w:rPr>
                <w:iCs/>
              </w:rPr>
              <w:t>коммуникативных и информационных умений;</w:t>
            </w:r>
            <w:r w:rsidR="00F61384">
              <w:rPr>
                <w:iCs/>
              </w:rPr>
              <w:t xml:space="preserve"> </w:t>
            </w:r>
            <w:r w:rsidRPr="007C497D">
              <w:rPr>
                <w:iCs/>
              </w:rPr>
              <w:t>системы знаний об основах здорового и безопасного образа жизни.</w:t>
            </w:r>
          </w:p>
          <w:p w:rsidR="007C497D" w:rsidRPr="007C497D" w:rsidRDefault="007C497D" w:rsidP="007C497D">
            <w:pPr>
              <w:pStyle w:val="a3"/>
              <w:ind w:left="34"/>
              <w:jc w:val="both"/>
              <w:rPr>
                <w:iCs/>
              </w:rPr>
            </w:pPr>
            <w:r w:rsidRPr="007C497D">
              <w:rPr>
                <w:iCs/>
              </w:rPr>
              <w:t>Итоговая оценка качества освоения обучающимися</w:t>
            </w:r>
            <w:r w:rsidR="00F61384">
              <w:rPr>
                <w:iCs/>
              </w:rPr>
              <w:t xml:space="preserve"> </w:t>
            </w:r>
            <w:r>
              <w:rPr>
                <w:iCs/>
              </w:rPr>
              <w:t>ООП НОО</w:t>
            </w:r>
            <w:r w:rsidRPr="007C497D">
              <w:rPr>
                <w:iCs/>
              </w:rPr>
              <w:t xml:space="preserve"> образовательным учреждением.</w:t>
            </w:r>
          </w:p>
          <w:p w:rsidR="00555197" w:rsidRDefault="007C497D" w:rsidP="007C497D">
            <w:pPr>
              <w:pStyle w:val="a3"/>
              <w:ind w:left="34"/>
              <w:jc w:val="both"/>
              <w:rPr>
                <w:iCs/>
              </w:rPr>
            </w:pPr>
            <w:r w:rsidRPr="007C497D">
              <w:rPr>
                <w:iCs/>
              </w:rPr>
              <w:t xml:space="preserve">Предметом итоговой оценки освоения обучающимися </w:t>
            </w:r>
            <w:r>
              <w:rPr>
                <w:iCs/>
              </w:rPr>
              <w:t>ООП НОО</w:t>
            </w:r>
            <w:r w:rsidRPr="007C497D">
              <w:rPr>
                <w:iCs/>
              </w:rPr>
              <w:t xml:space="preserve"> должно быть достижение предметных и метапредметных</w:t>
            </w:r>
            <w:r w:rsidR="00E966AA">
              <w:rPr>
                <w:iCs/>
              </w:rPr>
              <w:t xml:space="preserve"> </w:t>
            </w:r>
            <w:r w:rsidRPr="007C497D">
              <w:rPr>
                <w:iCs/>
              </w:rPr>
              <w:t>результатов освоения основной образовательной программы начального общего образования,</w:t>
            </w:r>
            <w:r w:rsidR="00F61384">
              <w:rPr>
                <w:iCs/>
              </w:rPr>
              <w:t xml:space="preserve"> </w:t>
            </w:r>
            <w:r w:rsidRPr="007C497D">
              <w:rPr>
                <w:iCs/>
              </w:rPr>
              <w:t>необходимых для продолжения образования.</w:t>
            </w:r>
          </w:p>
          <w:p w:rsidR="007C497D" w:rsidRPr="007C497D" w:rsidRDefault="007C497D" w:rsidP="007C497D">
            <w:pPr>
              <w:pStyle w:val="a3"/>
              <w:ind w:left="34"/>
              <w:jc w:val="both"/>
              <w:rPr>
                <w:iCs/>
              </w:rPr>
            </w:pPr>
            <w:r w:rsidRPr="007C497D">
              <w:rPr>
                <w:iCs/>
              </w:rPr>
              <w:t>В итоговой оценке должны быть выделены две составляющие:</w:t>
            </w:r>
          </w:p>
          <w:p w:rsidR="007C497D" w:rsidRPr="007C497D" w:rsidRDefault="007C497D" w:rsidP="007C497D">
            <w:pPr>
              <w:pStyle w:val="a3"/>
              <w:ind w:left="34"/>
              <w:jc w:val="both"/>
              <w:rPr>
                <w:iCs/>
              </w:rPr>
            </w:pPr>
            <w:r>
              <w:rPr>
                <w:iCs/>
              </w:rPr>
              <w:lastRenderedPageBreak/>
              <w:t xml:space="preserve">- </w:t>
            </w:r>
            <w:r w:rsidRPr="007C497D">
              <w:rPr>
                <w:iCs/>
              </w:rPr>
              <w:t>результаты промежуточной аттестации обучающихся, отражающие динамику их</w:t>
            </w:r>
            <w:r w:rsidR="00F61384">
              <w:rPr>
                <w:iCs/>
              </w:rPr>
              <w:t xml:space="preserve"> </w:t>
            </w:r>
            <w:r w:rsidRPr="007C497D">
              <w:rPr>
                <w:iCs/>
              </w:rPr>
              <w:t>индивидуальных образовательных достижений, продвижение в достижении планируемых</w:t>
            </w:r>
            <w:r w:rsidR="00F61384">
              <w:rPr>
                <w:iCs/>
              </w:rPr>
              <w:t xml:space="preserve"> </w:t>
            </w:r>
            <w:r w:rsidRPr="007C497D">
              <w:rPr>
                <w:iCs/>
              </w:rPr>
              <w:t>результатов освоения основной образовательной программы начального общего образования;</w:t>
            </w:r>
          </w:p>
          <w:p w:rsidR="007C497D" w:rsidRPr="007C497D" w:rsidRDefault="007C497D" w:rsidP="007C497D">
            <w:pPr>
              <w:pStyle w:val="a3"/>
              <w:ind w:left="34"/>
              <w:jc w:val="both"/>
              <w:rPr>
                <w:iCs/>
              </w:rPr>
            </w:pPr>
            <w:r>
              <w:rPr>
                <w:iCs/>
              </w:rPr>
              <w:t xml:space="preserve">- </w:t>
            </w:r>
            <w:r w:rsidRPr="007C497D">
              <w:rPr>
                <w:iCs/>
              </w:rPr>
              <w:t>результаты итоговых работ, характеризующие уровень освоения обучающимися основных</w:t>
            </w:r>
            <w:r w:rsidR="00F61384">
              <w:rPr>
                <w:iCs/>
              </w:rPr>
              <w:t xml:space="preserve"> </w:t>
            </w:r>
            <w:r w:rsidRPr="007C497D">
              <w:rPr>
                <w:iCs/>
              </w:rPr>
              <w:t>формируемых способов действий в отношении к опорной системе знаний, необходимых для</w:t>
            </w:r>
            <w:r w:rsidR="00F61384">
              <w:rPr>
                <w:iCs/>
              </w:rPr>
              <w:t xml:space="preserve"> </w:t>
            </w:r>
            <w:r w:rsidRPr="007C497D">
              <w:rPr>
                <w:iCs/>
              </w:rPr>
              <w:t>обучения на следующей ступени общего образования.</w:t>
            </w:r>
          </w:p>
          <w:p w:rsidR="007C497D" w:rsidRDefault="007C497D" w:rsidP="007C497D">
            <w:pPr>
              <w:pStyle w:val="a3"/>
              <w:ind w:left="34"/>
              <w:jc w:val="both"/>
              <w:rPr>
                <w:iCs/>
              </w:rPr>
            </w:pPr>
            <w:r w:rsidRPr="007C497D">
              <w:rPr>
                <w:iCs/>
              </w:rPr>
              <w:t xml:space="preserve">Результаты итоговой оценки освоения </w:t>
            </w:r>
            <w:r>
              <w:rPr>
                <w:iCs/>
              </w:rPr>
              <w:t>ООП НОО</w:t>
            </w:r>
            <w:r w:rsidRPr="007C497D">
              <w:rPr>
                <w:iCs/>
              </w:rPr>
              <w:t xml:space="preserve"> используются для принятия решения о переводе обучающихся на следующую</w:t>
            </w:r>
            <w:r w:rsidR="00F61384">
              <w:rPr>
                <w:iCs/>
              </w:rPr>
              <w:t xml:space="preserve"> </w:t>
            </w:r>
            <w:r w:rsidRPr="007C497D">
              <w:rPr>
                <w:iCs/>
              </w:rPr>
              <w:t>ступень общего образования.</w:t>
            </w:r>
          </w:p>
          <w:p w:rsidR="007C497D" w:rsidRPr="007C497D" w:rsidRDefault="007C497D" w:rsidP="007C497D">
            <w:pPr>
              <w:pStyle w:val="a3"/>
              <w:ind w:left="34"/>
              <w:jc w:val="both"/>
              <w:rPr>
                <w:iCs/>
              </w:rPr>
            </w:pPr>
            <w:r w:rsidRPr="007C497D">
              <w:rPr>
                <w:iCs/>
              </w:rPr>
              <w:t>К результатам индивидуальных достижений обучающихся, не подлежащим итоговой оценке</w:t>
            </w:r>
            <w:r w:rsidR="00F61384">
              <w:rPr>
                <w:iCs/>
              </w:rPr>
              <w:t xml:space="preserve"> </w:t>
            </w:r>
            <w:r w:rsidRPr="007C497D">
              <w:rPr>
                <w:iCs/>
              </w:rPr>
              <w:t xml:space="preserve">качества освоения </w:t>
            </w:r>
            <w:r>
              <w:rPr>
                <w:iCs/>
              </w:rPr>
              <w:t>ООП НОО</w:t>
            </w:r>
            <w:r w:rsidRPr="007C497D">
              <w:rPr>
                <w:iCs/>
              </w:rPr>
              <w:t>, относятся:</w:t>
            </w:r>
          </w:p>
          <w:p w:rsidR="007C497D" w:rsidRPr="007C497D" w:rsidRDefault="007C497D" w:rsidP="007C497D">
            <w:pPr>
              <w:pStyle w:val="a3"/>
              <w:ind w:left="34"/>
              <w:jc w:val="both"/>
              <w:rPr>
                <w:iCs/>
              </w:rPr>
            </w:pPr>
            <w:r>
              <w:rPr>
                <w:iCs/>
              </w:rPr>
              <w:t>-</w:t>
            </w:r>
            <w:r w:rsidRPr="007C497D">
              <w:rPr>
                <w:iCs/>
              </w:rPr>
              <w:t>ценностные ориентации обучающегося;</w:t>
            </w:r>
          </w:p>
          <w:p w:rsidR="007C497D" w:rsidRPr="007C497D" w:rsidRDefault="007C497D" w:rsidP="007C497D">
            <w:pPr>
              <w:pStyle w:val="a3"/>
              <w:ind w:left="34"/>
              <w:jc w:val="both"/>
              <w:rPr>
                <w:iCs/>
              </w:rPr>
            </w:pPr>
            <w:r>
              <w:rPr>
                <w:iCs/>
              </w:rPr>
              <w:t>-</w:t>
            </w:r>
            <w:r w:rsidRPr="007C497D">
              <w:rPr>
                <w:iCs/>
              </w:rPr>
              <w:t>индивидуальные личностные характеристики, в том числе патриотизм, толерантность,</w:t>
            </w:r>
            <w:r w:rsidR="00F61384">
              <w:rPr>
                <w:iCs/>
              </w:rPr>
              <w:t xml:space="preserve"> </w:t>
            </w:r>
            <w:r w:rsidRPr="007C497D">
              <w:rPr>
                <w:iCs/>
              </w:rPr>
              <w:t>гуманизм и др.</w:t>
            </w:r>
          </w:p>
          <w:p w:rsidR="007C497D" w:rsidRPr="007C497D" w:rsidRDefault="007C497D" w:rsidP="00CA7004">
            <w:pPr>
              <w:pStyle w:val="a3"/>
              <w:ind w:left="34"/>
              <w:jc w:val="both"/>
              <w:rPr>
                <w:iCs/>
              </w:rPr>
            </w:pPr>
            <w:r w:rsidRPr="007C497D">
              <w:rPr>
                <w:iCs/>
              </w:rPr>
              <w:t>Обобщенная оценка этих и других личностных результатов учебной деятельности</w:t>
            </w:r>
            <w:r w:rsidR="00F61384">
              <w:rPr>
                <w:iCs/>
              </w:rPr>
              <w:t xml:space="preserve"> </w:t>
            </w:r>
            <w:r w:rsidRPr="007C497D">
              <w:rPr>
                <w:iCs/>
              </w:rPr>
              <w:t>обучающихся может осуществляться в ходе различных мониторинговых исследований.</w:t>
            </w:r>
          </w:p>
        </w:tc>
      </w:tr>
      <w:tr w:rsidR="00672565" w:rsidTr="00F84C4C">
        <w:tc>
          <w:tcPr>
            <w:tcW w:w="14742" w:type="dxa"/>
            <w:gridSpan w:val="4"/>
          </w:tcPr>
          <w:p w:rsidR="00672565" w:rsidRDefault="00672565" w:rsidP="00B3022B">
            <w:pPr>
              <w:pStyle w:val="a3"/>
              <w:ind w:left="0"/>
              <w:jc w:val="center"/>
              <w:rPr>
                <w:b/>
                <w:iCs/>
              </w:rPr>
            </w:pPr>
            <w:r>
              <w:rPr>
                <w:b/>
                <w:iCs/>
              </w:rPr>
              <w:lastRenderedPageBreak/>
              <w:t>2.</w:t>
            </w:r>
            <w:r w:rsidRPr="00740211">
              <w:rPr>
                <w:b/>
                <w:iCs/>
              </w:rPr>
              <w:t xml:space="preserve">Требования к структуре </w:t>
            </w:r>
            <w:r w:rsidR="00B3022B">
              <w:rPr>
                <w:b/>
                <w:iCs/>
              </w:rPr>
              <w:t>ООП НОО</w:t>
            </w:r>
          </w:p>
        </w:tc>
      </w:tr>
      <w:tr w:rsidR="00555197" w:rsidTr="00F84C4C">
        <w:tc>
          <w:tcPr>
            <w:tcW w:w="2835" w:type="dxa"/>
          </w:tcPr>
          <w:p w:rsidR="00672565" w:rsidRDefault="00672565" w:rsidP="00672565">
            <w:pPr>
              <w:jc w:val="both"/>
              <w:rPr>
                <w:rFonts w:ascii="Times New Roman" w:eastAsia="Times New Roman" w:hAnsi="Times New Roman"/>
                <w:iCs/>
                <w:sz w:val="24"/>
                <w:szCs w:val="24"/>
              </w:rPr>
            </w:pPr>
            <w:r>
              <w:rPr>
                <w:rFonts w:ascii="Times New Roman" w:eastAsia="Times New Roman" w:hAnsi="Times New Roman"/>
                <w:iCs/>
                <w:sz w:val="24"/>
                <w:szCs w:val="24"/>
              </w:rPr>
              <w:t>Ц</w:t>
            </w:r>
            <w:r w:rsidRPr="00740211">
              <w:rPr>
                <w:rFonts w:ascii="Times New Roman" w:eastAsia="Times New Roman" w:hAnsi="Times New Roman"/>
                <w:iCs/>
                <w:sz w:val="24"/>
                <w:szCs w:val="24"/>
              </w:rPr>
              <w:t>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555197" w:rsidRDefault="00555197" w:rsidP="00D912D2">
            <w:pPr>
              <w:pStyle w:val="a3"/>
              <w:ind w:left="34"/>
              <w:jc w:val="center"/>
              <w:rPr>
                <w:b/>
                <w:iCs/>
              </w:rPr>
            </w:pPr>
          </w:p>
        </w:tc>
        <w:tc>
          <w:tcPr>
            <w:tcW w:w="4536" w:type="dxa"/>
            <w:gridSpan w:val="2"/>
          </w:tcPr>
          <w:p w:rsidR="00672565" w:rsidRPr="0086114F" w:rsidRDefault="00672565" w:rsidP="00672565">
            <w:pPr>
              <w:jc w:val="both"/>
              <w:rPr>
                <w:rFonts w:ascii="Times New Roman" w:eastAsia="Times New Roman" w:hAnsi="Times New Roman"/>
                <w:iCs/>
                <w:sz w:val="24"/>
                <w:szCs w:val="24"/>
              </w:rPr>
            </w:pPr>
            <w:r w:rsidRPr="0086114F">
              <w:rPr>
                <w:rFonts w:ascii="Times New Roman" w:eastAsia="Times New Roman" w:hAnsi="Times New Roman"/>
                <w:iCs/>
                <w:sz w:val="24"/>
                <w:szCs w:val="24"/>
              </w:rPr>
              <w:t>Целевой раздел включает:</w:t>
            </w:r>
          </w:p>
          <w:p w:rsidR="00672565" w:rsidRPr="0086114F" w:rsidRDefault="007C497D" w:rsidP="00672565">
            <w:pPr>
              <w:jc w:val="both"/>
              <w:rPr>
                <w:rFonts w:ascii="Times New Roman" w:eastAsia="Times New Roman" w:hAnsi="Times New Roman"/>
                <w:iCs/>
                <w:sz w:val="24"/>
                <w:szCs w:val="24"/>
              </w:rPr>
            </w:pPr>
            <w:r>
              <w:rPr>
                <w:rFonts w:ascii="Times New Roman" w:eastAsia="Times New Roman" w:hAnsi="Times New Roman"/>
                <w:iCs/>
                <w:sz w:val="24"/>
                <w:szCs w:val="24"/>
              </w:rPr>
              <w:t xml:space="preserve">1. </w:t>
            </w:r>
            <w:r w:rsidR="00672565" w:rsidRPr="0086114F">
              <w:rPr>
                <w:rFonts w:ascii="Times New Roman" w:eastAsia="Times New Roman" w:hAnsi="Times New Roman"/>
                <w:iCs/>
                <w:sz w:val="24"/>
                <w:szCs w:val="24"/>
              </w:rPr>
              <w:t>пояснительную записку;</w:t>
            </w:r>
          </w:p>
          <w:p w:rsidR="00672565" w:rsidRPr="0086114F" w:rsidRDefault="007C497D" w:rsidP="00672565">
            <w:pPr>
              <w:jc w:val="both"/>
              <w:rPr>
                <w:rFonts w:ascii="Times New Roman" w:eastAsia="Times New Roman" w:hAnsi="Times New Roman"/>
                <w:iCs/>
                <w:sz w:val="24"/>
                <w:szCs w:val="24"/>
              </w:rPr>
            </w:pPr>
            <w:r>
              <w:rPr>
                <w:rFonts w:ascii="Times New Roman" w:eastAsia="Times New Roman" w:hAnsi="Times New Roman"/>
                <w:iCs/>
                <w:sz w:val="24"/>
                <w:szCs w:val="24"/>
              </w:rPr>
              <w:t>2.</w:t>
            </w:r>
            <w:r w:rsidR="00672565" w:rsidRPr="0086114F">
              <w:rPr>
                <w:rFonts w:ascii="Times New Roman" w:eastAsia="Times New Roman" w:hAnsi="Times New Roman"/>
                <w:iCs/>
                <w:sz w:val="24"/>
                <w:szCs w:val="24"/>
              </w:rPr>
              <w:t xml:space="preserve"> планируемые результаты освоения обучающимися</w:t>
            </w:r>
            <w:r w:rsidR="00F61384">
              <w:rPr>
                <w:rFonts w:ascii="Times New Roman" w:eastAsia="Times New Roman" w:hAnsi="Times New Roman"/>
                <w:iCs/>
                <w:sz w:val="24"/>
                <w:szCs w:val="24"/>
              </w:rPr>
              <w:t xml:space="preserve"> </w:t>
            </w:r>
            <w:r w:rsidR="00242C67">
              <w:rPr>
                <w:rFonts w:ascii="Times New Roman" w:eastAsia="Times New Roman" w:hAnsi="Times New Roman"/>
                <w:iCs/>
                <w:sz w:val="24"/>
                <w:szCs w:val="24"/>
              </w:rPr>
              <w:t>ООП НОО</w:t>
            </w:r>
            <w:r w:rsidR="00672565" w:rsidRPr="0086114F">
              <w:rPr>
                <w:rFonts w:ascii="Times New Roman" w:eastAsia="Times New Roman" w:hAnsi="Times New Roman"/>
                <w:iCs/>
                <w:sz w:val="24"/>
                <w:szCs w:val="24"/>
              </w:rPr>
              <w:t xml:space="preserve">; </w:t>
            </w:r>
          </w:p>
          <w:p w:rsidR="00555197" w:rsidRDefault="007C497D" w:rsidP="00242C67">
            <w:pPr>
              <w:pStyle w:val="a3"/>
              <w:ind w:left="0" w:firstLine="34"/>
              <w:jc w:val="both"/>
              <w:rPr>
                <w:b/>
                <w:iCs/>
              </w:rPr>
            </w:pPr>
            <w:r>
              <w:rPr>
                <w:iCs/>
              </w:rPr>
              <w:t xml:space="preserve">3. </w:t>
            </w:r>
            <w:r w:rsidR="00672565" w:rsidRPr="0086114F">
              <w:rPr>
                <w:iCs/>
              </w:rPr>
              <w:t xml:space="preserve">систему оценки достижения планируемых результатов освоения </w:t>
            </w:r>
            <w:r w:rsidR="00242C67">
              <w:rPr>
                <w:iCs/>
              </w:rPr>
              <w:t>ООП НОО</w:t>
            </w:r>
            <w:r w:rsidR="00672565" w:rsidRPr="0086114F">
              <w:rPr>
                <w:iCs/>
              </w:rPr>
              <w:t>.</w:t>
            </w:r>
          </w:p>
        </w:tc>
        <w:tc>
          <w:tcPr>
            <w:tcW w:w="7371" w:type="dxa"/>
          </w:tcPr>
          <w:p w:rsidR="007C497D" w:rsidRPr="00CA7004" w:rsidRDefault="007C497D" w:rsidP="007C497D">
            <w:pPr>
              <w:pStyle w:val="a3"/>
              <w:ind w:left="34"/>
              <w:jc w:val="both"/>
              <w:rPr>
                <w:b/>
                <w:iCs/>
              </w:rPr>
            </w:pPr>
            <w:r w:rsidRPr="00CA7004">
              <w:rPr>
                <w:b/>
                <w:iCs/>
              </w:rPr>
              <w:t>1. Пояснительная записка должна раскрывать:</w:t>
            </w:r>
          </w:p>
          <w:p w:rsidR="007C497D" w:rsidRPr="00CA7004" w:rsidRDefault="007C497D" w:rsidP="007C497D">
            <w:pPr>
              <w:pStyle w:val="a3"/>
              <w:ind w:left="34"/>
              <w:jc w:val="both"/>
              <w:rPr>
                <w:iCs/>
              </w:rPr>
            </w:pPr>
            <w:r w:rsidRPr="00CA7004">
              <w:rPr>
                <w:iCs/>
              </w:rPr>
              <w:t>- цели реализации ООП НОО, конкретизированные в соответствии с требованиями Стандарта к результатам освоения обучающимися ООП НОО;</w:t>
            </w:r>
          </w:p>
          <w:p w:rsidR="007C497D" w:rsidRPr="00CA7004" w:rsidRDefault="007C497D" w:rsidP="007C497D">
            <w:pPr>
              <w:pStyle w:val="a3"/>
              <w:ind w:left="34"/>
              <w:jc w:val="both"/>
              <w:rPr>
                <w:iCs/>
              </w:rPr>
            </w:pPr>
            <w:r w:rsidRPr="00CA7004">
              <w:rPr>
                <w:iCs/>
              </w:rPr>
              <w:t>- принципы и подходы к формированию ООП НОО и состава участников образовательного процесса конкретного образовательного учреждения;</w:t>
            </w:r>
          </w:p>
          <w:p w:rsidR="007C497D" w:rsidRPr="00CA7004" w:rsidRDefault="007C497D" w:rsidP="007C497D">
            <w:pPr>
              <w:pStyle w:val="a3"/>
              <w:ind w:left="34"/>
              <w:jc w:val="both"/>
              <w:rPr>
                <w:iCs/>
              </w:rPr>
            </w:pPr>
            <w:r w:rsidRPr="00CA7004">
              <w:rPr>
                <w:iCs/>
              </w:rPr>
              <w:t xml:space="preserve">- общую характеристику ООП НОО; </w:t>
            </w:r>
          </w:p>
          <w:p w:rsidR="00555197" w:rsidRPr="00CA7004" w:rsidRDefault="007C497D" w:rsidP="007C497D">
            <w:pPr>
              <w:pStyle w:val="a3"/>
              <w:ind w:left="34"/>
              <w:jc w:val="both"/>
              <w:rPr>
                <w:iCs/>
              </w:rPr>
            </w:pPr>
            <w:r w:rsidRPr="00CA7004">
              <w:rPr>
                <w:iCs/>
              </w:rPr>
              <w:t>- общие подходы к организации внеурочной деятельности.</w:t>
            </w:r>
          </w:p>
          <w:p w:rsidR="00512FAC" w:rsidRPr="00CA7004" w:rsidRDefault="00512FAC" w:rsidP="00512FAC">
            <w:pPr>
              <w:pStyle w:val="a3"/>
              <w:ind w:left="34"/>
              <w:jc w:val="both"/>
              <w:rPr>
                <w:b/>
                <w:iCs/>
              </w:rPr>
            </w:pPr>
            <w:r w:rsidRPr="00CA7004">
              <w:rPr>
                <w:b/>
                <w:iCs/>
              </w:rPr>
              <w:t>2. Планируемые результаты освоения ООП НОО должны:</w:t>
            </w:r>
          </w:p>
          <w:p w:rsidR="00512FAC" w:rsidRPr="00CA7004" w:rsidRDefault="00512FAC" w:rsidP="00512FAC">
            <w:pPr>
              <w:pStyle w:val="a3"/>
              <w:ind w:left="34"/>
              <w:jc w:val="both"/>
              <w:rPr>
                <w:iCs/>
              </w:rPr>
            </w:pPr>
            <w:r w:rsidRPr="00CA7004">
              <w:rPr>
                <w:iCs/>
              </w:rPr>
              <w:t>- обеспечивать связь между требованиями Стандарта, образовательным процессом и системой оценки результатов освоения ООП НОО;</w:t>
            </w:r>
          </w:p>
          <w:p w:rsidR="00512FAC" w:rsidRPr="00CA7004" w:rsidRDefault="00512FAC" w:rsidP="00512FAC">
            <w:pPr>
              <w:pStyle w:val="a3"/>
              <w:ind w:left="34"/>
              <w:jc w:val="both"/>
              <w:rPr>
                <w:iCs/>
              </w:rPr>
            </w:pPr>
            <w:r w:rsidRPr="00CA7004">
              <w:rPr>
                <w:iCs/>
              </w:rPr>
              <w:t>- являться основой для разработки ООП НОО образовательных учреждений;</w:t>
            </w:r>
          </w:p>
          <w:p w:rsidR="00512FAC" w:rsidRPr="00CA7004" w:rsidRDefault="00512FAC" w:rsidP="00512FAC">
            <w:pPr>
              <w:pStyle w:val="a3"/>
              <w:ind w:left="34"/>
              <w:jc w:val="both"/>
              <w:rPr>
                <w:iCs/>
              </w:rPr>
            </w:pPr>
            <w:r w:rsidRPr="00CA7004">
              <w:rPr>
                <w:iCs/>
              </w:rPr>
              <w:t xml:space="preserve">- являться содержательной и критериальной основой для разработки рабочих программ учебных предметов и учебно-методической </w:t>
            </w:r>
            <w:r w:rsidRPr="00CA7004">
              <w:rPr>
                <w:iCs/>
              </w:rPr>
              <w:lastRenderedPageBreak/>
              <w:t>литературы, а также для системы оценки качества освоения обучающимися ООП НОО.</w:t>
            </w:r>
          </w:p>
          <w:p w:rsidR="00512FAC" w:rsidRPr="00CA7004" w:rsidRDefault="00512FAC" w:rsidP="00512FAC">
            <w:pPr>
              <w:pStyle w:val="a3"/>
              <w:ind w:left="34"/>
              <w:jc w:val="both"/>
              <w:rPr>
                <w:iCs/>
              </w:rPr>
            </w:pPr>
            <w:r w:rsidRPr="00CA7004">
              <w:rPr>
                <w:iCs/>
              </w:rPr>
              <w:t>Структура и содержание планируемых результатов освоения ООП НОО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512FAC" w:rsidRPr="00CA7004" w:rsidRDefault="00512FAC" w:rsidP="00512FAC">
            <w:pPr>
              <w:pStyle w:val="a3"/>
              <w:ind w:left="34"/>
              <w:jc w:val="both"/>
              <w:rPr>
                <w:iCs/>
              </w:rPr>
            </w:pPr>
            <w:r w:rsidRPr="00CA7004">
              <w:rPr>
                <w:iCs/>
              </w:rPr>
              <w:t xml:space="preserve">Планируемые результаты освоения обучающимися ООП НОО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w:t>
            </w:r>
          </w:p>
          <w:p w:rsidR="00F900F0" w:rsidRPr="00CA7004" w:rsidRDefault="00512FAC" w:rsidP="00F900F0">
            <w:pPr>
              <w:pStyle w:val="a3"/>
              <w:ind w:left="34"/>
              <w:jc w:val="both"/>
              <w:rPr>
                <w:b/>
                <w:iCs/>
              </w:rPr>
            </w:pPr>
            <w:r w:rsidRPr="00CA7004">
              <w:rPr>
                <w:b/>
                <w:iCs/>
              </w:rPr>
              <w:t xml:space="preserve">3. </w:t>
            </w:r>
            <w:r w:rsidR="00F900F0" w:rsidRPr="00CA7004">
              <w:rPr>
                <w:b/>
                <w:iCs/>
              </w:rPr>
              <w:t xml:space="preserve">Система оценки достижения планируемых результатов освоения </w:t>
            </w:r>
            <w:r w:rsidR="00CA7004" w:rsidRPr="00CA7004">
              <w:rPr>
                <w:b/>
                <w:iCs/>
              </w:rPr>
              <w:t>ООП НОО</w:t>
            </w:r>
            <w:r w:rsidR="00F900F0" w:rsidRPr="00CA7004">
              <w:rPr>
                <w:b/>
                <w:iCs/>
              </w:rPr>
              <w:t xml:space="preserve"> должна:</w:t>
            </w:r>
          </w:p>
          <w:p w:rsidR="00F900F0" w:rsidRPr="00CA7004" w:rsidRDefault="00CA7004" w:rsidP="00F900F0">
            <w:pPr>
              <w:pStyle w:val="a3"/>
              <w:ind w:left="34"/>
              <w:jc w:val="both"/>
              <w:rPr>
                <w:iCs/>
              </w:rPr>
            </w:pPr>
            <w:r>
              <w:rPr>
                <w:iCs/>
              </w:rPr>
              <w:t>-</w:t>
            </w:r>
            <w:r w:rsidR="00F900F0" w:rsidRPr="00CA7004">
              <w:rPr>
                <w:iCs/>
              </w:rPr>
              <w:t xml:space="preserve"> закреплять основные направления и цели оценочной деятельности, описание объекта и</w:t>
            </w:r>
            <w:r w:rsidR="00F61384">
              <w:rPr>
                <w:iCs/>
              </w:rPr>
              <w:t xml:space="preserve"> </w:t>
            </w:r>
            <w:r w:rsidR="00F900F0" w:rsidRPr="00CA7004">
              <w:rPr>
                <w:iCs/>
              </w:rPr>
              <w:t>содержание оценки, критерии, процедуры и состав инструментария оценивания, формы</w:t>
            </w:r>
            <w:r w:rsidR="00F61384">
              <w:rPr>
                <w:iCs/>
              </w:rPr>
              <w:t xml:space="preserve"> </w:t>
            </w:r>
            <w:r w:rsidR="00F900F0" w:rsidRPr="00CA7004">
              <w:rPr>
                <w:iCs/>
              </w:rPr>
              <w:t>представления результатов, условия и границы применения системы оценки;</w:t>
            </w:r>
          </w:p>
          <w:p w:rsidR="00F900F0" w:rsidRPr="00CA7004" w:rsidRDefault="00CA7004" w:rsidP="00F900F0">
            <w:pPr>
              <w:pStyle w:val="a3"/>
              <w:ind w:left="34"/>
              <w:jc w:val="both"/>
              <w:rPr>
                <w:iCs/>
              </w:rPr>
            </w:pPr>
            <w:r>
              <w:rPr>
                <w:iCs/>
              </w:rPr>
              <w:t>-</w:t>
            </w:r>
            <w:r w:rsidR="00F900F0" w:rsidRPr="00CA7004">
              <w:rPr>
                <w:iCs/>
              </w:rPr>
              <w:t xml:space="preserve"> ориентировать образовательный процесс на духовно-нравственное развитие и </w:t>
            </w:r>
            <w:r w:rsidR="00F61384">
              <w:rPr>
                <w:iCs/>
              </w:rPr>
              <w:t xml:space="preserve">воспитании </w:t>
            </w:r>
            <w:r w:rsidR="00F900F0" w:rsidRPr="00CA7004">
              <w:rPr>
                <w:iCs/>
              </w:rPr>
              <w:t>обучающихся, достижение планируемых результатов освоения содержания учебных предметов</w:t>
            </w:r>
            <w:r w:rsidR="00F61384">
              <w:rPr>
                <w:iCs/>
              </w:rPr>
              <w:t xml:space="preserve"> </w:t>
            </w:r>
            <w:r w:rsidR="00F900F0" w:rsidRPr="00CA7004">
              <w:rPr>
                <w:iCs/>
              </w:rPr>
              <w:t>начального общего образования и формирование универсальных учебных действий;</w:t>
            </w:r>
          </w:p>
          <w:p w:rsidR="00F900F0" w:rsidRPr="00CA7004" w:rsidRDefault="00CA7004" w:rsidP="00F900F0">
            <w:pPr>
              <w:pStyle w:val="a3"/>
              <w:ind w:left="34"/>
              <w:jc w:val="both"/>
              <w:rPr>
                <w:iCs/>
              </w:rPr>
            </w:pPr>
            <w:r>
              <w:rPr>
                <w:iCs/>
              </w:rPr>
              <w:t>-</w:t>
            </w:r>
            <w:r w:rsidR="00F900F0" w:rsidRPr="00CA7004">
              <w:rPr>
                <w:iCs/>
              </w:rPr>
              <w:t xml:space="preserve"> обеспечивать комплексный подход к оценке результатов освоения основной образовательной</w:t>
            </w:r>
            <w:r w:rsidR="00F61384">
              <w:rPr>
                <w:iCs/>
              </w:rPr>
              <w:t xml:space="preserve"> </w:t>
            </w:r>
            <w:r w:rsidR="00F900F0" w:rsidRPr="00CA7004">
              <w:rPr>
                <w:iCs/>
              </w:rPr>
              <w:t>программы начального общего образования, позволяющий вести оценку предметных,</w:t>
            </w:r>
            <w:r w:rsidR="00E966AA">
              <w:rPr>
                <w:iCs/>
              </w:rPr>
              <w:t xml:space="preserve"> </w:t>
            </w:r>
            <w:r w:rsidR="00F900F0" w:rsidRPr="00CA7004">
              <w:rPr>
                <w:iCs/>
              </w:rPr>
              <w:t>метапредметных и личностных результатов начального общего образования;</w:t>
            </w:r>
          </w:p>
          <w:p w:rsidR="00F900F0" w:rsidRPr="00CA7004" w:rsidRDefault="00CA7004" w:rsidP="00F900F0">
            <w:pPr>
              <w:pStyle w:val="a3"/>
              <w:ind w:left="34"/>
              <w:jc w:val="both"/>
              <w:rPr>
                <w:iCs/>
              </w:rPr>
            </w:pPr>
            <w:r>
              <w:rPr>
                <w:iCs/>
              </w:rPr>
              <w:t>-</w:t>
            </w:r>
            <w:r w:rsidR="00F900F0" w:rsidRPr="00CA7004">
              <w:rPr>
                <w:iCs/>
              </w:rPr>
              <w:t xml:space="preserve"> предусматривать оценку достижений обучающихся (итоговая оценка обучающихся,</w:t>
            </w:r>
            <w:r w:rsidR="00F61384">
              <w:rPr>
                <w:iCs/>
              </w:rPr>
              <w:t xml:space="preserve"> </w:t>
            </w:r>
            <w:r w:rsidR="00F900F0" w:rsidRPr="00CA7004">
              <w:rPr>
                <w:iCs/>
              </w:rPr>
              <w:t>освоивших основную образовательную программу начального общего образования) и оценку</w:t>
            </w:r>
            <w:r w:rsidR="00F61384">
              <w:rPr>
                <w:iCs/>
              </w:rPr>
              <w:t xml:space="preserve"> </w:t>
            </w:r>
            <w:r w:rsidR="00F900F0" w:rsidRPr="00CA7004">
              <w:rPr>
                <w:iCs/>
              </w:rPr>
              <w:t>эффективности деятельности образовательного учреждения;</w:t>
            </w:r>
          </w:p>
          <w:p w:rsidR="009E61CA" w:rsidRPr="00CA7004" w:rsidRDefault="00CA7004" w:rsidP="00CA7004">
            <w:pPr>
              <w:pStyle w:val="a3"/>
              <w:ind w:left="34"/>
              <w:jc w:val="both"/>
              <w:rPr>
                <w:iCs/>
              </w:rPr>
            </w:pPr>
            <w:r>
              <w:rPr>
                <w:iCs/>
              </w:rPr>
              <w:t>-</w:t>
            </w:r>
            <w:r w:rsidR="00F900F0" w:rsidRPr="00CA7004">
              <w:rPr>
                <w:iCs/>
              </w:rPr>
              <w:t xml:space="preserve"> позволять осуществлять оценку динамики учебных достижений обучающихся.</w:t>
            </w:r>
            <w:r w:rsidR="00F61384">
              <w:rPr>
                <w:iCs/>
              </w:rPr>
              <w:t xml:space="preserve"> </w:t>
            </w:r>
            <w:r w:rsidR="009E61CA" w:rsidRPr="00CA7004">
              <w:rPr>
                <w:iCs/>
              </w:rPr>
              <w:t>Результаты итоговой оценки освоения ООП НОО используются для принятия решения о переводе обучающихся на следующую ступень общего образования.</w:t>
            </w:r>
          </w:p>
        </w:tc>
      </w:tr>
      <w:tr w:rsidR="00DF33CA" w:rsidTr="00F84C4C">
        <w:tc>
          <w:tcPr>
            <w:tcW w:w="2835" w:type="dxa"/>
          </w:tcPr>
          <w:p w:rsidR="00DF33CA" w:rsidRPr="0086114F" w:rsidRDefault="00672565" w:rsidP="0086114F">
            <w:pPr>
              <w:jc w:val="both"/>
              <w:rPr>
                <w:rFonts w:ascii="Times New Roman" w:eastAsia="Times New Roman" w:hAnsi="Times New Roman"/>
                <w:iCs/>
                <w:sz w:val="24"/>
                <w:szCs w:val="24"/>
              </w:rPr>
            </w:pPr>
            <w:r w:rsidRPr="00740211">
              <w:rPr>
                <w:rFonts w:ascii="Times New Roman" w:eastAsia="Times New Roman" w:hAnsi="Times New Roman"/>
                <w:iCs/>
                <w:sz w:val="24"/>
                <w:szCs w:val="24"/>
              </w:rPr>
              <w:lastRenderedPageBreak/>
              <w:t xml:space="preserve">Содержательный раздел </w:t>
            </w:r>
            <w:r w:rsidRPr="00740211">
              <w:rPr>
                <w:rFonts w:ascii="Times New Roman" w:eastAsia="Times New Roman" w:hAnsi="Times New Roman"/>
                <w:iCs/>
                <w:sz w:val="24"/>
                <w:szCs w:val="24"/>
              </w:rPr>
              <w:lastRenderedPageBreak/>
              <w:t>определяет общее содержани</w:t>
            </w:r>
            <w:r>
              <w:rPr>
                <w:rFonts w:ascii="Times New Roman" w:eastAsia="Times New Roman" w:hAnsi="Times New Roman"/>
                <w:iCs/>
                <w:sz w:val="24"/>
                <w:szCs w:val="24"/>
              </w:rPr>
              <w:t>е начального общего образования</w:t>
            </w:r>
          </w:p>
        </w:tc>
        <w:tc>
          <w:tcPr>
            <w:tcW w:w="4536" w:type="dxa"/>
            <w:gridSpan w:val="2"/>
          </w:tcPr>
          <w:p w:rsidR="00672565" w:rsidRPr="0086114F" w:rsidRDefault="00672565" w:rsidP="00672565">
            <w:pPr>
              <w:jc w:val="both"/>
              <w:rPr>
                <w:rFonts w:ascii="Times New Roman" w:eastAsia="Times New Roman" w:hAnsi="Times New Roman"/>
                <w:iCs/>
                <w:sz w:val="24"/>
                <w:szCs w:val="24"/>
              </w:rPr>
            </w:pPr>
            <w:r>
              <w:rPr>
                <w:rFonts w:ascii="Times New Roman" w:eastAsia="Times New Roman" w:hAnsi="Times New Roman"/>
                <w:iCs/>
                <w:sz w:val="24"/>
                <w:szCs w:val="24"/>
              </w:rPr>
              <w:lastRenderedPageBreak/>
              <w:t>Содержательный раздел</w:t>
            </w:r>
            <w:r w:rsidRPr="0086114F">
              <w:rPr>
                <w:rFonts w:ascii="Times New Roman" w:eastAsia="Times New Roman" w:hAnsi="Times New Roman"/>
                <w:iCs/>
                <w:sz w:val="24"/>
                <w:szCs w:val="24"/>
              </w:rPr>
              <w:t xml:space="preserve"> включает </w:t>
            </w:r>
            <w:r w:rsidRPr="0086114F">
              <w:rPr>
                <w:rFonts w:ascii="Times New Roman" w:eastAsia="Times New Roman" w:hAnsi="Times New Roman"/>
                <w:iCs/>
                <w:sz w:val="24"/>
                <w:szCs w:val="24"/>
              </w:rPr>
              <w:lastRenderedPageBreak/>
              <w:t>следующие программы, ориентированные на достижение личностных, предметных и метапредметных результатов:</w:t>
            </w:r>
          </w:p>
          <w:p w:rsidR="00672565" w:rsidRPr="0086114F" w:rsidRDefault="00777694" w:rsidP="00672565">
            <w:pPr>
              <w:jc w:val="both"/>
              <w:rPr>
                <w:rFonts w:ascii="Times New Roman" w:eastAsia="Times New Roman" w:hAnsi="Times New Roman"/>
                <w:iCs/>
                <w:sz w:val="24"/>
                <w:szCs w:val="24"/>
              </w:rPr>
            </w:pPr>
            <w:r>
              <w:rPr>
                <w:rFonts w:ascii="Times New Roman" w:eastAsia="Times New Roman" w:hAnsi="Times New Roman"/>
                <w:iCs/>
                <w:sz w:val="24"/>
                <w:szCs w:val="24"/>
              </w:rPr>
              <w:t>1.</w:t>
            </w:r>
            <w:r w:rsidR="00672565" w:rsidRPr="0086114F">
              <w:rPr>
                <w:rFonts w:ascii="Times New Roman" w:eastAsia="Times New Roman" w:hAnsi="Times New Roman"/>
                <w:iCs/>
                <w:sz w:val="24"/>
                <w:szCs w:val="24"/>
              </w:rPr>
              <w:t>программу формирования универсальных учебных действий у обучающихся на ступени</w:t>
            </w:r>
            <w:r w:rsidR="00F61384">
              <w:rPr>
                <w:rFonts w:ascii="Times New Roman" w:eastAsia="Times New Roman" w:hAnsi="Times New Roman"/>
                <w:iCs/>
                <w:sz w:val="24"/>
                <w:szCs w:val="24"/>
              </w:rPr>
              <w:t xml:space="preserve"> </w:t>
            </w:r>
            <w:r w:rsidR="00672565" w:rsidRPr="0086114F">
              <w:rPr>
                <w:rFonts w:ascii="Times New Roman" w:eastAsia="Times New Roman" w:hAnsi="Times New Roman"/>
                <w:iCs/>
                <w:sz w:val="24"/>
                <w:szCs w:val="24"/>
              </w:rPr>
              <w:t>начального общего образования;</w:t>
            </w:r>
          </w:p>
          <w:p w:rsidR="00672565" w:rsidRPr="0086114F" w:rsidRDefault="00777694" w:rsidP="00672565">
            <w:pPr>
              <w:jc w:val="both"/>
              <w:rPr>
                <w:rFonts w:ascii="Times New Roman" w:eastAsia="Times New Roman" w:hAnsi="Times New Roman"/>
                <w:iCs/>
                <w:sz w:val="24"/>
                <w:szCs w:val="24"/>
              </w:rPr>
            </w:pPr>
            <w:r>
              <w:rPr>
                <w:rFonts w:ascii="Times New Roman" w:eastAsia="Times New Roman" w:hAnsi="Times New Roman"/>
                <w:iCs/>
                <w:sz w:val="24"/>
                <w:szCs w:val="24"/>
              </w:rPr>
              <w:t>2.</w:t>
            </w:r>
            <w:r w:rsidR="00672565" w:rsidRPr="0086114F">
              <w:rPr>
                <w:rFonts w:ascii="Times New Roman" w:eastAsia="Times New Roman" w:hAnsi="Times New Roman"/>
                <w:iCs/>
                <w:sz w:val="24"/>
                <w:szCs w:val="24"/>
              </w:rPr>
              <w:t>программы отдельных учебных предметов, курсов и курсов внеурочной деятельности;</w:t>
            </w:r>
          </w:p>
          <w:p w:rsidR="00672565" w:rsidRPr="0086114F" w:rsidRDefault="00777694" w:rsidP="00672565">
            <w:pPr>
              <w:jc w:val="both"/>
              <w:rPr>
                <w:rFonts w:ascii="Times New Roman" w:eastAsia="Times New Roman" w:hAnsi="Times New Roman"/>
                <w:iCs/>
                <w:sz w:val="24"/>
                <w:szCs w:val="24"/>
              </w:rPr>
            </w:pPr>
            <w:r>
              <w:rPr>
                <w:rFonts w:ascii="Times New Roman" w:eastAsia="Times New Roman" w:hAnsi="Times New Roman"/>
                <w:iCs/>
                <w:sz w:val="24"/>
                <w:szCs w:val="24"/>
              </w:rPr>
              <w:t>3.</w:t>
            </w:r>
            <w:r w:rsidR="00672565" w:rsidRPr="0086114F">
              <w:rPr>
                <w:rFonts w:ascii="Times New Roman" w:eastAsia="Times New Roman" w:hAnsi="Times New Roman"/>
                <w:iCs/>
                <w:sz w:val="24"/>
                <w:szCs w:val="24"/>
              </w:rPr>
              <w:t>программу духовно-нравственного развития, воспитания обучающихся на ступени начального</w:t>
            </w:r>
            <w:r w:rsidR="00F61384">
              <w:rPr>
                <w:rFonts w:ascii="Times New Roman" w:eastAsia="Times New Roman" w:hAnsi="Times New Roman"/>
                <w:iCs/>
                <w:sz w:val="24"/>
                <w:szCs w:val="24"/>
              </w:rPr>
              <w:t xml:space="preserve"> </w:t>
            </w:r>
            <w:r w:rsidR="00672565" w:rsidRPr="0086114F">
              <w:rPr>
                <w:rFonts w:ascii="Times New Roman" w:eastAsia="Times New Roman" w:hAnsi="Times New Roman"/>
                <w:iCs/>
                <w:sz w:val="24"/>
                <w:szCs w:val="24"/>
              </w:rPr>
              <w:t>общего образования;</w:t>
            </w:r>
          </w:p>
          <w:p w:rsidR="00672565" w:rsidRPr="0086114F" w:rsidRDefault="00777694" w:rsidP="00672565">
            <w:pPr>
              <w:jc w:val="both"/>
              <w:rPr>
                <w:rFonts w:ascii="Times New Roman" w:eastAsia="Times New Roman" w:hAnsi="Times New Roman"/>
                <w:iCs/>
                <w:sz w:val="24"/>
                <w:szCs w:val="24"/>
              </w:rPr>
            </w:pPr>
            <w:r>
              <w:rPr>
                <w:rFonts w:ascii="Times New Roman" w:eastAsia="Times New Roman" w:hAnsi="Times New Roman"/>
                <w:iCs/>
                <w:sz w:val="24"/>
                <w:szCs w:val="24"/>
              </w:rPr>
              <w:t>4.</w:t>
            </w:r>
            <w:r w:rsidR="00672565" w:rsidRPr="0086114F">
              <w:rPr>
                <w:rFonts w:ascii="Times New Roman" w:eastAsia="Times New Roman" w:hAnsi="Times New Roman"/>
                <w:iCs/>
                <w:sz w:val="24"/>
                <w:szCs w:val="24"/>
              </w:rPr>
              <w:t>программу формирования экологической культуры, здорового и безопасного образа жизни;</w:t>
            </w:r>
          </w:p>
          <w:p w:rsidR="00672565" w:rsidRDefault="00777694" w:rsidP="00672565">
            <w:pPr>
              <w:jc w:val="both"/>
              <w:rPr>
                <w:rFonts w:ascii="Times New Roman" w:eastAsia="Times New Roman" w:hAnsi="Times New Roman"/>
                <w:iCs/>
                <w:sz w:val="24"/>
                <w:szCs w:val="24"/>
              </w:rPr>
            </w:pPr>
            <w:r>
              <w:rPr>
                <w:rFonts w:ascii="Times New Roman" w:eastAsia="Times New Roman" w:hAnsi="Times New Roman"/>
                <w:iCs/>
                <w:sz w:val="24"/>
                <w:szCs w:val="24"/>
              </w:rPr>
              <w:t>5.</w:t>
            </w:r>
            <w:r w:rsidR="00672565" w:rsidRPr="0086114F">
              <w:rPr>
                <w:rFonts w:ascii="Times New Roman" w:eastAsia="Times New Roman" w:hAnsi="Times New Roman"/>
                <w:iCs/>
                <w:sz w:val="24"/>
                <w:szCs w:val="24"/>
              </w:rPr>
              <w:t>программу коррекционной работы.</w:t>
            </w:r>
          </w:p>
          <w:p w:rsidR="0086114F" w:rsidRDefault="0086114F" w:rsidP="0086114F">
            <w:pPr>
              <w:ind w:right="34"/>
              <w:jc w:val="both"/>
              <w:rPr>
                <w:rFonts w:ascii="Times New Roman" w:eastAsia="Times New Roman" w:hAnsi="Times New Roman"/>
                <w:iCs/>
                <w:sz w:val="24"/>
                <w:szCs w:val="24"/>
              </w:rPr>
            </w:pPr>
          </w:p>
        </w:tc>
        <w:tc>
          <w:tcPr>
            <w:tcW w:w="7371" w:type="dxa"/>
          </w:tcPr>
          <w:p w:rsidR="00777694" w:rsidRPr="00777694" w:rsidRDefault="00777694" w:rsidP="00777694">
            <w:pPr>
              <w:ind w:right="34"/>
              <w:jc w:val="both"/>
              <w:rPr>
                <w:rFonts w:ascii="Times New Roman" w:eastAsia="Times New Roman" w:hAnsi="Times New Roman"/>
                <w:b/>
                <w:iCs/>
                <w:sz w:val="24"/>
                <w:szCs w:val="24"/>
              </w:rPr>
            </w:pPr>
            <w:r w:rsidRPr="00777694">
              <w:rPr>
                <w:rFonts w:ascii="Times New Roman" w:eastAsia="Times New Roman" w:hAnsi="Times New Roman"/>
                <w:b/>
                <w:iCs/>
                <w:sz w:val="24"/>
                <w:szCs w:val="24"/>
              </w:rPr>
              <w:lastRenderedPageBreak/>
              <w:t xml:space="preserve">1. Программа формирования универсальных учебных действий </w:t>
            </w:r>
            <w:r w:rsidRPr="00777694">
              <w:rPr>
                <w:rFonts w:ascii="Times New Roman" w:eastAsia="Times New Roman" w:hAnsi="Times New Roman"/>
                <w:b/>
                <w:iCs/>
                <w:sz w:val="24"/>
                <w:szCs w:val="24"/>
              </w:rPr>
              <w:lastRenderedPageBreak/>
              <w:t>у обучающихся на ступени начального общего образования должна содержать:</w:t>
            </w:r>
          </w:p>
          <w:p w:rsidR="00777694" w:rsidRPr="00777694" w:rsidRDefault="00777694" w:rsidP="00777694">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777694">
              <w:rPr>
                <w:rFonts w:ascii="Times New Roman" w:eastAsia="Times New Roman" w:hAnsi="Times New Roman"/>
                <w:iCs/>
                <w:sz w:val="24"/>
                <w:szCs w:val="24"/>
              </w:rPr>
              <w:t>описание ценностных ориентиров содержания образования на ступени начального общего</w:t>
            </w:r>
            <w:r w:rsidR="00F61384">
              <w:rPr>
                <w:rFonts w:ascii="Times New Roman" w:eastAsia="Times New Roman" w:hAnsi="Times New Roman"/>
                <w:iCs/>
                <w:sz w:val="24"/>
                <w:szCs w:val="24"/>
              </w:rPr>
              <w:t xml:space="preserve"> </w:t>
            </w:r>
            <w:r w:rsidRPr="00777694">
              <w:rPr>
                <w:rFonts w:ascii="Times New Roman" w:eastAsia="Times New Roman" w:hAnsi="Times New Roman"/>
                <w:iCs/>
                <w:sz w:val="24"/>
                <w:szCs w:val="24"/>
              </w:rPr>
              <w:t>образования;</w:t>
            </w:r>
          </w:p>
          <w:p w:rsidR="00777694" w:rsidRPr="00777694" w:rsidRDefault="00777694" w:rsidP="00777694">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777694">
              <w:rPr>
                <w:rFonts w:ascii="Times New Roman" w:eastAsia="Times New Roman" w:hAnsi="Times New Roman"/>
                <w:iCs/>
                <w:sz w:val="24"/>
                <w:szCs w:val="24"/>
              </w:rPr>
              <w:t>связь универсальных учебных действий с содержанием учебных предметов;</w:t>
            </w:r>
          </w:p>
          <w:p w:rsidR="00777694" w:rsidRPr="00777694" w:rsidRDefault="00777694" w:rsidP="00777694">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777694">
              <w:rPr>
                <w:rFonts w:ascii="Times New Roman" w:eastAsia="Times New Roman" w:hAnsi="Times New Roman"/>
                <w:iCs/>
                <w:sz w:val="24"/>
                <w:szCs w:val="24"/>
              </w:rPr>
              <w:t>характеристики личностных, регулятивных, познавательных, коммуникативных универсальных</w:t>
            </w:r>
            <w:r w:rsidR="00F61384">
              <w:rPr>
                <w:rFonts w:ascii="Times New Roman" w:eastAsia="Times New Roman" w:hAnsi="Times New Roman"/>
                <w:iCs/>
                <w:sz w:val="24"/>
                <w:szCs w:val="24"/>
              </w:rPr>
              <w:t xml:space="preserve"> </w:t>
            </w:r>
            <w:r w:rsidRPr="00777694">
              <w:rPr>
                <w:rFonts w:ascii="Times New Roman" w:eastAsia="Times New Roman" w:hAnsi="Times New Roman"/>
                <w:iCs/>
                <w:sz w:val="24"/>
                <w:szCs w:val="24"/>
              </w:rPr>
              <w:t>учебных действий обучающихся;</w:t>
            </w:r>
          </w:p>
          <w:p w:rsidR="00777694" w:rsidRPr="00777694" w:rsidRDefault="00777694" w:rsidP="00777694">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777694">
              <w:rPr>
                <w:rFonts w:ascii="Times New Roman" w:eastAsia="Times New Roman" w:hAnsi="Times New Roman"/>
                <w:iCs/>
                <w:sz w:val="24"/>
                <w:szCs w:val="24"/>
              </w:rPr>
              <w:t>типовые задачи формирования личностных, регулятивных, познавательных, коммуникативных</w:t>
            </w:r>
            <w:r w:rsidR="00F61384">
              <w:rPr>
                <w:rFonts w:ascii="Times New Roman" w:eastAsia="Times New Roman" w:hAnsi="Times New Roman"/>
                <w:iCs/>
                <w:sz w:val="24"/>
                <w:szCs w:val="24"/>
              </w:rPr>
              <w:t xml:space="preserve"> </w:t>
            </w:r>
            <w:r w:rsidRPr="00777694">
              <w:rPr>
                <w:rFonts w:ascii="Times New Roman" w:eastAsia="Times New Roman" w:hAnsi="Times New Roman"/>
                <w:iCs/>
                <w:sz w:val="24"/>
                <w:szCs w:val="24"/>
              </w:rPr>
              <w:t>универсальных учебных действий;</w:t>
            </w:r>
          </w:p>
          <w:p w:rsidR="00777694" w:rsidRPr="00777694" w:rsidRDefault="00777694" w:rsidP="00777694">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777694">
              <w:rPr>
                <w:rFonts w:ascii="Times New Roman" w:eastAsia="Times New Roman" w:hAnsi="Times New Roman"/>
                <w:iCs/>
                <w:sz w:val="24"/>
                <w:szCs w:val="24"/>
              </w:rPr>
              <w:t>описание преемственности программы формирования универсальных учебных действий при</w:t>
            </w:r>
            <w:r w:rsidR="00F61384">
              <w:rPr>
                <w:rFonts w:ascii="Times New Roman" w:eastAsia="Times New Roman" w:hAnsi="Times New Roman"/>
                <w:iCs/>
                <w:sz w:val="24"/>
                <w:szCs w:val="24"/>
              </w:rPr>
              <w:t xml:space="preserve"> </w:t>
            </w:r>
            <w:r w:rsidRPr="00777694">
              <w:rPr>
                <w:rFonts w:ascii="Times New Roman" w:eastAsia="Times New Roman" w:hAnsi="Times New Roman"/>
                <w:iCs/>
                <w:sz w:val="24"/>
                <w:szCs w:val="24"/>
              </w:rPr>
              <w:t>переходе от дошкольного к начальному общему образованию.</w:t>
            </w:r>
          </w:p>
          <w:p w:rsidR="005F470A" w:rsidRDefault="00777694" w:rsidP="00777694">
            <w:pPr>
              <w:ind w:right="34"/>
              <w:jc w:val="both"/>
              <w:rPr>
                <w:rFonts w:ascii="Times New Roman" w:eastAsia="Times New Roman" w:hAnsi="Times New Roman"/>
                <w:iCs/>
                <w:sz w:val="24"/>
                <w:szCs w:val="24"/>
              </w:rPr>
            </w:pPr>
            <w:r w:rsidRPr="00777694">
              <w:rPr>
                <w:rFonts w:ascii="Times New Roman" w:eastAsia="Times New Roman" w:hAnsi="Times New Roman"/>
                <w:iCs/>
                <w:sz w:val="24"/>
                <w:szCs w:val="24"/>
              </w:rPr>
              <w:t>Сформированность универсальных учебных действий у обучающихся на ступени начального</w:t>
            </w:r>
            <w:r w:rsidR="00F61384">
              <w:rPr>
                <w:rFonts w:ascii="Times New Roman" w:eastAsia="Times New Roman" w:hAnsi="Times New Roman"/>
                <w:iCs/>
                <w:sz w:val="24"/>
                <w:szCs w:val="24"/>
              </w:rPr>
              <w:t xml:space="preserve"> </w:t>
            </w:r>
            <w:r w:rsidRPr="00777694">
              <w:rPr>
                <w:rFonts w:ascii="Times New Roman" w:eastAsia="Times New Roman" w:hAnsi="Times New Roman"/>
                <w:iCs/>
                <w:sz w:val="24"/>
                <w:szCs w:val="24"/>
              </w:rPr>
              <w:t>общего образования должна быть определена на этапе завершения обучения в начальной школе.</w:t>
            </w:r>
          </w:p>
          <w:p w:rsidR="00777694" w:rsidRPr="00777694" w:rsidRDefault="00777694" w:rsidP="00777694">
            <w:pPr>
              <w:ind w:right="34"/>
              <w:jc w:val="both"/>
              <w:rPr>
                <w:rFonts w:ascii="Times New Roman" w:eastAsia="Times New Roman" w:hAnsi="Times New Roman"/>
                <w:b/>
                <w:iCs/>
                <w:sz w:val="24"/>
                <w:szCs w:val="24"/>
              </w:rPr>
            </w:pPr>
            <w:r w:rsidRPr="00777694">
              <w:rPr>
                <w:rFonts w:ascii="Times New Roman" w:eastAsia="Times New Roman" w:hAnsi="Times New Roman"/>
                <w:b/>
                <w:iCs/>
                <w:sz w:val="24"/>
                <w:szCs w:val="24"/>
              </w:rPr>
              <w:t>2. Программы отдельных учебных предметов, курсов должны содержать:</w:t>
            </w:r>
          </w:p>
          <w:p w:rsidR="00777694" w:rsidRPr="00777694" w:rsidRDefault="00777694" w:rsidP="00777694">
            <w:pPr>
              <w:ind w:right="34"/>
              <w:jc w:val="both"/>
              <w:rPr>
                <w:rFonts w:ascii="Times New Roman" w:eastAsia="Times New Roman" w:hAnsi="Times New Roman"/>
                <w:iCs/>
                <w:sz w:val="24"/>
                <w:szCs w:val="24"/>
              </w:rPr>
            </w:pPr>
            <w:r>
              <w:rPr>
                <w:rFonts w:ascii="Times New Roman" w:eastAsia="Times New Roman" w:hAnsi="Times New Roman"/>
                <w:iCs/>
                <w:sz w:val="24"/>
                <w:szCs w:val="24"/>
              </w:rPr>
              <w:t>-</w:t>
            </w:r>
            <w:r w:rsidRPr="00777694">
              <w:rPr>
                <w:rFonts w:ascii="Times New Roman" w:eastAsia="Times New Roman" w:hAnsi="Times New Roman"/>
                <w:iCs/>
                <w:sz w:val="24"/>
                <w:szCs w:val="24"/>
              </w:rPr>
              <w:t xml:space="preserve"> пояснительную записку, в которой конкретизируются общие цели начального общего</w:t>
            </w:r>
            <w:r w:rsidR="00F61384">
              <w:rPr>
                <w:rFonts w:ascii="Times New Roman" w:eastAsia="Times New Roman" w:hAnsi="Times New Roman"/>
                <w:iCs/>
                <w:sz w:val="24"/>
                <w:szCs w:val="24"/>
              </w:rPr>
              <w:t xml:space="preserve"> </w:t>
            </w:r>
            <w:r w:rsidRPr="00777694">
              <w:rPr>
                <w:rFonts w:ascii="Times New Roman" w:eastAsia="Times New Roman" w:hAnsi="Times New Roman"/>
                <w:iCs/>
                <w:sz w:val="24"/>
                <w:szCs w:val="24"/>
              </w:rPr>
              <w:t>образования с учетом специфики учебного предмета, курса;</w:t>
            </w:r>
          </w:p>
          <w:p w:rsidR="00777694" w:rsidRPr="00777694" w:rsidRDefault="00777694" w:rsidP="00777694">
            <w:pPr>
              <w:ind w:right="34"/>
              <w:jc w:val="both"/>
              <w:rPr>
                <w:rFonts w:ascii="Times New Roman" w:eastAsia="Times New Roman" w:hAnsi="Times New Roman"/>
                <w:iCs/>
                <w:sz w:val="24"/>
                <w:szCs w:val="24"/>
              </w:rPr>
            </w:pPr>
            <w:r>
              <w:rPr>
                <w:rFonts w:ascii="Times New Roman" w:eastAsia="Times New Roman" w:hAnsi="Times New Roman"/>
                <w:iCs/>
                <w:sz w:val="24"/>
                <w:szCs w:val="24"/>
              </w:rPr>
              <w:t>-</w:t>
            </w:r>
            <w:r w:rsidRPr="00777694">
              <w:rPr>
                <w:rFonts w:ascii="Times New Roman" w:eastAsia="Times New Roman" w:hAnsi="Times New Roman"/>
                <w:iCs/>
                <w:sz w:val="24"/>
                <w:szCs w:val="24"/>
              </w:rPr>
              <w:t xml:space="preserve"> общую характеристику учебного предмета, курса;</w:t>
            </w:r>
          </w:p>
          <w:p w:rsidR="00777694" w:rsidRPr="00777694" w:rsidRDefault="00777694" w:rsidP="00777694">
            <w:pPr>
              <w:ind w:right="34"/>
              <w:jc w:val="both"/>
              <w:rPr>
                <w:rFonts w:ascii="Times New Roman" w:eastAsia="Times New Roman" w:hAnsi="Times New Roman"/>
                <w:iCs/>
                <w:sz w:val="24"/>
                <w:szCs w:val="24"/>
              </w:rPr>
            </w:pPr>
            <w:r>
              <w:rPr>
                <w:rFonts w:ascii="Times New Roman" w:eastAsia="Times New Roman" w:hAnsi="Times New Roman"/>
                <w:iCs/>
                <w:sz w:val="24"/>
                <w:szCs w:val="24"/>
              </w:rPr>
              <w:t>-</w:t>
            </w:r>
            <w:r w:rsidRPr="00777694">
              <w:rPr>
                <w:rFonts w:ascii="Times New Roman" w:eastAsia="Times New Roman" w:hAnsi="Times New Roman"/>
                <w:iCs/>
                <w:sz w:val="24"/>
                <w:szCs w:val="24"/>
              </w:rPr>
              <w:t xml:space="preserve"> описание места учебного предмета, курса в учебном плане;</w:t>
            </w:r>
          </w:p>
          <w:p w:rsidR="00777694" w:rsidRPr="00777694" w:rsidRDefault="00777694" w:rsidP="00777694">
            <w:pPr>
              <w:ind w:right="34"/>
              <w:jc w:val="both"/>
              <w:rPr>
                <w:rFonts w:ascii="Times New Roman" w:eastAsia="Times New Roman" w:hAnsi="Times New Roman"/>
                <w:iCs/>
                <w:sz w:val="24"/>
                <w:szCs w:val="24"/>
              </w:rPr>
            </w:pPr>
            <w:r>
              <w:rPr>
                <w:rFonts w:ascii="Times New Roman" w:eastAsia="Times New Roman" w:hAnsi="Times New Roman"/>
                <w:iCs/>
                <w:sz w:val="24"/>
                <w:szCs w:val="24"/>
              </w:rPr>
              <w:t>-</w:t>
            </w:r>
            <w:r w:rsidRPr="00777694">
              <w:rPr>
                <w:rFonts w:ascii="Times New Roman" w:eastAsia="Times New Roman" w:hAnsi="Times New Roman"/>
                <w:iCs/>
                <w:sz w:val="24"/>
                <w:szCs w:val="24"/>
              </w:rPr>
              <w:t xml:space="preserve"> описание ценностных ориентиров содержания учебного предмета;</w:t>
            </w:r>
          </w:p>
          <w:p w:rsidR="00777694" w:rsidRPr="00777694" w:rsidRDefault="00777694" w:rsidP="00777694">
            <w:pPr>
              <w:ind w:right="34"/>
              <w:jc w:val="both"/>
              <w:rPr>
                <w:rFonts w:ascii="Times New Roman" w:eastAsia="Times New Roman" w:hAnsi="Times New Roman"/>
                <w:iCs/>
                <w:sz w:val="24"/>
                <w:szCs w:val="24"/>
              </w:rPr>
            </w:pPr>
            <w:r>
              <w:rPr>
                <w:rFonts w:ascii="Times New Roman" w:eastAsia="Times New Roman" w:hAnsi="Times New Roman"/>
                <w:iCs/>
                <w:sz w:val="24"/>
                <w:szCs w:val="24"/>
              </w:rPr>
              <w:t>-</w:t>
            </w:r>
            <w:r w:rsidRPr="00777694">
              <w:rPr>
                <w:rFonts w:ascii="Times New Roman" w:eastAsia="Times New Roman" w:hAnsi="Times New Roman"/>
                <w:iCs/>
                <w:sz w:val="24"/>
                <w:szCs w:val="24"/>
              </w:rPr>
              <w:t xml:space="preserve"> личностные, метапредметные и предметные результаты освоения конкретного учебного</w:t>
            </w:r>
            <w:r w:rsidR="00F61384">
              <w:rPr>
                <w:rFonts w:ascii="Times New Roman" w:eastAsia="Times New Roman" w:hAnsi="Times New Roman"/>
                <w:iCs/>
                <w:sz w:val="24"/>
                <w:szCs w:val="24"/>
              </w:rPr>
              <w:t xml:space="preserve"> </w:t>
            </w:r>
            <w:r w:rsidRPr="00777694">
              <w:rPr>
                <w:rFonts w:ascii="Times New Roman" w:eastAsia="Times New Roman" w:hAnsi="Times New Roman"/>
                <w:iCs/>
                <w:sz w:val="24"/>
                <w:szCs w:val="24"/>
              </w:rPr>
              <w:t>предмета, курса;</w:t>
            </w:r>
          </w:p>
          <w:p w:rsidR="00777694" w:rsidRPr="00777694" w:rsidRDefault="00777694" w:rsidP="00777694">
            <w:pPr>
              <w:ind w:right="34"/>
              <w:jc w:val="both"/>
              <w:rPr>
                <w:rFonts w:ascii="Times New Roman" w:eastAsia="Times New Roman" w:hAnsi="Times New Roman"/>
                <w:iCs/>
                <w:sz w:val="24"/>
                <w:szCs w:val="24"/>
              </w:rPr>
            </w:pPr>
            <w:r>
              <w:rPr>
                <w:rFonts w:ascii="Times New Roman" w:eastAsia="Times New Roman" w:hAnsi="Times New Roman"/>
                <w:iCs/>
                <w:sz w:val="24"/>
                <w:szCs w:val="24"/>
              </w:rPr>
              <w:t>-</w:t>
            </w:r>
            <w:r w:rsidRPr="00777694">
              <w:rPr>
                <w:rFonts w:ascii="Times New Roman" w:eastAsia="Times New Roman" w:hAnsi="Times New Roman"/>
                <w:iCs/>
                <w:sz w:val="24"/>
                <w:szCs w:val="24"/>
              </w:rPr>
              <w:t xml:space="preserve"> содержание учебного предмета, курса;</w:t>
            </w:r>
          </w:p>
          <w:p w:rsidR="00777694" w:rsidRPr="00777694" w:rsidRDefault="00777694" w:rsidP="00777694">
            <w:pPr>
              <w:ind w:right="34"/>
              <w:jc w:val="both"/>
              <w:rPr>
                <w:rFonts w:ascii="Times New Roman" w:eastAsia="Times New Roman" w:hAnsi="Times New Roman"/>
                <w:iCs/>
                <w:sz w:val="24"/>
                <w:szCs w:val="24"/>
              </w:rPr>
            </w:pPr>
            <w:r>
              <w:rPr>
                <w:rFonts w:ascii="Times New Roman" w:eastAsia="Times New Roman" w:hAnsi="Times New Roman"/>
                <w:iCs/>
                <w:sz w:val="24"/>
                <w:szCs w:val="24"/>
              </w:rPr>
              <w:t>-</w:t>
            </w:r>
            <w:r w:rsidRPr="00777694">
              <w:rPr>
                <w:rFonts w:ascii="Times New Roman" w:eastAsia="Times New Roman" w:hAnsi="Times New Roman"/>
                <w:iCs/>
                <w:sz w:val="24"/>
                <w:szCs w:val="24"/>
              </w:rPr>
              <w:t xml:space="preserve"> тематическое планирование с определением основных видов учебной деятельности</w:t>
            </w:r>
            <w:r w:rsidR="00F61384">
              <w:rPr>
                <w:rFonts w:ascii="Times New Roman" w:eastAsia="Times New Roman" w:hAnsi="Times New Roman"/>
                <w:iCs/>
                <w:sz w:val="24"/>
                <w:szCs w:val="24"/>
              </w:rPr>
              <w:t xml:space="preserve"> </w:t>
            </w:r>
            <w:r w:rsidRPr="00777694">
              <w:rPr>
                <w:rFonts w:ascii="Times New Roman" w:eastAsia="Times New Roman" w:hAnsi="Times New Roman"/>
                <w:iCs/>
                <w:sz w:val="24"/>
                <w:szCs w:val="24"/>
              </w:rPr>
              <w:t>обучающихся;</w:t>
            </w:r>
          </w:p>
          <w:p w:rsidR="00777694" w:rsidRDefault="00777694" w:rsidP="00777694">
            <w:pPr>
              <w:ind w:right="34"/>
              <w:jc w:val="both"/>
              <w:rPr>
                <w:rFonts w:ascii="Times New Roman" w:eastAsia="Times New Roman" w:hAnsi="Times New Roman"/>
                <w:iCs/>
                <w:sz w:val="24"/>
                <w:szCs w:val="24"/>
              </w:rPr>
            </w:pPr>
            <w:r>
              <w:rPr>
                <w:rFonts w:ascii="Times New Roman" w:eastAsia="Times New Roman" w:hAnsi="Times New Roman"/>
                <w:iCs/>
                <w:sz w:val="24"/>
                <w:szCs w:val="24"/>
              </w:rPr>
              <w:t>-</w:t>
            </w:r>
            <w:r w:rsidRPr="00777694">
              <w:rPr>
                <w:rFonts w:ascii="Times New Roman" w:eastAsia="Times New Roman" w:hAnsi="Times New Roman"/>
                <w:iCs/>
                <w:sz w:val="24"/>
                <w:szCs w:val="24"/>
              </w:rPr>
              <w:t xml:space="preserve"> описание материально-технического обеспечения образовательного процесса.</w:t>
            </w:r>
          </w:p>
          <w:p w:rsidR="00777694" w:rsidRPr="004E4AF4" w:rsidRDefault="00777694" w:rsidP="00777694">
            <w:pPr>
              <w:ind w:right="34"/>
              <w:jc w:val="both"/>
              <w:rPr>
                <w:rFonts w:ascii="Times New Roman" w:eastAsia="Times New Roman" w:hAnsi="Times New Roman"/>
                <w:b/>
                <w:iCs/>
                <w:sz w:val="24"/>
                <w:szCs w:val="24"/>
              </w:rPr>
            </w:pPr>
            <w:r w:rsidRPr="004E4AF4">
              <w:rPr>
                <w:rFonts w:ascii="Times New Roman" w:eastAsia="Times New Roman" w:hAnsi="Times New Roman"/>
                <w:b/>
                <w:iCs/>
                <w:sz w:val="24"/>
                <w:szCs w:val="24"/>
              </w:rPr>
              <w:t>3. Программа духовно-нравственного развития, воспитания обучающихся должн</w:t>
            </w:r>
            <w:r w:rsidR="00425140" w:rsidRPr="004E4AF4">
              <w:rPr>
                <w:rFonts w:ascii="Times New Roman" w:eastAsia="Times New Roman" w:hAnsi="Times New Roman"/>
                <w:b/>
                <w:iCs/>
                <w:sz w:val="24"/>
                <w:szCs w:val="24"/>
              </w:rPr>
              <w:t>а</w:t>
            </w:r>
            <w:r w:rsidRPr="004E4AF4">
              <w:rPr>
                <w:rFonts w:ascii="Times New Roman" w:eastAsia="Times New Roman" w:hAnsi="Times New Roman"/>
                <w:b/>
                <w:iCs/>
                <w:sz w:val="24"/>
                <w:szCs w:val="24"/>
              </w:rPr>
              <w:t xml:space="preserve"> обеспечивать:</w:t>
            </w:r>
          </w:p>
          <w:p w:rsidR="00777694" w:rsidRPr="00777694" w:rsidRDefault="00425140" w:rsidP="00777694">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777694" w:rsidRPr="00777694">
              <w:rPr>
                <w:rFonts w:ascii="Times New Roman" w:eastAsia="Times New Roman" w:hAnsi="Times New Roman"/>
                <w:iCs/>
                <w:sz w:val="24"/>
                <w:szCs w:val="24"/>
              </w:rPr>
              <w:t>создание системы воспитательных мероприятий, позволяющих обучающемуся осваивать и на</w:t>
            </w:r>
            <w:r w:rsidR="00F61384">
              <w:rPr>
                <w:rFonts w:ascii="Times New Roman" w:eastAsia="Times New Roman" w:hAnsi="Times New Roman"/>
                <w:iCs/>
                <w:sz w:val="24"/>
                <w:szCs w:val="24"/>
              </w:rPr>
              <w:t xml:space="preserve"> </w:t>
            </w:r>
            <w:r w:rsidR="00777694" w:rsidRPr="00777694">
              <w:rPr>
                <w:rFonts w:ascii="Times New Roman" w:eastAsia="Times New Roman" w:hAnsi="Times New Roman"/>
                <w:iCs/>
                <w:sz w:val="24"/>
                <w:szCs w:val="24"/>
              </w:rPr>
              <w:t>практике использовать полученные знания;</w:t>
            </w:r>
          </w:p>
          <w:p w:rsidR="00777694" w:rsidRPr="00777694" w:rsidRDefault="00425140" w:rsidP="00777694">
            <w:pPr>
              <w:ind w:right="34"/>
              <w:jc w:val="both"/>
              <w:rPr>
                <w:rFonts w:ascii="Times New Roman" w:eastAsia="Times New Roman" w:hAnsi="Times New Roman"/>
                <w:iCs/>
                <w:sz w:val="24"/>
                <w:szCs w:val="24"/>
              </w:rPr>
            </w:pPr>
            <w:r>
              <w:rPr>
                <w:rFonts w:ascii="Times New Roman" w:eastAsia="Times New Roman" w:hAnsi="Times New Roman"/>
                <w:iCs/>
                <w:sz w:val="24"/>
                <w:szCs w:val="24"/>
              </w:rPr>
              <w:lastRenderedPageBreak/>
              <w:t xml:space="preserve">- </w:t>
            </w:r>
            <w:r w:rsidR="00777694" w:rsidRPr="00777694">
              <w:rPr>
                <w:rFonts w:ascii="Times New Roman" w:eastAsia="Times New Roman" w:hAnsi="Times New Roman"/>
                <w:iCs/>
                <w:sz w:val="24"/>
                <w:szCs w:val="24"/>
              </w:rPr>
              <w:t>формирование целостной образовательной среды, включающей урочную, внеурочную и</w:t>
            </w:r>
            <w:r w:rsidR="00F61384">
              <w:rPr>
                <w:rFonts w:ascii="Times New Roman" w:eastAsia="Times New Roman" w:hAnsi="Times New Roman"/>
                <w:iCs/>
                <w:sz w:val="24"/>
                <w:szCs w:val="24"/>
              </w:rPr>
              <w:t xml:space="preserve"> </w:t>
            </w:r>
            <w:r w:rsidR="00777694" w:rsidRPr="00777694">
              <w:rPr>
                <w:rFonts w:ascii="Times New Roman" w:eastAsia="Times New Roman" w:hAnsi="Times New Roman"/>
                <w:iCs/>
                <w:sz w:val="24"/>
                <w:szCs w:val="24"/>
              </w:rPr>
              <w:t>внешкольную деятельность и учитывающей историко-культурную, этническую и региональную</w:t>
            </w:r>
            <w:r w:rsidR="00F61384">
              <w:rPr>
                <w:rFonts w:ascii="Times New Roman" w:eastAsia="Times New Roman" w:hAnsi="Times New Roman"/>
                <w:iCs/>
                <w:sz w:val="24"/>
                <w:szCs w:val="24"/>
              </w:rPr>
              <w:t xml:space="preserve"> </w:t>
            </w:r>
            <w:r w:rsidR="00777694" w:rsidRPr="00777694">
              <w:rPr>
                <w:rFonts w:ascii="Times New Roman" w:eastAsia="Times New Roman" w:hAnsi="Times New Roman"/>
                <w:iCs/>
                <w:sz w:val="24"/>
                <w:szCs w:val="24"/>
              </w:rPr>
              <w:t>специфику;</w:t>
            </w:r>
          </w:p>
          <w:p w:rsidR="00777694" w:rsidRDefault="00425140" w:rsidP="00777694">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777694" w:rsidRPr="00777694">
              <w:rPr>
                <w:rFonts w:ascii="Times New Roman" w:eastAsia="Times New Roman" w:hAnsi="Times New Roman"/>
                <w:iCs/>
                <w:sz w:val="24"/>
                <w:szCs w:val="24"/>
              </w:rPr>
              <w:t>формирование у обучающегося активной деятельностной позиции.</w:t>
            </w:r>
          </w:p>
          <w:p w:rsidR="00777694" w:rsidRDefault="00777694" w:rsidP="00425140">
            <w:pPr>
              <w:ind w:right="34"/>
              <w:jc w:val="both"/>
              <w:rPr>
                <w:rFonts w:ascii="Times New Roman" w:eastAsia="Times New Roman" w:hAnsi="Times New Roman"/>
                <w:iCs/>
                <w:sz w:val="24"/>
                <w:szCs w:val="24"/>
              </w:rPr>
            </w:pPr>
            <w:r w:rsidRPr="00777694">
              <w:rPr>
                <w:rFonts w:ascii="Times New Roman" w:eastAsia="Times New Roman" w:hAnsi="Times New Roman"/>
                <w:iCs/>
                <w:sz w:val="24"/>
                <w:szCs w:val="24"/>
              </w:rPr>
              <w:t xml:space="preserve">Программа должна содержать перечень планируемых результатов воспитания </w:t>
            </w:r>
            <w:r w:rsidR="00425140">
              <w:rPr>
                <w:rFonts w:ascii="Times New Roman" w:eastAsia="Times New Roman" w:hAnsi="Times New Roman"/>
                <w:iCs/>
                <w:sz w:val="24"/>
                <w:szCs w:val="24"/>
              </w:rPr>
              <w:t>–</w:t>
            </w:r>
            <w:r w:rsidRPr="00777694">
              <w:rPr>
                <w:rFonts w:ascii="Times New Roman" w:eastAsia="Times New Roman" w:hAnsi="Times New Roman"/>
                <w:iCs/>
                <w:sz w:val="24"/>
                <w:szCs w:val="24"/>
              </w:rPr>
              <w:t xml:space="preserve"> формируемых</w:t>
            </w:r>
            <w:r w:rsidR="00F61384">
              <w:rPr>
                <w:rFonts w:ascii="Times New Roman" w:eastAsia="Times New Roman" w:hAnsi="Times New Roman"/>
                <w:iCs/>
                <w:sz w:val="24"/>
                <w:szCs w:val="24"/>
              </w:rPr>
              <w:t xml:space="preserve"> </w:t>
            </w:r>
            <w:r w:rsidRPr="00777694">
              <w:rPr>
                <w:rFonts w:ascii="Times New Roman" w:eastAsia="Times New Roman" w:hAnsi="Times New Roman"/>
                <w:iCs/>
                <w:sz w:val="24"/>
                <w:szCs w:val="24"/>
              </w:rPr>
              <w:t>ценностных ориентаций, социальных компетенций, моделей поведения младших школьников,</w:t>
            </w:r>
            <w:r w:rsidR="00F61384">
              <w:rPr>
                <w:rFonts w:ascii="Times New Roman" w:eastAsia="Times New Roman" w:hAnsi="Times New Roman"/>
                <w:iCs/>
                <w:sz w:val="24"/>
                <w:szCs w:val="24"/>
              </w:rPr>
              <w:t xml:space="preserve"> </w:t>
            </w:r>
            <w:r w:rsidRPr="00777694">
              <w:rPr>
                <w:rFonts w:ascii="Times New Roman" w:eastAsia="Times New Roman" w:hAnsi="Times New Roman"/>
                <w:iCs/>
                <w:sz w:val="24"/>
                <w:szCs w:val="24"/>
              </w:rPr>
              <w:t>рекомендации по организации и текущему педагогическому контролю результатов урочной и</w:t>
            </w:r>
            <w:r w:rsidR="00F61384">
              <w:rPr>
                <w:rFonts w:ascii="Times New Roman" w:eastAsia="Times New Roman" w:hAnsi="Times New Roman"/>
                <w:iCs/>
                <w:sz w:val="24"/>
                <w:szCs w:val="24"/>
              </w:rPr>
              <w:t xml:space="preserve"> </w:t>
            </w:r>
            <w:r w:rsidRPr="00777694">
              <w:rPr>
                <w:rFonts w:ascii="Times New Roman" w:eastAsia="Times New Roman" w:hAnsi="Times New Roman"/>
                <w:iCs/>
                <w:sz w:val="24"/>
                <w:szCs w:val="24"/>
              </w:rPr>
              <w:t>внеурочной деятельности, направленные на расширение кругозора, развитие общей культуры; по</w:t>
            </w:r>
            <w:r w:rsidR="00F61384">
              <w:rPr>
                <w:rFonts w:ascii="Times New Roman" w:eastAsia="Times New Roman" w:hAnsi="Times New Roman"/>
                <w:iCs/>
                <w:sz w:val="24"/>
                <w:szCs w:val="24"/>
              </w:rPr>
              <w:t xml:space="preserve"> </w:t>
            </w:r>
            <w:r w:rsidRPr="00777694">
              <w:rPr>
                <w:rFonts w:ascii="Times New Roman" w:eastAsia="Times New Roman" w:hAnsi="Times New Roman"/>
                <w:iCs/>
                <w:sz w:val="24"/>
                <w:szCs w:val="24"/>
              </w:rPr>
              <w:t>ознакомлению с общечеловеческими ценностями мировой культуры, духовными ценностями</w:t>
            </w:r>
            <w:r w:rsidR="00F61384">
              <w:rPr>
                <w:rFonts w:ascii="Times New Roman" w:eastAsia="Times New Roman" w:hAnsi="Times New Roman"/>
                <w:iCs/>
                <w:sz w:val="24"/>
                <w:szCs w:val="24"/>
              </w:rPr>
              <w:t xml:space="preserve"> </w:t>
            </w:r>
            <w:r w:rsidRPr="00777694">
              <w:rPr>
                <w:rFonts w:ascii="Times New Roman" w:eastAsia="Times New Roman" w:hAnsi="Times New Roman"/>
                <w:iCs/>
                <w:sz w:val="24"/>
                <w:szCs w:val="24"/>
              </w:rPr>
              <w:t>отечественной культуры, нравственно-этическими ценностями многонационального народа России и</w:t>
            </w:r>
            <w:r w:rsidR="00F61384">
              <w:rPr>
                <w:rFonts w:ascii="Times New Roman" w:eastAsia="Times New Roman" w:hAnsi="Times New Roman"/>
                <w:iCs/>
                <w:sz w:val="24"/>
                <w:szCs w:val="24"/>
              </w:rPr>
              <w:t xml:space="preserve"> </w:t>
            </w:r>
            <w:r w:rsidRPr="00777694">
              <w:rPr>
                <w:rFonts w:ascii="Times New Roman" w:eastAsia="Times New Roman" w:hAnsi="Times New Roman"/>
                <w:iCs/>
                <w:sz w:val="24"/>
                <w:szCs w:val="24"/>
              </w:rPr>
              <w:t>народов других стран</w:t>
            </w:r>
            <w:r w:rsidR="00F61384">
              <w:rPr>
                <w:rFonts w:ascii="Times New Roman" w:eastAsia="Times New Roman" w:hAnsi="Times New Roman"/>
                <w:iCs/>
                <w:sz w:val="24"/>
                <w:szCs w:val="24"/>
              </w:rPr>
              <w:t xml:space="preserve"> </w:t>
            </w:r>
            <w:r w:rsidRPr="00777694">
              <w:rPr>
                <w:rFonts w:ascii="Times New Roman" w:eastAsia="Times New Roman" w:hAnsi="Times New Roman"/>
                <w:iCs/>
                <w:sz w:val="24"/>
                <w:szCs w:val="24"/>
              </w:rPr>
              <w:t>;по формированию у обучающихся на ступени начального общего образования</w:t>
            </w:r>
            <w:r w:rsidR="00F61384">
              <w:rPr>
                <w:rFonts w:ascii="Times New Roman" w:eastAsia="Times New Roman" w:hAnsi="Times New Roman"/>
                <w:iCs/>
                <w:sz w:val="24"/>
                <w:szCs w:val="24"/>
              </w:rPr>
              <w:t xml:space="preserve"> </w:t>
            </w:r>
            <w:r w:rsidRPr="00777694">
              <w:rPr>
                <w:rFonts w:ascii="Times New Roman" w:eastAsia="Times New Roman" w:hAnsi="Times New Roman"/>
                <w:iCs/>
                <w:sz w:val="24"/>
                <w:szCs w:val="24"/>
              </w:rPr>
              <w:t>ценностных ориентаций общечеловеческого содержания, активной жизненной позиции, потребности</w:t>
            </w:r>
            <w:r w:rsidR="00F61384">
              <w:rPr>
                <w:rFonts w:ascii="Times New Roman" w:eastAsia="Times New Roman" w:hAnsi="Times New Roman"/>
                <w:iCs/>
                <w:sz w:val="24"/>
                <w:szCs w:val="24"/>
              </w:rPr>
              <w:t xml:space="preserve"> </w:t>
            </w:r>
            <w:r w:rsidRPr="00777694">
              <w:rPr>
                <w:rFonts w:ascii="Times New Roman" w:eastAsia="Times New Roman" w:hAnsi="Times New Roman"/>
                <w:iCs/>
                <w:sz w:val="24"/>
                <w:szCs w:val="24"/>
              </w:rPr>
              <w:t>в самореализации в образовательной и иной творческой деятельности; по развитию</w:t>
            </w:r>
            <w:r w:rsidR="00F61384">
              <w:rPr>
                <w:rFonts w:ascii="Times New Roman" w:eastAsia="Times New Roman" w:hAnsi="Times New Roman"/>
                <w:iCs/>
                <w:sz w:val="24"/>
                <w:szCs w:val="24"/>
              </w:rPr>
              <w:t xml:space="preserve"> </w:t>
            </w:r>
            <w:r w:rsidRPr="00777694">
              <w:rPr>
                <w:rFonts w:ascii="Times New Roman" w:eastAsia="Times New Roman" w:hAnsi="Times New Roman"/>
                <w:iCs/>
                <w:sz w:val="24"/>
                <w:szCs w:val="24"/>
              </w:rPr>
              <w:t>коммуникативных навыков, навыков самоорганизации; по формированию и расширению опыта</w:t>
            </w:r>
            <w:r w:rsidR="00F61384">
              <w:rPr>
                <w:rFonts w:ascii="Times New Roman" w:eastAsia="Times New Roman" w:hAnsi="Times New Roman"/>
                <w:iCs/>
                <w:sz w:val="24"/>
                <w:szCs w:val="24"/>
              </w:rPr>
              <w:t xml:space="preserve"> </w:t>
            </w:r>
            <w:r w:rsidRPr="00777694">
              <w:rPr>
                <w:rFonts w:ascii="Times New Roman" w:eastAsia="Times New Roman" w:hAnsi="Times New Roman"/>
                <w:iCs/>
                <w:sz w:val="24"/>
                <w:szCs w:val="24"/>
              </w:rPr>
              <w:t>позитивного взаимодействия с окружающим миром, воспитание основ правовой, эстетической,</w:t>
            </w:r>
            <w:r w:rsidR="00F61384">
              <w:rPr>
                <w:rFonts w:ascii="Times New Roman" w:eastAsia="Times New Roman" w:hAnsi="Times New Roman"/>
                <w:iCs/>
                <w:sz w:val="24"/>
                <w:szCs w:val="24"/>
              </w:rPr>
              <w:t xml:space="preserve"> </w:t>
            </w:r>
            <w:r w:rsidRPr="00777694">
              <w:rPr>
                <w:rFonts w:ascii="Times New Roman" w:eastAsia="Times New Roman" w:hAnsi="Times New Roman"/>
                <w:iCs/>
                <w:sz w:val="24"/>
                <w:szCs w:val="24"/>
              </w:rPr>
              <w:t>физической и экологической культуры.</w:t>
            </w:r>
          </w:p>
          <w:p w:rsidR="00425140" w:rsidRPr="00425140" w:rsidRDefault="00425140" w:rsidP="00425140">
            <w:pPr>
              <w:ind w:right="34"/>
              <w:jc w:val="both"/>
              <w:rPr>
                <w:rFonts w:ascii="Times New Roman" w:eastAsia="Times New Roman" w:hAnsi="Times New Roman"/>
                <w:b/>
                <w:iCs/>
                <w:sz w:val="24"/>
                <w:szCs w:val="24"/>
              </w:rPr>
            </w:pPr>
            <w:r w:rsidRPr="00425140">
              <w:rPr>
                <w:rFonts w:ascii="Times New Roman" w:eastAsia="Times New Roman" w:hAnsi="Times New Roman"/>
                <w:b/>
                <w:iCs/>
                <w:sz w:val="24"/>
                <w:szCs w:val="24"/>
              </w:rPr>
              <w:t>4. Программа формирования экологической культуры, здорового и безопасного образа жизни должна содержать:</w:t>
            </w:r>
          </w:p>
          <w:p w:rsidR="00425140" w:rsidRPr="00425140" w:rsidRDefault="00425140" w:rsidP="00425140">
            <w:pPr>
              <w:ind w:right="34"/>
              <w:jc w:val="both"/>
              <w:rPr>
                <w:rFonts w:ascii="Times New Roman" w:eastAsia="Times New Roman" w:hAnsi="Times New Roman"/>
                <w:iCs/>
                <w:sz w:val="24"/>
                <w:szCs w:val="24"/>
              </w:rPr>
            </w:pPr>
            <w:r>
              <w:rPr>
                <w:rFonts w:ascii="Times New Roman" w:eastAsia="Times New Roman" w:hAnsi="Times New Roman"/>
                <w:iCs/>
                <w:sz w:val="24"/>
                <w:szCs w:val="24"/>
              </w:rPr>
              <w:t>-</w:t>
            </w:r>
            <w:r w:rsidRPr="00425140">
              <w:rPr>
                <w:rFonts w:ascii="Times New Roman" w:eastAsia="Times New Roman" w:hAnsi="Times New Roman"/>
                <w:iCs/>
                <w:sz w:val="24"/>
                <w:szCs w:val="24"/>
              </w:rPr>
              <w:t xml:space="preserve"> цель, задачи и результаты деятельности, обеспечивающей формирование основ</w:t>
            </w:r>
            <w:r w:rsidR="00F61384">
              <w:rPr>
                <w:rFonts w:ascii="Times New Roman" w:eastAsia="Times New Roman" w:hAnsi="Times New Roman"/>
                <w:iCs/>
                <w:sz w:val="24"/>
                <w:szCs w:val="24"/>
              </w:rPr>
              <w:t xml:space="preserve"> </w:t>
            </w:r>
            <w:r w:rsidRPr="00425140">
              <w:rPr>
                <w:rFonts w:ascii="Times New Roman" w:eastAsia="Times New Roman" w:hAnsi="Times New Roman"/>
                <w:iCs/>
                <w:sz w:val="24"/>
                <w:szCs w:val="24"/>
              </w:rPr>
              <w:t>экологической культуры, сохранение и укрепление физического, психологического и социального</w:t>
            </w:r>
            <w:r w:rsidR="00F61384">
              <w:rPr>
                <w:rFonts w:ascii="Times New Roman" w:eastAsia="Times New Roman" w:hAnsi="Times New Roman"/>
                <w:iCs/>
                <w:sz w:val="24"/>
                <w:szCs w:val="24"/>
              </w:rPr>
              <w:t xml:space="preserve"> </w:t>
            </w:r>
            <w:r w:rsidRPr="00425140">
              <w:rPr>
                <w:rFonts w:ascii="Times New Roman" w:eastAsia="Times New Roman" w:hAnsi="Times New Roman"/>
                <w:iCs/>
                <w:sz w:val="24"/>
                <w:szCs w:val="24"/>
              </w:rPr>
              <w:t>здоровья обучающихся на ступени начального общего образования, описание ценностных</w:t>
            </w:r>
            <w:r w:rsidR="00F61384">
              <w:rPr>
                <w:rFonts w:ascii="Times New Roman" w:eastAsia="Times New Roman" w:hAnsi="Times New Roman"/>
                <w:iCs/>
                <w:sz w:val="24"/>
                <w:szCs w:val="24"/>
              </w:rPr>
              <w:t xml:space="preserve"> </w:t>
            </w:r>
            <w:r w:rsidRPr="00425140">
              <w:rPr>
                <w:rFonts w:ascii="Times New Roman" w:eastAsia="Times New Roman" w:hAnsi="Times New Roman"/>
                <w:iCs/>
                <w:sz w:val="24"/>
                <w:szCs w:val="24"/>
              </w:rPr>
              <w:t>ориентиров, лежащих в ее основе;</w:t>
            </w:r>
          </w:p>
          <w:p w:rsidR="00425140" w:rsidRPr="00425140" w:rsidRDefault="00425140" w:rsidP="00425140">
            <w:pPr>
              <w:ind w:right="34"/>
              <w:jc w:val="both"/>
              <w:rPr>
                <w:rFonts w:ascii="Times New Roman" w:eastAsia="Times New Roman" w:hAnsi="Times New Roman"/>
                <w:iCs/>
                <w:sz w:val="24"/>
                <w:szCs w:val="24"/>
              </w:rPr>
            </w:pPr>
            <w:r>
              <w:rPr>
                <w:rFonts w:ascii="Times New Roman" w:eastAsia="Times New Roman" w:hAnsi="Times New Roman"/>
                <w:iCs/>
                <w:sz w:val="24"/>
                <w:szCs w:val="24"/>
              </w:rPr>
              <w:t>-</w:t>
            </w:r>
            <w:r w:rsidRPr="00425140">
              <w:rPr>
                <w:rFonts w:ascii="Times New Roman" w:eastAsia="Times New Roman" w:hAnsi="Times New Roman"/>
                <w:iCs/>
                <w:sz w:val="24"/>
                <w:szCs w:val="24"/>
              </w:rPr>
              <w:t xml:space="preserve"> направления деятельности по здоровьесбережению, обеспечению безопасности и</w:t>
            </w:r>
            <w:r w:rsidR="00F61384">
              <w:rPr>
                <w:rFonts w:ascii="Times New Roman" w:eastAsia="Times New Roman" w:hAnsi="Times New Roman"/>
                <w:iCs/>
                <w:sz w:val="24"/>
                <w:szCs w:val="24"/>
              </w:rPr>
              <w:t xml:space="preserve"> </w:t>
            </w:r>
            <w:r w:rsidRPr="00425140">
              <w:rPr>
                <w:rFonts w:ascii="Times New Roman" w:eastAsia="Times New Roman" w:hAnsi="Times New Roman"/>
                <w:iCs/>
                <w:sz w:val="24"/>
                <w:szCs w:val="24"/>
              </w:rPr>
              <w:t>формированию экологической культуры обучающихся, отражающие специфику образовательного</w:t>
            </w:r>
            <w:r w:rsidR="00F61384">
              <w:rPr>
                <w:rFonts w:ascii="Times New Roman" w:eastAsia="Times New Roman" w:hAnsi="Times New Roman"/>
                <w:iCs/>
                <w:sz w:val="24"/>
                <w:szCs w:val="24"/>
              </w:rPr>
              <w:t xml:space="preserve"> </w:t>
            </w:r>
            <w:r w:rsidRPr="00425140">
              <w:rPr>
                <w:rFonts w:ascii="Times New Roman" w:eastAsia="Times New Roman" w:hAnsi="Times New Roman"/>
                <w:iCs/>
                <w:sz w:val="24"/>
                <w:szCs w:val="24"/>
              </w:rPr>
              <w:t>учреждения, запросы участников образовательного процесса;</w:t>
            </w:r>
          </w:p>
          <w:p w:rsidR="00425140" w:rsidRPr="00425140" w:rsidRDefault="00425140" w:rsidP="00425140">
            <w:pPr>
              <w:ind w:right="34"/>
              <w:jc w:val="both"/>
              <w:rPr>
                <w:rFonts w:ascii="Times New Roman" w:eastAsia="Times New Roman" w:hAnsi="Times New Roman"/>
                <w:iCs/>
                <w:sz w:val="24"/>
                <w:szCs w:val="24"/>
              </w:rPr>
            </w:pPr>
            <w:r>
              <w:rPr>
                <w:rFonts w:ascii="Times New Roman" w:eastAsia="Times New Roman" w:hAnsi="Times New Roman"/>
                <w:iCs/>
                <w:sz w:val="24"/>
                <w:szCs w:val="24"/>
              </w:rPr>
              <w:t>-</w:t>
            </w:r>
            <w:r w:rsidRPr="00425140">
              <w:rPr>
                <w:rFonts w:ascii="Times New Roman" w:eastAsia="Times New Roman" w:hAnsi="Times New Roman"/>
                <w:iCs/>
                <w:sz w:val="24"/>
                <w:szCs w:val="24"/>
              </w:rPr>
              <w:t xml:space="preserve"> модели организации работы, виды деятельности и формы занятий с обучающимися по</w:t>
            </w:r>
            <w:r w:rsidR="00F61384">
              <w:rPr>
                <w:rFonts w:ascii="Times New Roman" w:eastAsia="Times New Roman" w:hAnsi="Times New Roman"/>
                <w:iCs/>
                <w:sz w:val="24"/>
                <w:szCs w:val="24"/>
              </w:rPr>
              <w:t xml:space="preserve"> </w:t>
            </w:r>
            <w:r w:rsidRPr="00425140">
              <w:rPr>
                <w:rFonts w:ascii="Times New Roman" w:eastAsia="Times New Roman" w:hAnsi="Times New Roman"/>
                <w:iCs/>
                <w:sz w:val="24"/>
                <w:szCs w:val="24"/>
              </w:rPr>
              <w:t>формированию экологически целесообразного, здорового и безопасного уклада школьной жизни,</w:t>
            </w:r>
          </w:p>
          <w:p w:rsidR="00425140" w:rsidRPr="00425140" w:rsidRDefault="00425140" w:rsidP="00425140">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425140">
              <w:rPr>
                <w:rFonts w:ascii="Times New Roman" w:eastAsia="Times New Roman" w:hAnsi="Times New Roman"/>
                <w:iCs/>
                <w:sz w:val="24"/>
                <w:szCs w:val="24"/>
              </w:rPr>
              <w:t xml:space="preserve">поведения; физкультурно-спортивной и оздоровительной работе, </w:t>
            </w:r>
            <w:r w:rsidRPr="00425140">
              <w:rPr>
                <w:rFonts w:ascii="Times New Roman" w:eastAsia="Times New Roman" w:hAnsi="Times New Roman"/>
                <w:iCs/>
                <w:sz w:val="24"/>
                <w:szCs w:val="24"/>
              </w:rPr>
              <w:lastRenderedPageBreak/>
              <w:t>профилактике употребления</w:t>
            </w:r>
            <w:r w:rsidR="00E966AA">
              <w:rPr>
                <w:rFonts w:ascii="Times New Roman" w:eastAsia="Times New Roman" w:hAnsi="Times New Roman"/>
                <w:iCs/>
                <w:sz w:val="24"/>
                <w:szCs w:val="24"/>
              </w:rPr>
              <w:t xml:space="preserve"> </w:t>
            </w:r>
            <w:r w:rsidRPr="00425140">
              <w:rPr>
                <w:rFonts w:ascii="Times New Roman" w:eastAsia="Times New Roman" w:hAnsi="Times New Roman"/>
                <w:iCs/>
                <w:sz w:val="24"/>
                <w:szCs w:val="24"/>
              </w:rPr>
              <w:t>психоактивных веществ обучающимися, профилактике детского дорожно-транспортного</w:t>
            </w:r>
          </w:p>
          <w:p w:rsidR="00425140" w:rsidRDefault="00425140" w:rsidP="00425140">
            <w:pPr>
              <w:ind w:right="34"/>
              <w:jc w:val="both"/>
              <w:rPr>
                <w:rFonts w:ascii="Times New Roman" w:eastAsia="Times New Roman" w:hAnsi="Times New Roman"/>
                <w:iCs/>
                <w:sz w:val="24"/>
                <w:szCs w:val="24"/>
              </w:rPr>
            </w:pPr>
            <w:r w:rsidRPr="00425140">
              <w:rPr>
                <w:rFonts w:ascii="Times New Roman" w:eastAsia="Times New Roman" w:hAnsi="Times New Roman"/>
                <w:iCs/>
                <w:sz w:val="24"/>
                <w:szCs w:val="24"/>
              </w:rPr>
              <w:t>травматизма;</w:t>
            </w:r>
          </w:p>
          <w:p w:rsidR="00425140" w:rsidRPr="00425140" w:rsidRDefault="00425140" w:rsidP="00425140">
            <w:pPr>
              <w:ind w:right="34"/>
              <w:jc w:val="both"/>
              <w:rPr>
                <w:rFonts w:ascii="Times New Roman" w:eastAsia="Times New Roman" w:hAnsi="Times New Roman"/>
                <w:iCs/>
                <w:sz w:val="24"/>
                <w:szCs w:val="24"/>
              </w:rPr>
            </w:pPr>
            <w:r>
              <w:rPr>
                <w:rFonts w:ascii="Times New Roman" w:eastAsia="Times New Roman" w:hAnsi="Times New Roman"/>
                <w:iCs/>
                <w:sz w:val="24"/>
                <w:szCs w:val="24"/>
              </w:rPr>
              <w:t>-</w:t>
            </w:r>
            <w:r w:rsidRPr="00425140">
              <w:rPr>
                <w:rFonts w:ascii="Times New Roman" w:eastAsia="Times New Roman" w:hAnsi="Times New Roman"/>
                <w:iCs/>
                <w:sz w:val="24"/>
                <w:szCs w:val="24"/>
              </w:rPr>
              <w:t xml:space="preserve"> критерии, показатели эффективности деятельности образовательного учреждения в части</w:t>
            </w:r>
            <w:r w:rsidR="00F61384">
              <w:rPr>
                <w:rFonts w:ascii="Times New Roman" w:eastAsia="Times New Roman" w:hAnsi="Times New Roman"/>
                <w:iCs/>
                <w:sz w:val="24"/>
                <w:szCs w:val="24"/>
              </w:rPr>
              <w:t xml:space="preserve"> </w:t>
            </w:r>
            <w:r w:rsidRPr="00425140">
              <w:rPr>
                <w:rFonts w:ascii="Times New Roman" w:eastAsia="Times New Roman" w:hAnsi="Times New Roman"/>
                <w:iCs/>
                <w:sz w:val="24"/>
                <w:szCs w:val="24"/>
              </w:rPr>
              <w:t>формирования здорового и безопасного образа жизни и экологической культуры обучающихся;</w:t>
            </w:r>
          </w:p>
          <w:p w:rsidR="00425140" w:rsidRDefault="00425140" w:rsidP="00425140">
            <w:pPr>
              <w:ind w:right="34"/>
              <w:jc w:val="both"/>
              <w:rPr>
                <w:rFonts w:ascii="Times New Roman" w:eastAsia="Times New Roman" w:hAnsi="Times New Roman"/>
                <w:iCs/>
                <w:sz w:val="24"/>
                <w:szCs w:val="24"/>
              </w:rPr>
            </w:pPr>
            <w:r>
              <w:rPr>
                <w:rFonts w:ascii="Times New Roman" w:eastAsia="Times New Roman" w:hAnsi="Times New Roman"/>
                <w:iCs/>
                <w:sz w:val="24"/>
                <w:szCs w:val="24"/>
              </w:rPr>
              <w:t>-</w:t>
            </w:r>
            <w:r w:rsidRPr="00425140">
              <w:rPr>
                <w:rFonts w:ascii="Times New Roman" w:eastAsia="Times New Roman" w:hAnsi="Times New Roman"/>
                <w:iCs/>
                <w:sz w:val="24"/>
                <w:szCs w:val="24"/>
              </w:rPr>
              <w:t xml:space="preserve"> методику и инструментарий мониторинга достижения планируемых результатов по</w:t>
            </w:r>
            <w:r w:rsidR="00F61384">
              <w:rPr>
                <w:rFonts w:ascii="Times New Roman" w:eastAsia="Times New Roman" w:hAnsi="Times New Roman"/>
                <w:iCs/>
                <w:sz w:val="24"/>
                <w:szCs w:val="24"/>
              </w:rPr>
              <w:t xml:space="preserve"> </w:t>
            </w:r>
            <w:r w:rsidRPr="00425140">
              <w:rPr>
                <w:rFonts w:ascii="Times New Roman" w:eastAsia="Times New Roman" w:hAnsi="Times New Roman"/>
                <w:iCs/>
                <w:sz w:val="24"/>
                <w:szCs w:val="24"/>
              </w:rPr>
              <w:t>формированию экологической культуры, культуры здорового и безопасного образа жизни</w:t>
            </w:r>
            <w:r w:rsidR="00F61384">
              <w:rPr>
                <w:rFonts w:ascii="Times New Roman" w:eastAsia="Times New Roman" w:hAnsi="Times New Roman"/>
                <w:iCs/>
                <w:sz w:val="24"/>
                <w:szCs w:val="24"/>
              </w:rPr>
              <w:t xml:space="preserve"> </w:t>
            </w:r>
            <w:r w:rsidRPr="00425140">
              <w:rPr>
                <w:rFonts w:ascii="Times New Roman" w:eastAsia="Times New Roman" w:hAnsi="Times New Roman"/>
                <w:iCs/>
                <w:sz w:val="24"/>
                <w:szCs w:val="24"/>
              </w:rPr>
              <w:t>обучающихся.</w:t>
            </w:r>
          </w:p>
          <w:p w:rsidR="00F900F0" w:rsidRPr="00F900F0" w:rsidRDefault="00F900F0" w:rsidP="00F900F0">
            <w:pPr>
              <w:ind w:right="34"/>
              <w:jc w:val="both"/>
              <w:rPr>
                <w:rFonts w:ascii="Times New Roman" w:eastAsia="Times New Roman" w:hAnsi="Times New Roman"/>
                <w:b/>
                <w:iCs/>
                <w:sz w:val="24"/>
                <w:szCs w:val="24"/>
              </w:rPr>
            </w:pPr>
            <w:r w:rsidRPr="00F900F0">
              <w:rPr>
                <w:rFonts w:ascii="Times New Roman" w:eastAsia="Times New Roman" w:hAnsi="Times New Roman"/>
                <w:b/>
                <w:iCs/>
                <w:sz w:val="24"/>
                <w:szCs w:val="24"/>
              </w:rPr>
              <w:t>5. Программа коррекционной работы должна содержать:</w:t>
            </w:r>
          </w:p>
          <w:p w:rsidR="00F900F0" w:rsidRPr="00F900F0" w:rsidRDefault="00F900F0" w:rsidP="00F900F0">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F900F0">
              <w:rPr>
                <w:rFonts w:ascii="Times New Roman" w:eastAsia="Times New Roman" w:hAnsi="Times New Roman"/>
                <w:iCs/>
                <w:sz w:val="24"/>
                <w:szCs w:val="24"/>
              </w:rPr>
              <w:t>перечень, содержание и план реализации индивидуально ориентированных коррекционных</w:t>
            </w:r>
            <w:r w:rsidR="00F61384">
              <w:rPr>
                <w:rFonts w:ascii="Times New Roman" w:eastAsia="Times New Roman" w:hAnsi="Times New Roman"/>
                <w:iCs/>
                <w:sz w:val="24"/>
                <w:szCs w:val="24"/>
              </w:rPr>
              <w:t xml:space="preserve"> </w:t>
            </w:r>
            <w:r w:rsidRPr="00F900F0">
              <w:rPr>
                <w:rFonts w:ascii="Times New Roman" w:eastAsia="Times New Roman" w:hAnsi="Times New Roman"/>
                <w:iCs/>
                <w:sz w:val="24"/>
                <w:szCs w:val="24"/>
              </w:rPr>
              <w:t>мероприятий, обеспечивающих удовлетворение особых образовательных потребностей детей с</w:t>
            </w:r>
            <w:r w:rsidR="00F61384">
              <w:rPr>
                <w:rFonts w:ascii="Times New Roman" w:eastAsia="Times New Roman" w:hAnsi="Times New Roman"/>
                <w:iCs/>
                <w:sz w:val="24"/>
                <w:szCs w:val="24"/>
              </w:rPr>
              <w:t xml:space="preserve"> </w:t>
            </w:r>
            <w:r w:rsidRPr="00F900F0">
              <w:rPr>
                <w:rFonts w:ascii="Times New Roman" w:eastAsia="Times New Roman" w:hAnsi="Times New Roman"/>
                <w:iCs/>
                <w:sz w:val="24"/>
                <w:szCs w:val="24"/>
              </w:rPr>
              <w:t>ограниченными возможностями здоровья, их интеграцию в образовательном учреждении и освоение</w:t>
            </w:r>
            <w:r w:rsidR="00F61384">
              <w:rPr>
                <w:rFonts w:ascii="Times New Roman" w:eastAsia="Times New Roman" w:hAnsi="Times New Roman"/>
                <w:iCs/>
                <w:sz w:val="24"/>
                <w:szCs w:val="24"/>
              </w:rPr>
              <w:t xml:space="preserve"> </w:t>
            </w:r>
            <w:r w:rsidRPr="00F900F0">
              <w:rPr>
                <w:rFonts w:ascii="Times New Roman" w:eastAsia="Times New Roman" w:hAnsi="Times New Roman"/>
                <w:iCs/>
                <w:sz w:val="24"/>
                <w:szCs w:val="24"/>
              </w:rPr>
              <w:t>ими основной образовательной программы начального общего образования;</w:t>
            </w:r>
          </w:p>
          <w:p w:rsidR="00425140" w:rsidRDefault="00F900F0" w:rsidP="00F900F0">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F900F0">
              <w:rPr>
                <w:rFonts w:ascii="Times New Roman" w:eastAsia="Times New Roman" w:hAnsi="Times New Roman"/>
                <w:iCs/>
                <w:sz w:val="24"/>
                <w:szCs w:val="24"/>
              </w:rPr>
              <w:t>систему комплексного психолого-медико-педагогического сопровождения детей с</w:t>
            </w:r>
            <w:r w:rsidR="00F61384">
              <w:rPr>
                <w:rFonts w:ascii="Times New Roman" w:eastAsia="Times New Roman" w:hAnsi="Times New Roman"/>
                <w:iCs/>
                <w:sz w:val="24"/>
                <w:szCs w:val="24"/>
              </w:rPr>
              <w:t xml:space="preserve"> </w:t>
            </w:r>
            <w:r w:rsidRPr="00F900F0">
              <w:rPr>
                <w:rFonts w:ascii="Times New Roman" w:eastAsia="Times New Roman" w:hAnsi="Times New Roman"/>
                <w:iCs/>
                <w:sz w:val="24"/>
                <w:szCs w:val="24"/>
              </w:rPr>
              <w:t>ограниченными возможностями здоровья в условиях образовательного процесса, включающего</w:t>
            </w:r>
            <w:r w:rsidR="00F61384">
              <w:rPr>
                <w:rFonts w:ascii="Times New Roman" w:eastAsia="Times New Roman" w:hAnsi="Times New Roman"/>
                <w:iCs/>
                <w:sz w:val="24"/>
                <w:szCs w:val="24"/>
              </w:rPr>
              <w:t xml:space="preserve"> </w:t>
            </w:r>
            <w:r w:rsidRPr="00F900F0">
              <w:rPr>
                <w:rFonts w:ascii="Times New Roman" w:eastAsia="Times New Roman" w:hAnsi="Times New Roman"/>
                <w:iCs/>
                <w:sz w:val="24"/>
                <w:szCs w:val="24"/>
              </w:rPr>
              <w:t>психолого-медико-педагогическое обследование детей с целью выявления их особых</w:t>
            </w:r>
            <w:r w:rsidR="00F61384">
              <w:rPr>
                <w:rFonts w:ascii="Times New Roman" w:eastAsia="Times New Roman" w:hAnsi="Times New Roman"/>
                <w:iCs/>
                <w:sz w:val="24"/>
                <w:szCs w:val="24"/>
              </w:rPr>
              <w:t xml:space="preserve"> </w:t>
            </w:r>
            <w:r w:rsidRPr="00F900F0">
              <w:rPr>
                <w:rFonts w:ascii="Times New Roman" w:eastAsia="Times New Roman" w:hAnsi="Times New Roman"/>
                <w:iCs/>
                <w:sz w:val="24"/>
                <w:szCs w:val="24"/>
              </w:rPr>
              <w:t>образовательных потребностей, мониторинг динамики развития детей, их успешности в освоении</w:t>
            </w:r>
            <w:r w:rsidR="00F61384">
              <w:rPr>
                <w:rFonts w:ascii="Times New Roman" w:eastAsia="Times New Roman" w:hAnsi="Times New Roman"/>
                <w:iCs/>
                <w:sz w:val="24"/>
                <w:szCs w:val="24"/>
              </w:rPr>
              <w:t xml:space="preserve"> </w:t>
            </w:r>
            <w:r w:rsidRPr="00F900F0">
              <w:rPr>
                <w:rFonts w:ascii="Times New Roman" w:eastAsia="Times New Roman" w:hAnsi="Times New Roman"/>
                <w:iCs/>
                <w:sz w:val="24"/>
                <w:szCs w:val="24"/>
              </w:rPr>
              <w:t>основной образовательной программы начального общего образования, корректировку</w:t>
            </w:r>
            <w:r w:rsidR="00F61384">
              <w:rPr>
                <w:rFonts w:ascii="Times New Roman" w:eastAsia="Times New Roman" w:hAnsi="Times New Roman"/>
                <w:iCs/>
                <w:sz w:val="24"/>
                <w:szCs w:val="24"/>
              </w:rPr>
              <w:t xml:space="preserve"> </w:t>
            </w:r>
            <w:r w:rsidRPr="00F900F0">
              <w:rPr>
                <w:rFonts w:ascii="Times New Roman" w:eastAsia="Times New Roman" w:hAnsi="Times New Roman"/>
                <w:iCs/>
                <w:sz w:val="24"/>
                <w:szCs w:val="24"/>
              </w:rPr>
              <w:t>коррекционных мероприятий;</w:t>
            </w:r>
          </w:p>
          <w:p w:rsidR="00F900F0" w:rsidRDefault="00F900F0" w:rsidP="00F900F0">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F900F0">
              <w:rPr>
                <w:rFonts w:ascii="Times New Roman" w:eastAsia="Times New Roman" w:hAnsi="Times New Roman"/>
                <w:iCs/>
                <w:sz w:val="24"/>
                <w:szCs w:val="24"/>
              </w:rPr>
              <w:t>описание специальных условий обучения и воспитания детей с ограниченными возможностями</w:t>
            </w:r>
            <w:r w:rsidR="00F61384">
              <w:rPr>
                <w:rFonts w:ascii="Times New Roman" w:eastAsia="Times New Roman" w:hAnsi="Times New Roman"/>
                <w:iCs/>
                <w:sz w:val="24"/>
                <w:szCs w:val="24"/>
              </w:rPr>
              <w:t xml:space="preserve"> </w:t>
            </w:r>
            <w:r w:rsidRPr="00F900F0">
              <w:rPr>
                <w:rFonts w:ascii="Times New Roman" w:eastAsia="Times New Roman" w:hAnsi="Times New Roman"/>
                <w:iCs/>
                <w:sz w:val="24"/>
                <w:szCs w:val="24"/>
              </w:rPr>
              <w:t>здоровья, в том числе без</w:t>
            </w:r>
            <w:r w:rsidR="004733D9">
              <w:rPr>
                <w:rFonts w:ascii="Times New Roman" w:eastAsia="Times New Roman" w:hAnsi="Times New Roman"/>
                <w:iCs/>
                <w:sz w:val="24"/>
                <w:szCs w:val="24"/>
              </w:rPr>
              <w:t xml:space="preserve"> </w:t>
            </w:r>
            <w:r w:rsidRPr="00F900F0">
              <w:rPr>
                <w:rFonts w:ascii="Times New Roman" w:eastAsia="Times New Roman" w:hAnsi="Times New Roman"/>
                <w:iCs/>
                <w:sz w:val="24"/>
                <w:szCs w:val="24"/>
              </w:rPr>
              <w:t>барьерной среды их жизнедеятельности, использование специальных</w:t>
            </w:r>
            <w:r w:rsidR="00F61384">
              <w:rPr>
                <w:rFonts w:ascii="Times New Roman" w:eastAsia="Times New Roman" w:hAnsi="Times New Roman"/>
                <w:iCs/>
                <w:sz w:val="24"/>
                <w:szCs w:val="24"/>
              </w:rPr>
              <w:t xml:space="preserve"> </w:t>
            </w:r>
            <w:r w:rsidRPr="00F900F0">
              <w:rPr>
                <w:rFonts w:ascii="Times New Roman" w:eastAsia="Times New Roman" w:hAnsi="Times New Roman"/>
                <w:iCs/>
                <w:sz w:val="24"/>
                <w:szCs w:val="24"/>
              </w:rPr>
              <w:t>образовательных программ и методов обучения и воспитания, специальных учебников, учебных</w:t>
            </w:r>
            <w:r w:rsidR="00F61384">
              <w:rPr>
                <w:rFonts w:ascii="Times New Roman" w:eastAsia="Times New Roman" w:hAnsi="Times New Roman"/>
                <w:iCs/>
                <w:sz w:val="24"/>
                <w:szCs w:val="24"/>
              </w:rPr>
              <w:t xml:space="preserve"> </w:t>
            </w:r>
            <w:r w:rsidRPr="00F900F0">
              <w:rPr>
                <w:rFonts w:ascii="Times New Roman" w:eastAsia="Times New Roman" w:hAnsi="Times New Roman"/>
                <w:iCs/>
                <w:sz w:val="24"/>
                <w:szCs w:val="24"/>
              </w:rPr>
              <w:t>пособий и дидактических материалов, технических средств обучения коллективного и</w:t>
            </w:r>
            <w:r w:rsidR="00BC743E">
              <w:rPr>
                <w:rFonts w:ascii="Times New Roman" w:eastAsia="Times New Roman" w:hAnsi="Times New Roman"/>
                <w:iCs/>
                <w:sz w:val="24"/>
                <w:szCs w:val="24"/>
              </w:rPr>
              <w:t xml:space="preserve"> </w:t>
            </w:r>
            <w:r w:rsidRPr="00F900F0">
              <w:rPr>
                <w:rFonts w:ascii="Times New Roman" w:eastAsia="Times New Roman" w:hAnsi="Times New Roman"/>
                <w:iCs/>
                <w:sz w:val="24"/>
                <w:szCs w:val="24"/>
              </w:rPr>
              <w:t>индивидуального пользования, предоставление услуг ассистента (помощника), оказывающего детям</w:t>
            </w:r>
            <w:r w:rsidR="00F61384">
              <w:rPr>
                <w:rFonts w:ascii="Times New Roman" w:eastAsia="Times New Roman" w:hAnsi="Times New Roman"/>
                <w:iCs/>
                <w:sz w:val="24"/>
                <w:szCs w:val="24"/>
              </w:rPr>
              <w:t xml:space="preserve"> </w:t>
            </w:r>
            <w:r w:rsidRPr="00F900F0">
              <w:rPr>
                <w:rFonts w:ascii="Times New Roman" w:eastAsia="Times New Roman" w:hAnsi="Times New Roman"/>
                <w:iCs/>
                <w:sz w:val="24"/>
                <w:szCs w:val="24"/>
              </w:rPr>
              <w:t>необходимую техническую помощь, проведение групповых и индивидуальных коррекционных</w:t>
            </w:r>
            <w:r w:rsidR="00F61384">
              <w:rPr>
                <w:rFonts w:ascii="Times New Roman" w:eastAsia="Times New Roman" w:hAnsi="Times New Roman"/>
                <w:iCs/>
                <w:sz w:val="24"/>
                <w:szCs w:val="24"/>
              </w:rPr>
              <w:t xml:space="preserve"> </w:t>
            </w:r>
            <w:r w:rsidRPr="00F900F0">
              <w:rPr>
                <w:rFonts w:ascii="Times New Roman" w:eastAsia="Times New Roman" w:hAnsi="Times New Roman"/>
                <w:iCs/>
                <w:sz w:val="24"/>
                <w:szCs w:val="24"/>
              </w:rPr>
              <w:t>занятий;</w:t>
            </w:r>
          </w:p>
          <w:p w:rsidR="00F900F0" w:rsidRPr="00F900F0" w:rsidRDefault="00F900F0" w:rsidP="00F900F0">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F900F0">
              <w:rPr>
                <w:rFonts w:ascii="Times New Roman" w:eastAsia="Times New Roman" w:hAnsi="Times New Roman"/>
                <w:iCs/>
                <w:sz w:val="24"/>
                <w:szCs w:val="24"/>
              </w:rPr>
              <w:t>механизм взаимодействия в разработке и реализации коррекционных мероприятий учителей,</w:t>
            </w:r>
            <w:r w:rsidR="00F61384">
              <w:rPr>
                <w:rFonts w:ascii="Times New Roman" w:eastAsia="Times New Roman" w:hAnsi="Times New Roman"/>
                <w:iCs/>
                <w:sz w:val="24"/>
                <w:szCs w:val="24"/>
              </w:rPr>
              <w:t xml:space="preserve"> </w:t>
            </w:r>
            <w:r w:rsidRPr="00F900F0">
              <w:rPr>
                <w:rFonts w:ascii="Times New Roman" w:eastAsia="Times New Roman" w:hAnsi="Times New Roman"/>
                <w:iCs/>
                <w:sz w:val="24"/>
                <w:szCs w:val="24"/>
              </w:rPr>
              <w:t xml:space="preserve">специалистов в области </w:t>
            </w:r>
            <w:r w:rsidRPr="00F900F0">
              <w:rPr>
                <w:rFonts w:ascii="Times New Roman" w:eastAsia="Times New Roman" w:hAnsi="Times New Roman"/>
                <w:iCs/>
                <w:sz w:val="24"/>
                <w:szCs w:val="24"/>
              </w:rPr>
              <w:lastRenderedPageBreak/>
              <w:t>коррекционной педагогики, медицинских работников образовательного</w:t>
            </w:r>
            <w:r w:rsidR="00F61384">
              <w:rPr>
                <w:rFonts w:ascii="Times New Roman" w:eastAsia="Times New Roman" w:hAnsi="Times New Roman"/>
                <w:iCs/>
                <w:sz w:val="24"/>
                <w:szCs w:val="24"/>
              </w:rPr>
              <w:t xml:space="preserve"> </w:t>
            </w:r>
            <w:r w:rsidRPr="00F900F0">
              <w:rPr>
                <w:rFonts w:ascii="Times New Roman" w:eastAsia="Times New Roman" w:hAnsi="Times New Roman"/>
                <w:iCs/>
                <w:sz w:val="24"/>
                <w:szCs w:val="24"/>
              </w:rPr>
              <w:t>учреждения и других организаций, специализирующихся в области семьи и других институтов</w:t>
            </w:r>
            <w:r w:rsidR="00F61384">
              <w:rPr>
                <w:rFonts w:ascii="Times New Roman" w:eastAsia="Times New Roman" w:hAnsi="Times New Roman"/>
                <w:iCs/>
                <w:sz w:val="24"/>
                <w:szCs w:val="24"/>
              </w:rPr>
              <w:t xml:space="preserve"> </w:t>
            </w:r>
            <w:r w:rsidRPr="00F900F0">
              <w:rPr>
                <w:rFonts w:ascii="Times New Roman" w:eastAsia="Times New Roman" w:hAnsi="Times New Roman"/>
                <w:iCs/>
                <w:sz w:val="24"/>
                <w:szCs w:val="24"/>
              </w:rPr>
              <w:t>общества, который должен обеспечиваться в единстве урочной, внеурочной и внешкольной</w:t>
            </w:r>
            <w:r w:rsidR="00F61384">
              <w:rPr>
                <w:rFonts w:ascii="Times New Roman" w:eastAsia="Times New Roman" w:hAnsi="Times New Roman"/>
                <w:iCs/>
                <w:sz w:val="24"/>
                <w:szCs w:val="24"/>
              </w:rPr>
              <w:t xml:space="preserve"> </w:t>
            </w:r>
            <w:r w:rsidRPr="00F900F0">
              <w:rPr>
                <w:rFonts w:ascii="Times New Roman" w:eastAsia="Times New Roman" w:hAnsi="Times New Roman"/>
                <w:iCs/>
                <w:sz w:val="24"/>
                <w:szCs w:val="24"/>
              </w:rPr>
              <w:t>деятельности;</w:t>
            </w:r>
          </w:p>
          <w:p w:rsidR="00F900F0" w:rsidRPr="00A05D5B" w:rsidRDefault="00F900F0" w:rsidP="00F900F0">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F900F0">
              <w:rPr>
                <w:rFonts w:ascii="Times New Roman" w:eastAsia="Times New Roman" w:hAnsi="Times New Roman"/>
                <w:iCs/>
                <w:sz w:val="24"/>
                <w:szCs w:val="24"/>
              </w:rPr>
              <w:t>планируемые результаты коррекционной работы.</w:t>
            </w:r>
          </w:p>
        </w:tc>
      </w:tr>
      <w:tr w:rsidR="00672565" w:rsidTr="00F84C4C">
        <w:tc>
          <w:tcPr>
            <w:tcW w:w="2835" w:type="dxa"/>
          </w:tcPr>
          <w:p w:rsidR="00672565" w:rsidRPr="00740211" w:rsidRDefault="00672565" w:rsidP="00672565">
            <w:pPr>
              <w:jc w:val="both"/>
              <w:rPr>
                <w:rFonts w:ascii="Times New Roman" w:eastAsia="Times New Roman" w:hAnsi="Times New Roman"/>
                <w:iCs/>
                <w:sz w:val="24"/>
                <w:szCs w:val="24"/>
              </w:rPr>
            </w:pPr>
            <w:r w:rsidRPr="00740211">
              <w:rPr>
                <w:rFonts w:ascii="Times New Roman" w:eastAsia="Times New Roman" w:hAnsi="Times New Roman"/>
                <w:iCs/>
                <w:sz w:val="24"/>
                <w:szCs w:val="24"/>
              </w:rPr>
              <w:lastRenderedPageBreak/>
              <w:t>Организационный раздел определяет общие рамки организации образовательного процесса, а</w:t>
            </w:r>
          </w:p>
          <w:p w:rsidR="00672565" w:rsidRPr="0086114F" w:rsidRDefault="00672565" w:rsidP="00672565">
            <w:pPr>
              <w:jc w:val="both"/>
              <w:rPr>
                <w:rFonts w:ascii="Times New Roman" w:eastAsia="Times New Roman" w:hAnsi="Times New Roman"/>
                <w:iCs/>
                <w:sz w:val="24"/>
                <w:szCs w:val="24"/>
              </w:rPr>
            </w:pPr>
            <w:r w:rsidRPr="00740211">
              <w:rPr>
                <w:rFonts w:ascii="Times New Roman" w:eastAsia="Times New Roman" w:hAnsi="Times New Roman"/>
                <w:iCs/>
                <w:sz w:val="24"/>
                <w:szCs w:val="24"/>
              </w:rPr>
              <w:t>также механизмы реализации основной образовательной программы.</w:t>
            </w:r>
          </w:p>
        </w:tc>
        <w:tc>
          <w:tcPr>
            <w:tcW w:w="4536" w:type="dxa"/>
            <w:gridSpan w:val="2"/>
          </w:tcPr>
          <w:p w:rsidR="00672565" w:rsidRDefault="00672565" w:rsidP="00672565">
            <w:pPr>
              <w:jc w:val="both"/>
              <w:rPr>
                <w:rFonts w:ascii="Times New Roman" w:eastAsia="Times New Roman" w:hAnsi="Times New Roman"/>
                <w:iCs/>
                <w:sz w:val="24"/>
                <w:szCs w:val="24"/>
              </w:rPr>
            </w:pPr>
            <w:r w:rsidRPr="00740211">
              <w:rPr>
                <w:rFonts w:ascii="Times New Roman" w:eastAsia="Times New Roman" w:hAnsi="Times New Roman"/>
                <w:iCs/>
                <w:sz w:val="24"/>
                <w:szCs w:val="24"/>
              </w:rPr>
              <w:t>Организационный раздел</w:t>
            </w:r>
            <w:r>
              <w:rPr>
                <w:rFonts w:ascii="Times New Roman" w:eastAsia="Times New Roman" w:hAnsi="Times New Roman"/>
                <w:iCs/>
                <w:sz w:val="24"/>
                <w:szCs w:val="24"/>
              </w:rPr>
              <w:t xml:space="preserve"> включает в себя:</w:t>
            </w:r>
          </w:p>
          <w:p w:rsidR="00672565" w:rsidRPr="00701D06" w:rsidRDefault="00701D06" w:rsidP="00701D06">
            <w:pPr>
              <w:pStyle w:val="a3"/>
              <w:ind w:left="34"/>
              <w:jc w:val="both"/>
              <w:rPr>
                <w:iCs/>
              </w:rPr>
            </w:pPr>
            <w:r>
              <w:rPr>
                <w:iCs/>
              </w:rPr>
              <w:t xml:space="preserve">1. </w:t>
            </w:r>
            <w:r w:rsidR="004E4AF4">
              <w:rPr>
                <w:iCs/>
              </w:rPr>
              <w:t>у</w:t>
            </w:r>
            <w:r w:rsidR="00672565" w:rsidRPr="00701D06">
              <w:rPr>
                <w:iCs/>
              </w:rPr>
              <w:t>чебный план начального общего образования;</w:t>
            </w:r>
          </w:p>
          <w:p w:rsidR="00672565" w:rsidRPr="007E24E1" w:rsidRDefault="00701D06" w:rsidP="00672565">
            <w:pPr>
              <w:jc w:val="both"/>
              <w:rPr>
                <w:rFonts w:ascii="Times New Roman" w:eastAsia="Times New Roman" w:hAnsi="Times New Roman"/>
                <w:iCs/>
                <w:sz w:val="24"/>
                <w:szCs w:val="24"/>
              </w:rPr>
            </w:pPr>
            <w:r>
              <w:rPr>
                <w:rFonts w:ascii="Times New Roman" w:eastAsia="Times New Roman" w:hAnsi="Times New Roman"/>
                <w:iCs/>
                <w:sz w:val="24"/>
                <w:szCs w:val="24"/>
              </w:rPr>
              <w:t xml:space="preserve">2. </w:t>
            </w:r>
            <w:r w:rsidR="004E4AF4">
              <w:rPr>
                <w:rFonts w:ascii="Times New Roman" w:eastAsia="Times New Roman" w:hAnsi="Times New Roman"/>
                <w:iCs/>
                <w:sz w:val="24"/>
                <w:szCs w:val="24"/>
              </w:rPr>
              <w:t>п</w:t>
            </w:r>
            <w:r w:rsidR="00672565" w:rsidRPr="007E24E1">
              <w:rPr>
                <w:rFonts w:ascii="Times New Roman" w:eastAsia="Times New Roman" w:hAnsi="Times New Roman"/>
                <w:iCs/>
                <w:sz w:val="24"/>
                <w:szCs w:val="24"/>
              </w:rPr>
              <w:t>лан внеурочной деятельности;</w:t>
            </w:r>
          </w:p>
          <w:p w:rsidR="00672565" w:rsidRDefault="00701D06" w:rsidP="004E4AF4">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3. </w:t>
            </w:r>
            <w:r w:rsidR="004E4AF4">
              <w:rPr>
                <w:rFonts w:ascii="Times New Roman" w:eastAsia="Times New Roman" w:hAnsi="Times New Roman"/>
                <w:iCs/>
                <w:sz w:val="24"/>
                <w:szCs w:val="24"/>
              </w:rPr>
              <w:t>с</w:t>
            </w:r>
            <w:r w:rsidR="00672565" w:rsidRPr="007E24E1">
              <w:rPr>
                <w:rFonts w:ascii="Times New Roman" w:eastAsia="Times New Roman" w:hAnsi="Times New Roman"/>
                <w:iCs/>
                <w:sz w:val="24"/>
                <w:szCs w:val="24"/>
              </w:rPr>
              <w:t>истему условий реализации основной образовательной программы в соответствии с</w:t>
            </w:r>
            <w:r w:rsidR="00BC743E">
              <w:rPr>
                <w:rFonts w:ascii="Times New Roman" w:eastAsia="Times New Roman" w:hAnsi="Times New Roman"/>
                <w:iCs/>
                <w:sz w:val="24"/>
                <w:szCs w:val="24"/>
              </w:rPr>
              <w:t xml:space="preserve"> </w:t>
            </w:r>
            <w:r w:rsidR="00672565" w:rsidRPr="007E24E1">
              <w:rPr>
                <w:rFonts w:ascii="Times New Roman" w:eastAsia="Times New Roman" w:hAnsi="Times New Roman"/>
                <w:iCs/>
                <w:sz w:val="24"/>
                <w:szCs w:val="24"/>
              </w:rPr>
              <w:t>требованиями Стандарта.</w:t>
            </w:r>
          </w:p>
        </w:tc>
        <w:tc>
          <w:tcPr>
            <w:tcW w:w="7371" w:type="dxa"/>
          </w:tcPr>
          <w:p w:rsidR="00242C67" w:rsidRPr="00A05D5B" w:rsidRDefault="00701D06" w:rsidP="00242C67">
            <w:pPr>
              <w:jc w:val="both"/>
              <w:rPr>
                <w:rFonts w:ascii="Times New Roman" w:eastAsia="Times New Roman" w:hAnsi="Times New Roman"/>
                <w:iCs/>
                <w:sz w:val="24"/>
                <w:szCs w:val="24"/>
              </w:rPr>
            </w:pPr>
            <w:r>
              <w:rPr>
                <w:rFonts w:ascii="Times New Roman" w:eastAsia="Times New Roman" w:hAnsi="Times New Roman"/>
                <w:b/>
                <w:iCs/>
                <w:sz w:val="24"/>
                <w:szCs w:val="24"/>
              </w:rPr>
              <w:t xml:space="preserve">1. </w:t>
            </w:r>
            <w:r w:rsidR="00242C67" w:rsidRPr="00CA7004">
              <w:rPr>
                <w:rFonts w:ascii="Times New Roman" w:eastAsia="Times New Roman" w:hAnsi="Times New Roman"/>
                <w:b/>
                <w:iCs/>
                <w:sz w:val="24"/>
                <w:szCs w:val="24"/>
              </w:rPr>
              <w:t>Учебный план начального общего образования</w:t>
            </w:r>
            <w:r w:rsidR="00242C67" w:rsidRPr="00242C67">
              <w:rPr>
                <w:rFonts w:ascii="Times New Roman" w:eastAsia="Times New Roman" w:hAnsi="Times New Roman"/>
                <w:iCs/>
                <w:sz w:val="24"/>
                <w:szCs w:val="24"/>
              </w:rPr>
              <w:t xml:space="preserve">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Формы организации образовательного процесса, чередование учебной и внеурочной деятельности в рамках реализации ООП НОО определяет образовательное учреждение.</w:t>
            </w:r>
          </w:p>
          <w:p w:rsidR="00672565" w:rsidRDefault="00CA7004" w:rsidP="00CA7004">
            <w:pPr>
              <w:ind w:right="34"/>
              <w:jc w:val="both"/>
              <w:rPr>
                <w:rFonts w:ascii="Times New Roman" w:eastAsia="Times New Roman" w:hAnsi="Times New Roman"/>
                <w:iCs/>
                <w:sz w:val="24"/>
                <w:szCs w:val="24"/>
              </w:rPr>
            </w:pPr>
            <w:r w:rsidRPr="00CA7004">
              <w:rPr>
                <w:rFonts w:ascii="Times New Roman" w:eastAsia="Times New Roman" w:hAnsi="Times New Roman"/>
                <w:iCs/>
                <w:sz w:val="24"/>
                <w:szCs w:val="24"/>
              </w:rPr>
              <w:t>Обязательные предметные области и основные задачи реализации содержания предметных</w:t>
            </w:r>
            <w:r w:rsidR="00F61384">
              <w:rPr>
                <w:rFonts w:ascii="Times New Roman" w:eastAsia="Times New Roman" w:hAnsi="Times New Roman"/>
                <w:iCs/>
                <w:sz w:val="24"/>
                <w:szCs w:val="24"/>
              </w:rPr>
              <w:t xml:space="preserve"> </w:t>
            </w:r>
            <w:r w:rsidRPr="00CA7004">
              <w:rPr>
                <w:rFonts w:ascii="Times New Roman" w:eastAsia="Times New Roman" w:hAnsi="Times New Roman"/>
                <w:iCs/>
                <w:sz w:val="24"/>
                <w:szCs w:val="24"/>
              </w:rPr>
              <w:t>областей</w:t>
            </w:r>
            <w:r>
              <w:rPr>
                <w:rFonts w:ascii="Times New Roman" w:eastAsia="Times New Roman" w:hAnsi="Times New Roman"/>
                <w:iCs/>
                <w:sz w:val="24"/>
                <w:szCs w:val="24"/>
              </w:rPr>
              <w:t>:</w:t>
            </w:r>
          </w:p>
          <w:p w:rsidR="00CA7004" w:rsidRDefault="00CA7004" w:rsidP="00CA7004">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CA7004">
              <w:rPr>
                <w:rFonts w:ascii="Times New Roman" w:eastAsia="Times New Roman" w:hAnsi="Times New Roman"/>
                <w:iCs/>
                <w:sz w:val="24"/>
                <w:szCs w:val="24"/>
              </w:rPr>
              <w:t>Филология</w:t>
            </w:r>
            <w:r w:rsidR="004E4AF4">
              <w:rPr>
                <w:rFonts w:ascii="Times New Roman" w:eastAsia="Times New Roman" w:hAnsi="Times New Roman"/>
                <w:iCs/>
                <w:sz w:val="24"/>
                <w:szCs w:val="24"/>
              </w:rPr>
              <w:t xml:space="preserve"> (русский язык, родной язык</w:t>
            </w:r>
            <w:r w:rsidR="00833BEF">
              <w:rPr>
                <w:rFonts w:ascii="Times New Roman" w:eastAsia="Times New Roman" w:hAnsi="Times New Roman"/>
                <w:iCs/>
                <w:sz w:val="24"/>
                <w:szCs w:val="24"/>
              </w:rPr>
              <w:t>, литературное чтение, литературное чтение на родном языке, иностранный язык</w:t>
            </w:r>
            <w:r w:rsidR="004E4AF4">
              <w:rPr>
                <w:rFonts w:ascii="Times New Roman" w:eastAsia="Times New Roman" w:hAnsi="Times New Roman"/>
                <w:iCs/>
                <w:sz w:val="24"/>
                <w:szCs w:val="24"/>
              </w:rPr>
              <w:t>)</w:t>
            </w:r>
            <w:r>
              <w:rPr>
                <w:rFonts w:ascii="Times New Roman" w:eastAsia="Times New Roman" w:hAnsi="Times New Roman"/>
                <w:iCs/>
                <w:sz w:val="24"/>
                <w:szCs w:val="24"/>
              </w:rPr>
              <w:t>: ф</w:t>
            </w:r>
            <w:r w:rsidRPr="00CA7004">
              <w:rPr>
                <w:rFonts w:ascii="Times New Roman" w:eastAsia="Times New Roman" w:hAnsi="Times New Roman"/>
                <w:iCs/>
                <w:sz w:val="24"/>
                <w:szCs w:val="24"/>
              </w:rPr>
              <w:t>ормирование первоначальных представлений о единстве и</w:t>
            </w:r>
            <w:r w:rsidR="00F61384">
              <w:rPr>
                <w:rFonts w:ascii="Times New Roman" w:eastAsia="Times New Roman" w:hAnsi="Times New Roman"/>
                <w:iCs/>
                <w:sz w:val="24"/>
                <w:szCs w:val="24"/>
              </w:rPr>
              <w:t xml:space="preserve"> </w:t>
            </w:r>
            <w:r w:rsidRPr="00CA7004">
              <w:rPr>
                <w:rFonts w:ascii="Times New Roman" w:eastAsia="Times New Roman" w:hAnsi="Times New Roman"/>
                <w:iCs/>
                <w:sz w:val="24"/>
                <w:szCs w:val="24"/>
              </w:rPr>
              <w:t>многообразии языкового и культурного пространства России, о языке</w:t>
            </w:r>
            <w:r w:rsidR="00F61384">
              <w:rPr>
                <w:rFonts w:ascii="Times New Roman" w:eastAsia="Times New Roman" w:hAnsi="Times New Roman"/>
                <w:iCs/>
                <w:sz w:val="24"/>
                <w:szCs w:val="24"/>
              </w:rPr>
              <w:t xml:space="preserve"> </w:t>
            </w:r>
            <w:r w:rsidRPr="00CA7004">
              <w:rPr>
                <w:rFonts w:ascii="Times New Roman" w:eastAsia="Times New Roman" w:hAnsi="Times New Roman"/>
                <w:iCs/>
                <w:sz w:val="24"/>
                <w:szCs w:val="24"/>
              </w:rPr>
              <w:t>как основе национального самосознания. Развитие диалогической и</w:t>
            </w:r>
            <w:r w:rsidR="00F61384">
              <w:rPr>
                <w:rFonts w:ascii="Times New Roman" w:eastAsia="Times New Roman" w:hAnsi="Times New Roman"/>
                <w:iCs/>
                <w:sz w:val="24"/>
                <w:szCs w:val="24"/>
              </w:rPr>
              <w:t xml:space="preserve"> </w:t>
            </w:r>
            <w:r w:rsidRPr="00CA7004">
              <w:rPr>
                <w:rFonts w:ascii="Times New Roman" w:eastAsia="Times New Roman" w:hAnsi="Times New Roman"/>
                <w:iCs/>
                <w:sz w:val="24"/>
                <w:szCs w:val="24"/>
              </w:rPr>
              <w:t>монологической устной и письменной речи, коммуникативных</w:t>
            </w:r>
            <w:r w:rsidR="00F61384">
              <w:rPr>
                <w:rFonts w:ascii="Times New Roman" w:eastAsia="Times New Roman" w:hAnsi="Times New Roman"/>
                <w:iCs/>
                <w:sz w:val="24"/>
                <w:szCs w:val="24"/>
              </w:rPr>
              <w:t xml:space="preserve"> </w:t>
            </w:r>
            <w:r w:rsidRPr="00CA7004">
              <w:rPr>
                <w:rFonts w:ascii="Times New Roman" w:eastAsia="Times New Roman" w:hAnsi="Times New Roman"/>
                <w:iCs/>
                <w:sz w:val="24"/>
                <w:szCs w:val="24"/>
              </w:rPr>
              <w:t>умений, нравственных и эстетических чувств, способностей к</w:t>
            </w:r>
            <w:r w:rsidR="00F61384">
              <w:rPr>
                <w:rFonts w:ascii="Times New Roman" w:eastAsia="Times New Roman" w:hAnsi="Times New Roman"/>
                <w:iCs/>
                <w:sz w:val="24"/>
                <w:szCs w:val="24"/>
              </w:rPr>
              <w:t xml:space="preserve"> </w:t>
            </w:r>
            <w:r w:rsidRPr="00CA7004">
              <w:rPr>
                <w:rFonts w:ascii="Times New Roman" w:eastAsia="Times New Roman" w:hAnsi="Times New Roman"/>
                <w:iCs/>
                <w:sz w:val="24"/>
                <w:szCs w:val="24"/>
              </w:rPr>
              <w:t>творческой деятельности</w:t>
            </w:r>
            <w:r>
              <w:rPr>
                <w:rFonts w:ascii="Times New Roman" w:eastAsia="Times New Roman" w:hAnsi="Times New Roman"/>
                <w:iCs/>
                <w:sz w:val="24"/>
                <w:szCs w:val="24"/>
              </w:rPr>
              <w:t>;</w:t>
            </w:r>
          </w:p>
          <w:p w:rsidR="00CA7004" w:rsidRDefault="00CA7004" w:rsidP="00CA7004">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CA7004">
              <w:rPr>
                <w:rFonts w:ascii="Times New Roman" w:eastAsia="Times New Roman" w:hAnsi="Times New Roman"/>
                <w:iCs/>
                <w:sz w:val="24"/>
                <w:szCs w:val="24"/>
              </w:rPr>
              <w:t>Математика и</w:t>
            </w:r>
            <w:r w:rsidR="00F61384">
              <w:rPr>
                <w:rFonts w:ascii="Times New Roman" w:eastAsia="Times New Roman" w:hAnsi="Times New Roman"/>
                <w:iCs/>
                <w:sz w:val="24"/>
                <w:szCs w:val="24"/>
              </w:rPr>
              <w:t xml:space="preserve"> </w:t>
            </w:r>
            <w:r w:rsidRPr="00CA7004">
              <w:rPr>
                <w:rFonts w:ascii="Times New Roman" w:eastAsia="Times New Roman" w:hAnsi="Times New Roman"/>
                <w:iCs/>
                <w:sz w:val="24"/>
                <w:szCs w:val="24"/>
              </w:rPr>
              <w:t>информатика</w:t>
            </w:r>
            <w:r w:rsidR="00833BEF">
              <w:rPr>
                <w:rFonts w:ascii="Times New Roman" w:eastAsia="Times New Roman" w:hAnsi="Times New Roman"/>
                <w:iCs/>
                <w:sz w:val="24"/>
                <w:szCs w:val="24"/>
              </w:rPr>
              <w:t xml:space="preserve"> математика, информатика)</w:t>
            </w:r>
            <w:r>
              <w:rPr>
                <w:rFonts w:ascii="Times New Roman" w:eastAsia="Times New Roman" w:hAnsi="Times New Roman"/>
                <w:iCs/>
                <w:sz w:val="24"/>
                <w:szCs w:val="24"/>
              </w:rPr>
              <w:t>: р</w:t>
            </w:r>
            <w:r w:rsidRPr="00CA7004">
              <w:rPr>
                <w:rFonts w:ascii="Times New Roman" w:eastAsia="Times New Roman" w:hAnsi="Times New Roman"/>
                <w:iCs/>
                <w:sz w:val="24"/>
                <w:szCs w:val="24"/>
              </w:rPr>
              <w:t>азвитие математической речи, логического и алгоритмического</w:t>
            </w:r>
            <w:r w:rsidR="00F61384">
              <w:rPr>
                <w:rFonts w:ascii="Times New Roman" w:eastAsia="Times New Roman" w:hAnsi="Times New Roman"/>
                <w:iCs/>
                <w:sz w:val="24"/>
                <w:szCs w:val="24"/>
              </w:rPr>
              <w:t xml:space="preserve"> </w:t>
            </w:r>
            <w:r w:rsidRPr="00CA7004">
              <w:rPr>
                <w:rFonts w:ascii="Times New Roman" w:eastAsia="Times New Roman" w:hAnsi="Times New Roman"/>
                <w:iCs/>
                <w:sz w:val="24"/>
                <w:szCs w:val="24"/>
              </w:rPr>
              <w:t>мышления, воображения, обеспечение первоначальных представлений</w:t>
            </w:r>
            <w:r w:rsidR="00F61384">
              <w:rPr>
                <w:rFonts w:ascii="Times New Roman" w:eastAsia="Times New Roman" w:hAnsi="Times New Roman"/>
                <w:iCs/>
                <w:sz w:val="24"/>
                <w:szCs w:val="24"/>
              </w:rPr>
              <w:t xml:space="preserve"> </w:t>
            </w:r>
            <w:r w:rsidRPr="00CA7004">
              <w:rPr>
                <w:rFonts w:ascii="Times New Roman" w:eastAsia="Times New Roman" w:hAnsi="Times New Roman"/>
                <w:iCs/>
                <w:sz w:val="24"/>
                <w:szCs w:val="24"/>
              </w:rPr>
              <w:t>о компьютерной грамотности</w:t>
            </w:r>
            <w:r>
              <w:rPr>
                <w:rFonts w:ascii="Times New Roman" w:eastAsia="Times New Roman" w:hAnsi="Times New Roman"/>
                <w:iCs/>
                <w:sz w:val="24"/>
                <w:szCs w:val="24"/>
              </w:rPr>
              <w:t>;</w:t>
            </w:r>
          </w:p>
          <w:p w:rsidR="00CA7004" w:rsidRDefault="00CA7004" w:rsidP="00CA7004">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CA7004">
              <w:rPr>
                <w:rFonts w:ascii="Times New Roman" w:eastAsia="Times New Roman" w:hAnsi="Times New Roman"/>
                <w:iCs/>
                <w:sz w:val="24"/>
                <w:szCs w:val="24"/>
              </w:rPr>
              <w:t>Обществознание и</w:t>
            </w:r>
            <w:r w:rsidR="00F61384">
              <w:rPr>
                <w:rFonts w:ascii="Times New Roman" w:eastAsia="Times New Roman" w:hAnsi="Times New Roman"/>
                <w:iCs/>
                <w:sz w:val="24"/>
                <w:szCs w:val="24"/>
              </w:rPr>
              <w:t xml:space="preserve"> </w:t>
            </w:r>
            <w:r w:rsidRPr="00CA7004">
              <w:rPr>
                <w:rFonts w:ascii="Times New Roman" w:eastAsia="Times New Roman" w:hAnsi="Times New Roman"/>
                <w:iCs/>
                <w:sz w:val="24"/>
                <w:szCs w:val="24"/>
              </w:rPr>
              <w:t>естествознание</w:t>
            </w:r>
            <w:r w:rsidR="00F61384">
              <w:rPr>
                <w:rFonts w:ascii="Times New Roman" w:eastAsia="Times New Roman" w:hAnsi="Times New Roman"/>
                <w:iCs/>
                <w:sz w:val="24"/>
                <w:szCs w:val="24"/>
              </w:rPr>
              <w:t xml:space="preserve"> </w:t>
            </w:r>
            <w:r w:rsidRPr="00CA7004">
              <w:rPr>
                <w:rFonts w:ascii="Times New Roman" w:eastAsia="Times New Roman" w:hAnsi="Times New Roman"/>
                <w:iCs/>
                <w:sz w:val="24"/>
                <w:szCs w:val="24"/>
              </w:rPr>
              <w:t>(</w:t>
            </w:r>
            <w:r w:rsidR="00833BEF">
              <w:rPr>
                <w:rFonts w:ascii="Times New Roman" w:eastAsia="Times New Roman" w:hAnsi="Times New Roman"/>
                <w:iCs/>
                <w:sz w:val="24"/>
                <w:szCs w:val="24"/>
              </w:rPr>
              <w:t>о</w:t>
            </w:r>
            <w:r w:rsidRPr="00CA7004">
              <w:rPr>
                <w:rFonts w:ascii="Times New Roman" w:eastAsia="Times New Roman" w:hAnsi="Times New Roman"/>
                <w:iCs/>
                <w:sz w:val="24"/>
                <w:szCs w:val="24"/>
              </w:rPr>
              <w:t>кружающий мир)</w:t>
            </w:r>
            <w:r>
              <w:rPr>
                <w:rFonts w:ascii="Times New Roman" w:eastAsia="Times New Roman" w:hAnsi="Times New Roman"/>
                <w:iCs/>
                <w:sz w:val="24"/>
                <w:szCs w:val="24"/>
              </w:rPr>
              <w:t>: ф</w:t>
            </w:r>
            <w:r w:rsidRPr="00CA7004">
              <w:rPr>
                <w:rFonts w:ascii="Times New Roman" w:eastAsia="Times New Roman" w:hAnsi="Times New Roman"/>
                <w:iCs/>
                <w:sz w:val="24"/>
                <w:szCs w:val="24"/>
              </w:rPr>
              <w:t>ормирование уважительного отношения к семье, населенному</w:t>
            </w:r>
            <w:r w:rsidR="00100943">
              <w:rPr>
                <w:rFonts w:ascii="Times New Roman" w:eastAsia="Times New Roman" w:hAnsi="Times New Roman"/>
                <w:iCs/>
                <w:sz w:val="24"/>
                <w:szCs w:val="24"/>
              </w:rPr>
              <w:t xml:space="preserve"> </w:t>
            </w:r>
            <w:r w:rsidRPr="00CA7004">
              <w:rPr>
                <w:rFonts w:ascii="Times New Roman" w:eastAsia="Times New Roman" w:hAnsi="Times New Roman"/>
                <w:iCs/>
                <w:sz w:val="24"/>
                <w:szCs w:val="24"/>
              </w:rPr>
              <w:t>пункту, региону, России, истории, культуре, природе нашей страны, ее</w:t>
            </w:r>
            <w:r w:rsidR="00100943">
              <w:rPr>
                <w:rFonts w:ascii="Times New Roman" w:eastAsia="Times New Roman" w:hAnsi="Times New Roman"/>
                <w:iCs/>
                <w:sz w:val="24"/>
                <w:szCs w:val="24"/>
              </w:rPr>
              <w:t xml:space="preserve"> </w:t>
            </w:r>
            <w:r w:rsidRPr="00CA7004">
              <w:rPr>
                <w:rFonts w:ascii="Times New Roman" w:eastAsia="Times New Roman" w:hAnsi="Times New Roman"/>
                <w:iCs/>
                <w:sz w:val="24"/>
                <w:szCs w:val="24"/>
              </w:rPr>
              <w:t>современной жизни. Осознание ценности, целостности и</w:t>
            </w:r>
            <w:r w:rsidR="00100943">
              <w:rPr>
                <w:rFonts w:ascii="Times New Roman" w:eastAsia="Times New Roman" w:hAnsi="Times New Roman"/>
                <w:iCs/>
                <w:sz w:val="24"/>
                <w:szCs w:val="24"/>
              </w:rPr>
              <w:t xml:space="preserve"> </w:t>
            </w:r>
            <w:r w:rsidRPr="00CA7004">
              <w:rPr>
                <w:rFonts w:ascii="Times New Roman" w:eastAsia="Times New Roman" w:hAnsi="Times New Roman"/>
                <w:iCs/>
                <w:sz w:val="24"/>
                <w:szCs w:val="24"/>
              </w:rPr>
              <w:t>многообразия окружающего мира, своего места в нем. Формирование</w:t>
            </w:r>
            <w:r w:rsidR="00100943">
              <w:rPr>
                <w:rFonts w:ascii="Times New Roman" w:eastAsia="Times New Roman" w:hAnsi="Times New Roman"/>
                <w:iCs/>
                <w:sz w:val="24"/>
                <w:szCs w:val="24"/>
              </w:rPr>
              <w:t xml:space="preserve"> </w:t>
            </w:r>
            <w:r w:rsidRPr="00CA7004">
              <w:rPr>
                <w:rFonts w:ascii="Times New Roman" w:eastAsia="Times New Roman" w:hAnsi="Times New Roman"/>
                <w:iCs/>
                <w:sz w:val="24"/>
                <w:szCs w:val="24"/>
              </w:rPr>
              <w:t>модели безопасного поведения в условиях повседневной жизни и в</w:t>
            </w:r>
            <w:r w:rsidR="00100943">
              <w:rPr>
                <w:rFonts w:ascii="Times New Roman" w:eastAsia="Times New Roman" w:hAnsi="Times New Roman"/>
                <w:iCs/>
                <w:sz w:val="24"/>
                <w:szCs w:val="24"/>
              </w:rPr>
              <w:t xml:space="preserve"> </w:t>
            </w:r>
            <w:r w:rsidRPr="00CA7004">
              <w:rPr>
                <w:rFonts w:ascii="Times New Roman" w:eastAsia="Times New Roman" w:hAnsi="Times New Roman"/>
                <w:iCs/>
                <w:sz w:val="24"/>
                <w:szCs w:val="24"/>
              </w:rPr>
              <w:t>различных опасных и чрезвычайных ситуациях. Формирование</w:t>
            </w:r>
            <w:r w:rsidR="00100943">
              <w:rPr>
                <w:rFonts w:ascii="Times New Roman" w:eastAsia="Times New Roman" w:hAnsi="Times New Roman"/>
                <w:iCs/>
                <w:sz w:val="24"/>
                <w:szCs w:val="24"/>
              </w:rPr>
              <w:t xml:space="preserve"> </w:t>
            </w:r>
            <w:r w:rsidRPr="00CA7004">
              <w:rPr>
                <w:rFonts w:ascii="Times New Roman" w:eastAsia="Times New Roman" w:hAnsi="Times New Roman"/>
                <w:iCs/>
                <w:sz w:val="24"/>
                <w:szCs w:val="24"/>
              </w:rPr>
              <w:t>психологической культуры и компетенции для обеспечения</w:t>
            </w:r>
            <w:r w:rsidR="00100943">
              <w:rPr>
                <w:rFonts w:ascii="Times New Roman" w:eastAsia="Times New Roman" w:hAnsi="Times New Roman"/>
                <w:iCs/>
                <w:sz w:val="24"/>
                <w:szCs w:val="24"/>
              </w:rPr>
              <w:t xml:space="preserve"> </w:t>
            </w:r>
            <w:r w:rsidRPr="00CA7004">
              <w:rPr>
                <w:rFonts w:ascii="Times New Roman" w:eastAsia="Times New Roman" w:hAnsi="Times New Roman"/>
                <w:iCs/>
                <w:sz w:val="24"/>
                <w:szCs w:val="24"/>
              </w:rPr>
              <w:t xml:space="preserve">эффективного и безопасного </w:t>
            </w:r>
            <w:r w:rsidRPr="00CA7004">
              <w:rPr>
                <w:rFonts w:ascii="Times New Roman" w:eastAsia="Times New Roman" w:hAnsi="Times New Roman"/>
                <w:iCs/>
                <w:sz w:val="24"/>
                <w:szCs w:val="24"/>
              </w:rPr>
              <w:lastRenderedPageBreak/>
              <w:t>взаимодействия в социуме</w:t>
            </w:r>
            <w:r w:rsidR="00833BEF">
              <w:rPr>
                <w:rFonts w:ascii="Times New Roman" w:eastAsia="Times New Roman" w:hAnsi="Times New Roman"/>
                <w:iCs/>
                <w:sz w:val="24"/>
                <w:szCs w:val="24"/>
              </w:rPr>
              <w:t>.</w:t>
            </w:r>
          </w:p>
          <w:p w:rsidR="00CA7004" w:rsidRDefault="00833BEF" w:rsidP="00CA7004">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CA7004" w:rsidRPr="00CA7004">
              <w:rPr>
                <w:rFonts w:ascii="Times New Roman" w:eastAsia="Times New Roman" w:hAnsi="Times New Roman"/>
                <w:iCs/>
                <w:sz w:val="24"/>
                <w:szCs w:val="24"/>
              </w:rPr>
              <w:t>Основы духовно-нравственной</w:t>
            </w:r>
            <w:r w:rsidR="00100943">
              <w:rPr>
                <w:rFonts w:ascii="Times New Roman" w:eastAsia="Times New Roman" w:hAnsi="Times New Roman"/>
                <w:iCs/>
                <w:sz w:val="24"/>
                <w:szCs w:val="24"/>
              </w:rPr>
              <w:t xml:space="preserve"> </w:t>
            </w:r>
            <w:r w:rsidR="00CA7004" w:rsidRPr="00CA7004">
              <w:rPr>
                <w:rFonts w:ascii="Times New Roman" w:eastAsia="Times New Roman" w:hAnsi="Times New Roman"/>
                <w:iCs/>
                <w:sz w:val="24"/>
                <w:szCs w:val="24"/>
              </w:rPr>
              <w:t>культуры народов</w:t>
            </w:r>
            <w:r w:rsidR="00100943">
              <w:rPr>
                <w:rFonts w:ascii="Times New Roman" w:eastAsia="Times New Roman" w:hAnsi="Times New Roman"/>
                <w:iCs/>
                <w:sz w:val="24"/>
                <w:szCs w:val="24"/>
              </w:rPr>
              <w:t xml:space="preserve"> </w:t>
            </w:r>
            <w:r w:rsidR="00CA7004" w:rsidRPr="00CA7004">
              <w:rPr>
                <w:rFonts w:ascii="Times New Roman" w:eastAsia="Times New Roman" w:hAnsi="Times New Roman"/>
                <w:iCs/>
                <w:sz w:val="24"/>
                <w:szCs w:val="24"/>
              </w:rPr>
              <w:t>России</w:t>
            </w:r>
            <w:r w:rsidR="00CA7004">
              <w:rPr>
                <w:rFonts w:ascii="Times New Roman" w:eastAsia="Times New Roman" w:hAnsi="Times New Roman"/>
                <w:iCs/>
                <w:sz w:val="24"/>
                <w:szCs w:val="24"/>
              </w:rPr>
              <w:t>: в</w:t>
            </w:r>
            <w:r w:rsidR="00CA7004" w:rsidRPr="00CA7004">
              <w:rPr>
                <w:rFonts w:ascii="Times New Roman" w:eastAsia="Times New Roman" w:hAnsi="Times New Roman"/>
                <w:iCs/>
                <w:sz w:val="24"/>
                <w:szCs w:val="24"/>
              </w:rPr>
              <w:t>оспитание способности к духовному развитию, нравственному</w:t>
            </w:r>
            <w:r w:rsidR="00100943">
              <w:rPr>
                <w:rFonts w:ascii="Times New Roman" w:eastAsia="Times New Roman" w:hAnsi="Times New Roman"/>
                <w:iCs/>
                <w:sz w:val="24"/>
                <w:szCs w:val="24"/>
              </w:rPr>
              <w:t xml:space="preserve"> </w:t>
            </w:r>
            <w:r w:rsidR="00CA7004" w:rsidRPr="00CA7004">
              <w:rPr>
                <w:rFonts w:ascii="Times New Roman" w:eastAsia="Times New Roman" w:hAnsi="Times New Roman"/>
                <w:iCs/>
                <w:sz w:val="24"/>
                <w:szCs w:val="24"/>
              </w:rPr>
              <w:t>самосовершенствованию. Формирование первоначальных</w:t>
            </w:r>
            <w:r w:rsidR="00100943">
              <w:rPr>
                <w:rFonts w:ascii="Times New Roman" w:eastAsia="Times New Roman" w:hAnsi="Times New Roman"/>
                <w:iCs/>
                <w:sz w:val="24"/>
                <w:szCs w:val="24"/>
              </w:rPr>
              <w:t xml:space="preserve"> </w:t>
            </w:r>
            <w:r w:rsidR="00CA7004" w:rsidRPr="00CA7004">
              <w:rPr>
                <w:rFonts w:ascii="Times New Roman" w:eastAsia="Times New Roman" w:hAnsi="Times New Roman"/>
                <w:iCs/>
                <w:sz w:val="24"/>
                <w:szCs w:val="24"/>
              </w:rPr>
              <w:t>представлений о светской этике, об отечественных традиционных</w:t>
            </w:r>
            <w:r w:rsidR="00100943">
              <w:rPr>
                <w:rFonts w:ascii="Times New Roman" w:eastAsia="Times New Roman" w:hAnsi="Times New Roman"/>
                <w:iCs/>
                <w:sz w:val="24"/>
                <w:szCs w:val="24"/>
              </w:rPr>
              <w:t xml:space="preserve"> </w:t>
            </w:r>
            <w:r w:rsidR="00CA7004" w:rsidRPr="00CA7004">
              <w:rPr>
                <w:rFonts w:ascii="Times New Roman" w:eastAsia="Times New Roman" w:hAnsi="Times New Roman"/>
                <w:iCs/>
                <w:sz w:val="24"/>
                <w:szCs w:val="24"/>
              </w:rPr>
              <w:t>религиях, их роли в культуре, истории и современности России</w:t>
            </w:r>
            <w:r>
              <w:rPr>
                <w:rFonts w:ascii="Times New Roman" w:eastAsia="Times New Roman" w:hAnsi="Times New Roman"/>
                <w:iCs/>
                <w:sz w:val="24"/>
                <w:szCs w:val="24"/>
              </w:rPr>
              <w:t>.</w:t>
            </w:r>
          </w:p>
          <w:p w:rsidR="00CA7004" w:rsidRDefault="00833BEF" w:rsidP="00CA7004">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CA7004" w:rsidRPr="00CA7004">
              <w:rPr>
                <w:rFonts w:ascii="Times New Roman" w:eastAsia="Times New Roman" w:hAnsi="Times New Roman"/>
                <w:iCs/>
                <w:sz w:val="24"/>
                <w:szCs w:val="24"/>
              </w:rPr>
              <w:t>Искусство</w:t>
            </w:r>
            <w:r>
              <w:rPr>
                <w:rFonts w:ascii="Times New Roman" w:eastAsia="Times New Roman" w:hAnsi="Times New Roman"/>
                <w:iCs/>
                <w:sz w:val="24"/>
                <w:szCs w:val="24"/>
              </w:rPr>
              <w:t xml:space="preserve"> (изобразительное искусство, музыка)</w:t>
            </w:r>
            <w:r w:rsidR="00CA7004">
              <w:rPr>
                <w:rFonts w:ascii="Times New Roman" w:eastAsia="Times New Roman" w:hAnsi="Times New Roman"/>
                <w:iCs/>
                <w:sz w:val="24"/>
                <w:szCs w:val="24"/>
              </w:rPr>
              <w:t>: р</w:t>
            </w:r>
            <w:r w:rsidR="00CA7004" w:rsidRPr="00CA7004">
              <w:rPr>
                <w:rFonts w:ascii="Times New Roman" w:eastAsia="Times New Roman" w:hAnsi="Times New Roman"/>
                <w:iCs/>
                <w:sz w:val="24"/>
                <w:szCs w:val="24"/>
              </w:rPr>
              <w:t>азвитие способностей к художественно-образному, эмоционально-ценностному восприятию произведений изобразительного и</w:t>
            </w:r>
            <w:r w:rsidR="00100943">
              <w:rPr>
                <w:rFonts w:ascii="Times New Roman" w:eastAsia="Times New Roman" w:hAnsi="Times New Roman"/>
                <w:iCs/>
                <w:sz w:val="24"/>
                <w:szCs w:val="24"/>
              </w:rPr>
              <w:t xml:space="preserve"> </w:t>
            </w:r>
            <w:r w:rsidR="00CA7004" w:rsidRPr="00CA7004">
              <w:rPr>
                <w:rFonts w:ascii="Times New Roman" w:eastAsia="Times New Roman" w:hAnsi="Times New Roman"/>
                <w:iCs/>
                <w:sz w:val="24"/>
                <w:szCs w:val="24"/>
              </w:rPr>
              <w:t>музыкального искусства, выражению в творческих работах своего</w:t>
            </w:r>
            <w:r w:rsidR="00100943">
              <w:rPr>
                <w:rFonts w:ascii="Times New Roman" w:eastAsia="Times New Roman" w:hAnsi="Times New Roman"/>
                <w:iCs/>
                <w:sz w:val="24"/>
                <w:szCs w:val="24"/>
              </w:rPr>
              <w:t xml:space="preserve"> </w:t>
            </w:r>
            <w:r w:rsidR="001A0438">
              <w:rPr>
                <w:rFonts w:ascii="Times New Roman" w:eastAsia="Times New Roman" w:hAnsi="Times New Roman"/>
                <w:iCs/>
                <w:sz w:val="24"/>
                <w:szCs w:val="24"/>
              </w:rPr>
              <w:t xml:space="preserve">                                                                                                                         </w:t>
            </w:r>
            <w:r w:rsidR="00CA7004" w:rsidRPr="00CA7004">
              <w:rPr>
                <w:rFonts w:ascii="Times New Roman" w:eastAsia="Times New Roman" w:hAnsi="Times New Roman"/>
                <w:iCs/>
                <w:sz w:val="24"/>
                <w:szCs w:val="24"/>
              </w:rPr>
              <w:t>отношения к окружающему миру</w:t>
            </w:r>
            <w:r w:rsidR="00CA7004">
              <w:rPr>
                <w:rFonts w:ascii="Times New Roman" w:eastAsia="Times New Roman" w:hAnsi="Times New Roman"/>
                <w:iCs/>
                <w:sz w:val="24"/>
                <w:szCs w:val="24"/>
              </w:rPr>
              <w:t>;</w:t>
            </w:r>
          </w:p>
          <w:p w:rsidR="00CA7004" w:rsidRDefault="00833BEF" w:rsidP="00CA7004">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CA7004" w:rsidRPr="00CA7004">
              <w:rPr>
                <w:rFonts w:ascii="Times New Roman" w:eastAsia="Times New Roman" w:hAnsi="Times New Roman"/>
                <w:iCs/>
                <w:sz w:val="24"/>
                <w:szCs w:val="24"/>
              </w:rPr>
              <w:t>Технология</w:t>
            </w:r>
            <w:r>
              <w:rPr>
                <w:rFonts w:ascii="Times New Roman" w:eastAsia="Times New Roman" w:hAnsi="Times New Roman"/>
                <w:iCs/>
                <w:sz w:val="24"/>
                <w:szCs w:val="24"/>
              </w:rPr>
              <w:t xml:space="preserve"> (технология)</w:t>
            </w:r>
            <w:r w:rsidR="00CA7004">
              <w:rPr>
                <w:rFonts w:ascii="Times New Roman" w:eastAsia="Times New Roman" w:hAnsi="Times New Roman"/>
                <w:iCs/>
                <w:sz w:val="24"/>
                <w:szCs w:val="24"/>
              </w:rPr>
              <w:t>: ф</w:t>
            </w:r>
            <w:r w:rsidR="00CA7004" w:rsidRPr="00CA7004">
              <w:rPr>
                <w:rFonts w:ascii="Times New Roman" w:eastAsia="Times New Roman" w:hAnsi="Times New Roman"/>
                <w:iCs/>
                <w:sz w:val="24"/>
                <w:szCs w:val="24"/>
              </w:rPr>
              <w:t>ормирование опыта как основы обучения и познания, осуществление</w:t>
            </w:r>
            <w:r w:rsidR="0023050B">
              <w:rPr>
                <w:rFonts w:ascii="Times New Roman" w:eastAsia="Times New Roman" w:hAnsi="Times New Roman"/>
                <w:iCs/>
                <w:sz w:val="24"/>
                <w:szCs w:val="24"/>
              </w:rPr>
              <w:t xml:space="preserve"> </w:t>
            </w:r>
            <w:r w:rsidR="00CA7004" w:rsidRPr="00CA7004">
              <w:rPr>
                <w:rFonts w:ascii="Times New Roman" w:eastAsia="Times New Roman" w:hAnsi="Times New Roman"/>
                <w:iCs/>
                <w:sz w:val="24"/>
                <w:szCs w:val="24"/>
              </w:rPr>
              <w:t>поисково-аналитической деятельности для практического решения</w:t>
            </w:r>
            <w:r w:rsidR="0023050B">
              <w:rPr>
                <w:rFonts w:ascii="Times New Roman" w:eastAsia="Times New Roman" w:hAnsi="Times New Roman"/>
                <w:iCs/>
                <w:sz w:val="24"/>
                <w:szCs w:val="24"/>
              </w:rPr>
              <w:t xml:space="preserve"> </w:t>
            </w:r>
            <w:r w:rsidR="00CA7004" w:rsidRPr="00CA7004">
              <w:rPr>
                <w:rFonts w:ascii="Times New Roman" w:eastAsia="Times New Roman" w:hAnsi="Times New Roman"/>
                <w:iCs/>
                <w:sz w:val="24"/>
                <w:szCs w:val="24"/>
              </w:rPr>
              <w:t>прикладных задач с использованием знаний, полученных при</w:t>
            </w:r>
            <w:r w:rsidR="0023050B">
              <w:rPr>
                <w:rFonts w:ascii="Times New Roman" w:eastAsia="Times New Roman" w:hAnsi="Times New Roman"/>
                <w:iCs/>
                <w:sz w:val="24"/>
                <w:szCs w:val="24"/>
              </w:rPr>
              <w:t xml:space="preserve"> </w:t>
            </w:r>
            <w:r w:rsidR="00CA7004" w:rsidRPr="00CA7004">
              <w:rPr>
                <w:rFonts w:ascii="Times New Roman" w:eastAsia="Times New Roman" w:hAnsi="Times New Roman"/>
                <w:iCs/>
                <w:sz w:val="24"/>
                <w:szCs w:val="24"/>
              </w:rPr>
              <w:t>изучении других учебных предметов, формирование первоначального</w:t>
            </w:r>
            <w:r w:rsidR="0023050B">
              <w:rPr>
                <w:rFonts w:ascii="Times New Roman" w:eastAsia="Times New Roman" w:hAnsi="Times New Roman"/>
                <w:iCs/>
                <w:sz w:val="24"/>
                <w:szCs w:val="24"/>
              </w:rPr>
              <w:t xml:space="preserve"> </w:t>
            </w:r>
            <w:r w:rsidR="00CA7004" w:rsidRPr="00CA7004">
              <w:rPr>
                <w:rFonts w:ascii="Times New Roman" w:eastAsia="Times New Roman" w:hAnsi="Times New Roman"/>
                <w:iCs/>
                <w:sz w:val="24"/>
                <w:szCs w:val="24"/>
              </w:rPr>
              <w:t>опыта практической преобразовательной деятельности</w:t>
            </w:r>
            <w:r w:rsidR="00CA7004">
              <w:rPr>
                <w:rFonts w:ascii="Times New Roman" w:eastAsia="Times New Roman" w:hAnsi="Times New Roman"/>
                <w:iCs/>
                <w:sz w:val="24"/>
                <w:szCs w:val="24"/>
              </w:rPr>
              <w:t>;</w:t>
            </w:r>
          </w:p>
          <w:p w:rsidR="00CA7004" w:rsidRDefault="00833BEF" w:rsidP="00CA7004">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CA7004" w:rsidRPr="00CA7004">
              <w:rPr>
                <w:rFonts w:ascii="Times New Roman" w:eastAsia="Times New Roman" w:hAnsi="Times New Roman"/>
                <w:iCs/>
                <w:sz w:val="24"/>
                <w:szCs w:val="24"/>
              </w:rPr>
              <w:t>Физическая культура</w:t>
            </w:r>
            <w:r>
              <w:rPr>
                <w:rFonts w:ascii="Times New Roman" w:eastAsia="Times New Roman" w:hAnsi="Times New Roman"/>
                <w:iCs/>
                <w:sz w:val="24"/>
                <w:szCs w:val="24"/>
              </w:rPr>
              <w:t xml:space="preserve"> (физическая культура)</w:t>
            </w:r>
            <w:r w:rsidR="00CA7004">
              <w:rPr>
                <w:rFonts w:ascii="Times New Roman" w:eastAsia="Times New Roman" w:hAnsi="Times New Roman"/>
                <w:iCs/>
                <w:sz w:val="24"/>
                <w:szCs w:val="24"/>
              </w:rPr>
              <w:t>: У</w:t>
            </w:r>
            <w:r w:rsidR="00CA7004" w:rsidRPr="00CA7004">
              <w:rPr>
                <w:rFonts w:ascii="Times New Roman" w:eastAsia="Times New Roman" w:hAnsi="Times New Roman"/>
                <w:iCs/>
                <w:sz w:val="24"/>
                <w:szCs w:val="24"/>
              </w:rPr>
              <w:t>крепление здоровья, содействие гармоничному физическому,</w:t>
            </w:r>
            <w:r w:rsidR="0023050B">
              <w:rPr>
                <w:rFonts w:ascii="Times New Roman" w:eastAsia="Times New Roman" w:hAnsi="Times New Roman"/>
                <w:iCs/>
                <w:sz w:val="24"/>
                <w:szCs w:val="24"/>
              </w:rPr>
              <w:t xml:space="preserve"> </w:t>
            </w:r>
            <w:r w:rsidR="00CA7004" w:rsidRPr="00CA7004">
              <w:rPr>
                <w:rFonts w:ascii="Times New Roman" w:eastAsia="Times New Roman" w:hAnsi="Times New Roman"/>
                <w:iCs/>
                <w:sz w:val="24"/>
                <w:szCs w:val="24"/>
              </w:rPr>
              <w:t>нравственному и социальному развитию, успешному обучению,</w:t>
            </w:r>
            <w:r w:rsidR="00E966AA">
              <w:rPr>
                <w:rFonts w:ascii="Times New Roman" w:eastAsia="Times New Roman" w:hAnsi="Times New Roman"/>
                <w:iCs/>
                <w:sz w:val="24"/>
                <w:szCs w:val="24"/>
              </w:rPr>
              <w:t xml:space="preserve"> </w:t>
            </w:r>
            <w:r w:rsidR="00CA7004" w:rsidRPr="00CA7004">
              <w:rPr>
                <w:rFonts w:ascii="Times New Roman" w:eastAsia="Times New Roman" w:hAnsi="Times New Roman"/>
                <w:iCs/>
                <w:sz w:val="24"/>
                <w:szCs w:val="24"/>
              </w:rPr>
              <w:t>формирование первоначальных умений саморегуляции средствами</w:t>
            </w:r>
            <w:r w:rsidR="00E966AA">
              <w:rPr>
                <w:rFonts w:ascii="Times New Roman" w:eastAsia="Times New Roman" w:hAnsi="Times New Roman"/>
                <w:iCs/>
                <w:sz w:val="24"/>
                <w:szCs w:val="24"/>
              </w:rPr>
              <w:t xml:space="preserve"> </w:t>
            </w:r>
            <w:r w:rsidR="00CA7004" w:rsidRPr="00CA7004">
              <w:rPr>
                <w:rFonts w:ascii="Times New Roman" w:eastAsia="Times New Roman" w:hAnsi="Times New Roman"/>
                <w:iCs/>
                <w:sz w:val="24"/>
                <w:szCs w:val="24"/>
              </w:rPr>
              <w:t>физической культуры. Формирование установки на сохранение и</w:t>
            </w:r>
            <w:r w:rsidR="0023050B">
              <w:rPr>
                <w:rFonts w:ascii="Times New Roman" w:eastAsia="Times New Roman" w:hAnsi="Times New Roman"/>
                <w:iCs/>
                <w:sz w:val="24"/>
                <w:szCs w:val="24"/>
              </w:rPr>
              <w:t xml:space="preserve"> </w:t>
            </w:r>
            <w:r w:rsidR="00CA7004" w:rsidRPr="00CA7004">
              <w:rPr>
                <w:rFonts w:ascii="Times New Roman" w:eastAsia="Times New Roman" w:hAnsi="Times New Roman"/>
                <w:iCs/>
                <w:sz w:val="24"/>
                <w:szCs w:val="24"/>
              </w:rPr>
              <w:t>укрепление здоровья, навыков здорового и безопасного образа жизни</w:t>
            </w:r>
            <w:r w:rsidR="00CA7004">
              <w:rPr>
                <w:rFonts w:ascii="Times New Roman" w:eastAsia="Times New Roman" w:hAnsi="Times New Roman"/>
                <w:iCs/>
                <w:sz w:val="24"/>
                <w:szCs w:val="24"/>
              </w:rPr>
              <w:t>.</w:t>
            </w:r>
          </w:p>
          <w:p w:rsidR="00CA7004" w:rsidRPr="00701D06" w:rsidRDefault="00CA7004" w:rsidP="00CA7004">
            <w:pPr>
              <w:ind w:right="34"/>
              <w:jc w:val="both"/>
              <w:rPr>
                <w:rFonts w:ascii="Times New Roman" w:eastAsia="Times New Roman" w:hAnsi="Times New Roman"/>
                <w:b/>
                <w:iCs/>
                <w:sz w:val="24"/>
                <w:szCs w:val="24"/>
              </w:rPr>
            </w:pPr>
            <w:r w:rsidRPr="00701D06">
              <w:rPr>
                <w:rFonts w:ascii="Times New Roman" w:eastAsia="Times New Roman" w:hAnsi="Times New Roman"/>
                <w:b/>
                <w:iCs/>
                <w:sz w:val="24"/>
                <w:szCs w:val="24"/>
              </w:rPr>
              <w:t>Количество учебных занятий за 4 учебных года не может составлять менее 2904 часов и более3345 часов.</w:t>
            </w:r>
          </w:p>
          <w:p w:rsidR="00CA7004" w:rsidRPr="00CA7004" w:rsidRDefault="00CA7004" w:rsidP="00CA7004">
            <w:pPr>
              <w:ind w:right="34"/>
              <w:jc w:val="both"/>
              <w:rPr>
                <w:rFonts w:ascii="Times New Roman" w:eastAsia="Times New Roman" w:hAnsi="Times New Roman"/>
                <w:iCs/>
                <w:sz w:val="24"/>
                <w:szCs w:val="24"/>
              </w:rPr>
            </w:pPr>
            <w:r w:rsidRPr="00CA7004">
              <w:rPr>
                <w:rFonts w:ascii="Times New Roman" w:eastAsia="Times New Roman" w:hAnsi="Times New Roman"/>
                <w:iCs/>
                <w:sz w:val="24"/>
                <w:szCs w:val="24"/>
              </w:rPr>
              <w:t>В целях обеспечения индивидуальных потребностей обучающихся часть учебного плана,</w:t>
            </w:r>
            <w:r w:rsidR="0023050B">
              <w:rPr>
                <w:rFonts w:ascii="Times New Roman" w:eastAsia="Times New Roman" w:hAnsi="Times New Roman"/>
                <w:iCs/>
                <w:sz w:val="24"/>
                <w:szCs w:val="24"/>
              </w:rPr>
              <w:t xml:space="preserve"> </w:t>
            </w:r>
            <w:r w:rsidRPr="00CA7004">
              <w:rPr>
                <w:rFonts w:ascii="Times New Roman" w:eastAsia="Times New Roman" w:hAnsi="Times New Roman"/>
                <w:iCs/>
                <w:sz w:val="24"/>
                <w:szCs w:val="24"/>
              </w:rPr>
              <w:t>формируемая участниками образовательного процесса, предусматривает:</w:t>
            </w:r>
          </w:p>
          <w:p w:rsidR="00CA7004" w:rsidRPr="00CA7004" w:rsidRDefault="00701D06" w:rsidP="00CA7004">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CA7004" w:rsidRPr="00CA7004">
              <w:rPr>
                <w:rFonts w:ascii="Times New Roman" w:eastAsia="Times New Roman" w:hAnsi="Times New Roman"/>
                <w:iCs/>
                <w:sz w:val="24"/>
                <w:szCs w:val="24"/>
              </w:rPr>
              <w:t>учебные занятия для углубленного изучения отдельных обязательных учебных предметов;</w:t>
            </w:r>
          </w:p>
          <w:p w:rsidR="00CA7004" w:rsidRPr="00CA7004" w:rsidRDefault="00701D06" w:rsidP="00CA7004">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CA7004" w:rsidRPr="00CA7004">
              <w:rPr>
                <w:rFonts w:ascii="Times New Roman" w:eastAsia="Times New Roman" w:hAnsi="Times New Roman"/>
                <w:iCs/>
                <w:sz w:val="24"/>
                <w:szCs w:val="24"/>
              </w:rPr>
              <w:t>учебные занятия, обеспечивающие различные интересы обучающихся, в том числе</w:t>
            </w:r>
            <w:r w:rsidR="0023050B">
              <w:rPr>
                <w:rFonts w:ascii="Times New Roman" w:eastAsia="Times New Roman" w:hAnsi="Times New Roman"/>
                <w:iCs/>
                <w:sz w:val="24"/>
                <w:szCs w:val="24"/>
              </w:rPr>
              <w:t xml:space="preserve"> </w:t>
            </w:r>
            <w:r w:rsidR="00CA7004" w:rsidRPr="00CA7004">
              <w:rPr>
                <w:rFonts w:ascii="Times New Roman" w:eastAsia="Times New Roman" w:hAnsi="Times New Roman"/>
                <w:iCs/>
                <w:sz w:val="24"/>
                <w:szCs w:val="24"/>
              </w:rPr>
              <w:t>этнокультурные.</w:t>
            </w:r>
          </w:p>
          <w:p w:rsidR="00701D06" w:rsidRPr="00701D06" w:rsidRDefault="00701D06" w:rsidP="00701D06">
            <w:pPr>
              <w:ind w:right="34"/>
              <w:jc w:val="both"/>
              <w:rPr>
                <w:rFonts w:ascii="Times New Roman" w:eastAsia="Times New Roman" w:hAnsi="Times New Roman"/>
                <w:iCs/>
                <w:sz w:val="24"/>
                <w:szCs w:val="24"/>
              </w:rPr>
            </w:pPr>
            <w:r w:rsidRPr="00701D06">
              <w:rPr>
                <w:rFonts w:ascii="Times New Roman" w:eastAsia="Times New Roman" w:hAnsi="Times New Roman"/>
                <w:b/>
                <w:iCs/>
                <w:sz w:val="24"/>
                <w:szCs w:val="24"/>
              </w:rPr>
              <w:t>2. План внеурочной деятельности</w:t>
            </w:r>
            <w:r w:rsidRPr="00701D06">
              <w:rPr>
                <w:rFonts w:ascii="Times New Roman" w:eastAsia="Times New Roman" w:hAnsi="Times New Roman"/>
                <w:iCs/>
                <w:sz w:val="24"/>
                <w:szCs w:val="24"/>
              </w:rPr>
              <w:t xml:space="preserve"> является организационным механизмом реализации</w:t>
            </w:r>
            <w:r>
              <w:rPr>
                <w:rFonts w:ascii="Times New Roman" w:eastAsia="Times New Roman" w:hAnsi="Times New Roman"/>
                <w:iCs/>
                <w:sz w:val="24"/>
                <w:szCs w:val="24"/>
              </w:rPr>
              <w:t xml:space="preserve"> ООП НОО</w:t>
            </w:r>
            <w:r w:rsidRPr="00701D06">
              <w:rPr>
                <w:rFonts w:ascii="Times New Roman" w:eastAsia="Times New Roman" w:hAnsi="Times New Roman"/>
                <w:iCs/>
                <w:sz w:val="24"/>
                <w:szCs w:val="24"/>
              </w:rPr>
              <w:t>.</w:t>
            </w:r>
          </w:p>
          <w:p w:rsidR="00701D06" w:rsidRPr="00701D06" w:rsidRDefault="00701D06" w:rsidP="00701D06">
            <w:pPr>
              <w:ind w:right="34"/>
              <w:jc w:val="both"/>
              <w:rPr>
                <w:rFonts w:ascii="Times New Roman" w:eastAsia="Times New Roman" w:hAnsi="Times New Roman"/>
                <w:iCs/>
                <w:sz w:val="24"/>
                <w:szCs w:val="24"/>
              </w:rPr>
            </w:pPr>
            <w:r w:rsidRPr="00701D06">
              <w:rPr>
                <w:rFonts w:ascii="Times New Roman" w:eastAsia="Times New Roman" w:hAnsi="Times New Roman"/>
                <w:iCs/>
                <w:sz w:val="24"/>
                <w:szCs w:val="24"/>
              </w:rPr>
              <w:t>План внеурочной деятельности обеспечивает учет индивидуальных особенностей и</w:t>
            </w:r>
            <w:r w:rsidR="0023050B">
              <w:rPr>
                <w:rFonts w:ascii="Times New Roman" w:eastAsia="Times New Roman" w:hAnsi="Times New Roman"/>
                <w:iCs/>
                <w:sz w:val="24"/>
                <w:szCs w:val="24"/>
              </w:rPr>
              <w:t xml:space="preserve"> </w:t>
            </w:r>
            <w:r w:rsidRPr="00701D06">
              <w:rPr>
                <w:rFonts w:ascii="Times New Roman" w:eastAsia="Times New Roman" w:hAnsi="Times New Roman"/>
                <w:iCs/>
                <w:sz w:val="24"/>
                <w:szCs w:val="24"/>
              </w:rPr>
              <w:t>потребностей обучающихся через организацию внеурочной деятельности. Внеурочная деятельность</w:t>
            </w:r>
            <w:r w:rsidR="0023050B">
              <w:rPr>
                <w:rFonts w:ascii="Times New Roman" w:eastAsia="Times New Roman" w:hAnsi="Times New Roman"/>
                <w:iCs/>
                <w:sz w:val="24"/>
                <w:szCs w:val="24"/>
              </w:rPr>
              <w:t xml:space="preserve"> </w:t>
            </w:r>
            <w:r w:rsidRPr="00701D06">
              <w:rPr>
                <w:rFonts w:ascii="Times New Roman" w:eastAsia="Times New Roman" w:hAnsi="Times New Roman"/>
                <w:iCs/>
                <w:sz w:val="24"/>
                <w:szCs w:val="24"/>
              </w:rPr>
              <w:t xml:space="preserve">организуется по </w:t>
            </w:r>
            <w:r w:rsidRPr="00701D06">
              <w:rPr>
                <w:rFonts w:ascii="Times New Roman" w:eastAsia="Times New Roman" w:hAnsi="Times New Roman"/>
                <w:iCs/>
                <w:sz w:val="24"/>
                <w:szCs w:val="24"/>
              </w:rPr>
              <w:lastRenderedPageBreak/>
              <w:t>направлениям развития личности (спортивно-оздоровительное, духовно-нравственное, социальное, общеинтеллектуальное, общекультурное), в том числе через такие формы,</w:t>
            </w:r>
            <w:r w:rsidR="00E966AA">
              <w:rPr>
                <w:rFonts w:ascii="Times New Roman" w:eastAsia="Times New Roman" w:hAnsi="Times New Roman"/>
                <w:iCs/>
                <w:sz w:val="24"/>
                <w:szCs w:val="24"/>
              </w:rPr>
              <w:t xml:space="preserve"> </w:t>
            </w:r>
            <w:r w:rsidRPr="00701D06">
              <w:rPr>
                <w:rFonts w:ascii="Times New Roman" w:eastAsia="Times New Roman" w:hAnsi="Times New Roman"/>
                <w:iCs/>
                <w:sz w:val="24"/>
                <w:szCs w:val="24"/>
              </w:rPr>
              <w:t>как экскурсии, кружки, секции, "круглые столы", конференции, диспуты, школьные научные</w:t>
            </w:r>
            <w:r w:rsidR="0023050B">
              <w:rPr>
                <w:rFonts w:ascii="Times New Roman" w:eastAsia="Times New Roman" w:hAnsi="Times New Roman"/>
                <w:iCs/>
                <w:sz w:val="24"/>
                <w:szCs w:val="24"/>
              </w:rPr>
              <w:t xml:space="preserve"> </w:t>
            </w:r>
            <w:r w:rsidRPr="00701D06">
              <w:rPr>
                <w:rFonts w:ascii="Times New Roman" w:eastAsia="Times New Roman" w:hAnsi="Times New Roman"/>
                <w:iCs/>
                <w:sz w:val="24"/>
                <w:szCs w:val="24"/>
              </w:rPr>
              <w:t>общества, олимпиады, соревнования, поисковые и научные исследования, общественно полезные</w:t>
            </w:r>
            <w:r w:rsidR="0023050B">
              <w:rPr>
                <w:rFonts w:ascii="Times New Roman" w:eastAsia="Times New Roman" w:hAnsi="Times New Roman"/>
                <w:iCs/>
                <w:sz w:val="24"/>
                <w:szCs w:val="24"/>
              </w:rPr>
              <w:t xml:space="preserve"> </w:t>
            </w:r>
            <w:r w:rsidRPr="00701D06">
              <w:rPr>
                <w:rFonts w:ascii="Times New Roman" w:eastAsia="Times New Roman" w:hAnsi="Times New Roman"/>
                <w:iCs/>
                <w:sz w:val="24"/>
                <w:szCs w:val="24"/>
              </w:rPr>
              <w:t>практики, на добровольной основе в соответствии с выбором участников образовательного процесса.</w:t>
            </w:r>
          </w:p>
          <w:p w:rsidR="00CA7004" w:rsidRDefault="00701D06" w:rsidP="00701D06">
            <w:pPr>
              <w:ind w:right="34"/>
              <w:jc w:val="both"/>
              <w:rPr>
                <w:rFonts w:ascii="Times New Roman" w:eastAsia="Times New Roman" w:hAnsi="Times New Roman"/>
                <w:iCs/>
                <w:sz w:val="24"/>
                <w:szCs w:val="24"/>
              </w:rPr>
            </w:pPr>
            <w:r w:rsidRPr="00701D06">
              <w:rPr>
                <w:rFonts w:ascii="Times New Roman" w:eastAsia="Times New Roman" w:hAnsi="Times New Roman"/>
                <w:iCs/>
                <w:sz w:val="24"/>
                <w:szCs w:val="24"/>
              </w:rPr>
              <w:t>План внеурочной деятельности образовательного учреждения определяет состав и структуру</w:t>
            </w:r>
            <w:r w:rsidR="0023050B">
              <w:rPr>
                <w:rFonts w:ascii="Times New Roman" w:eastAsia="Times New Roman" w:hAnsi="Times New Roman"/>
                <w:iCs/>
                <w:sz w:val="24"/>
                <w:szCs w:val="24"/>
              </w:rPr>
              <w:t xml:space="preserve"> </w:t>
            </w:r>
            <w:r w:rsidRPr="00701D06">
              <w:rPr>
                <w:rFonts w:ascii="Times New Roman" w:eastAsia="Times New Roman" w:hAnsi="Times New Roman"/>
                <w:iCs/>
                <w:sz w:val="24"/>
                <w:szCs w:val="24"/>
              </w:rPr>
              <w:t>направлений, формы организации, объем внеурочной деятельности для обучающихся на ступени</w:t>
            </w:r>
            <w:r w:rsidR="0023050B">
              <w:rPr>
                <w:rFonts w:ascii="Times New Roman" w:eastAsia="Times New Roman" w:hAnsi="Times New Roman"/>
                <w:iCs/>
                <w:sz w:val="24"/>
                <w:szCs w:val="24"/>
              </w:rPr>
              <w:t xml:space="preserve"> </w:t>
            </w:r>
            <w:r w:rsidRPr="00701D06">
              <w:rPr>
                <w:rFonts w:ascii="Times New Roman" w:eastAsia="Times New Roman" w:hAnsi="Times New Roman"/>
                <w:iCs/>
                <w:sz w:val="24"/>
                <w:szCs w:val="24"/>
              </w:rPr>
              <w:t>начального общего образования (до 1350 часов за четыре года обучения) с учетом интересов</w:t>
            </w:r>
            <w:r w:rsidR="0023050B">
              <w:rPr>
                <w:rFonts w:ascii="Times New Roman" w:eastAsia="Times New Roman" w:hAnsi="Times New Roman"/>
                <w:iCs/>
                <w:sz w:val="24"/>
                <w:szCs w:val="24"/>
              </w:rPr>
              <w:t xml:space="preserve"> </w:t>
            </w:r>
            <w:r w:rsidRPr="00701D06">
              <w:rPr>
                <w:rFonts w:ascii="Times New Roman" w:eastAsia="Times New Roman" w:hAnsi="Times New Roman"/>
                <w:iCs/>
                <w:sz w:val="24"/>
                <w:szCs w:val="24"/>
              </w:rPr>
              <w:t>обучающихся и возможностей образовательного учреждения.</w:t>
            </w:r>
          </w:p>
          <w:p w:rsidR="00701D06" w:rsidRDefault="00701D06" w:rsidP="00701D06">
            <w:pPr>
              <w:ind w:right="34"/>
              <w:jc w:val="both"/>
              <w:rPr>
                <w:rFonts w:ascii="Times New Roman" w:eastAsia="Times New Roman" w:hAnsi="Times New Roman"/>
                <w:iCs/>
                <w:sz w:val="24"/>
                <w:szCs w:val="24"/>
              </w:rPr>
            </w:pPr>
            <w:r w:rsidRPr="00701D06">
              <w:rPr>
                <w:rFonts w:ascii="Times New Roman" w:eastAsia="Times New Roman" w:hAnsi="Times New Roman"/>
                <w:iCs/>
                <w:sz w:val="24"/>
                <w:szCs w:val="24"/>
              </w:rPr>
              <w:t>Образовательное учреждение самостоятельно разрабатывает и утверждает план внеурочной</w:t>
            </w:r>
            <w:r w:rsidR="0023050B">
              <w:rPr>
                <w:rFonts w:ascii="Times New Roman" w:eastAsia="Times New Roman" w:hAnsi="Times New Roman"/>
                <w:iCs/>
                <w:sz w:val="24"/>
                <w:szCs w:val="24"/>
              </w:rPr>
              <w:t xml:space="preserve"> </w:t>
            </w:r>
            <w:r w:rsidRPr="00701D06">
              <w:rPr>
                <w:rFonts w:ascii="Times New Roman" w:eastAsia="Times New Roman" w:hAnsi="Times New Roman"/>
                <w:iCs/>
                <w:sz w:val="24"/>
                <w:szCs w:val="24"/>
              </w:rPr>
              <w:t>деятельности.</w:t>
            </w:r>
          </w:p>
          <w:p w:rsidR="00701D06" w:rsidRPr="00701D06" w:rsidRDefault="00701D06" w:rsidP="00701D06">
            <w:pPr>
              <w:ind w:right="34"/>
              <w:jc w:val="both"/>
              <w:rPr>
                <w:rFonts w:ascii="Times New Roman" w:eastAsia="Times New Roman" w:hAnsi="Times New Roman"/>
                <w:b/>
                <w:iCs/>
                <w:sz w:val="24"/>
                <w:szCs w:val="24"/>
              </w:rPr>
            </w:pPr>
            <w:r w:rsidRPr="00701D06">
              <w:rPr>
                <w:rFonts w:ascii="Times New Roman" w:eastAsia="Times New Roman" w:hAnsi="Times New Roman"/>
                <w:b/>
                <w:iCs/>
                <w:sz w:val="24"/>
                <w:szCs w:val="24"/>
              </w:rPr>
              <w:t>3. Система условий реализации ООП НОО должна содержать:</w:t>
            </w:r>
          </w:p>
          <w:p w:rsidR="00701D06" w:rsidRPr="00701D06" w:rsidRDefault="00701D06" w:rsidP="00701D06">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701D06">
              <w:rPr>
                <w:rFonts w:ascii="Times New Roman" w:eastAsia="Times New Roman" w:hAnsi="Times New Roman"/>
                <w:iCs/>
                <w:sz w:val="24"/>
                <w:szCs w:val="24"/>
              </w:rPr>
              <w:t>описание имеющихся условий: кадровых, психолого-педагогических, финансовых,</w:t>
            </w:r>
            <w:r w:rsidR="0023050B">
              <w:rPr>
                <w:rFonts w:ascii="Times New Roman" w:eastAsia="Times New Roman" w:hAnsi="Times New Roman"/>
                <w:iCs/>
                <w:sz w:val="24"/>
                <w:szCs w:val="24"/>
              </w:rPr>
              <w:t xml:space="preserve"> </w:t>
            </w:r>
            <w:r w:rsidRPr="00701D06">
              <w:rPr>
                <w:rFonts w:ascii="Times New Roman" w:eastAsia="Times New Roman" w:hAnsi="Times New Roman"/>
                <w:iCs/>
                <w:sz w:val="24"/>
                <w:szCs w:val="24"/>
              </w:rPr>
              <w:t>материально-технических, а также учебно-методического и информационного обеспечения;</w:t>
            </w:r>
          </w:p>
          <w:p w:rsidR="00701D06" w:rsidRPr="00701D06" w:rsidRDefault="00701D06" w:rsidP="00701D06">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701D06">
              <w:rPr>
                <w:rFonts w:ascii="Times New Roman" w:eastAsia="Times New Roman" w:hAnsi="Times New Roman"/>
                <w:iCs/>
                <w:sz w:val="24"/>
                <w:szCs w:val="24"/>
              </w:rPr>
              <w:t>обоснование необходимых изменений в имеющихся условиях в соответствии с приоритетами</w:t>
            </w:r>
            <w:r>
              <w:rPr>
                <w:rFonts w:ascii="Times New Roman" w:eastAsia="Times New Roman" w:hAnsi="Times New Roman"/>
                <w:iCs/>
                <w:sz w:val="24"/>
                <w:szCs w:val="24"/>
              </w:rPr>
              <w:t xml:space="preserve"> ООП НОО </w:t>
            </w:r>
            <w:r w:rsidRPr="00701D06">
              <w:rPr>
                <w:rFonts w:ascii="Times New Roman" w:eastAsia="Times New Roman" w:hAnsi="Times New Roman"/>
                <w:iCs/>
                <w:sz w:val="24"/>
                <w:szCs w:val="24"/>
              </w:rPr>
              <w:t>учреждения;</w:t>
            </w:r>
          </w:p>
          <w:p w:rsidR="00701D06" w:rsidRPr="00701D06" w:rsidRDefault="00701D06" w:rsidP="00701D06">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701D06">
              <w:rPr>
                <w:rFonts w:ascii="Times New Roman" w:eastAsia="Times New Roman" w:hAnsi="Times New Roman"/>
                <w:iCs/>
                <w:sz w:val="24"/>
                <w:szCs w:val="24"/>
              </w:rPr>
              <w:t>механизмы достижения целевых ориентиров в системе условий;</w:t>
            </w:r>
          </w:p>
          <w:p w:rsidR="00701D06" w:rsidRPr="00701D06" w:rsidRDefault="00701D06" w:rsidP="00701D06">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701D06">
              <w:rPr>
                <w:rFonts w:ascii="Times New Roman" w:eastAsia="Times New Roman" w:hAnsi="Times New Roman"/>
                <w:iCs/>
                <w:sz w:val="24"/>
                <w:szCs w:val="24"/>
              </w:rPr>
              <w:t>сетевой график (дорожную карту) по формированию необходимой системы условий;</w:t>
            </w:r>
          </w:p>
          <w:p w:rsidR="00701D06" w:rsidRPr="00A05D5B" w:rsidRDefault="00701D06" w:rsidP="00701D06">
            <w:pPr>
              <w:ind w:right="34"/>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701D06">
              <w:rPr>
                <w:rFonts w:ascii="Times New Roman" w:eastAsia="Times New Roman" w:hAnsi="Times New Roman"/>
                <w:iCs/>
                <w:sz w:val="24"/>
                <w:szCs w:val="24"/>
              </w:rPr>
              <w:t>контроль за состоянием системы условий.</w:t>
            </w:r>
          </w:p>
        </w:tc>
      </w:tr>
      <w:tr w:rsidR="00672565" w:rsidTr="00F84C4C">
        <w:tc>
          <w:tcPr>
            <w:tcW w:w="14742" w:type="dxa"/>
            <w:gridSpan w:val="4"/>
          </w:tcPr>
          <w:p w:rsidR="00672565" w:rsidRPr="00A05D5B" w:rsidRDefault="00672565" w:rsidP="00B3022B">
            <w:pPr>
              <w:ind w:right="34"/>
              <w:jc w:val="center"/>
              <w:rPr>
                <w:rFonts w:ascii="Times New Roman" w:eastAsia="Times New Roman" w:hAnsi="Times New Roman"/>
                <w:iCs/>
                <w:sz w:val="24"/>
                <w:szCs w:val="24"/>
              </w:rPr>
            </w:pPr>
            <w:r>
              <w:rPr>
                <w:rFonts w:ascii="Times New Roman" w:eastAsia="Times New Roman" w:hAnsi="Times New Roman"/>
                <w:b/>
                <w:iCs/>
                <w:sz w:val="24"/>
                <w:szCs w:val="24"/>
              </w:rPr>
              <w:lastRenderedPageBreak/>
              <w:t>3.</w:t>
            </w:r>
            <w:r w:rsidRPr="009D6B3E">
              <w:rPr>
                <w:rFonts w:ascii="Times New Roman" w:eastAsia="Times New Roman" w:hAnsi="Times New Roman"/>
                <w:b/>
                <w:iCs/>
                <w:sz w:val="24"/>
                <w:szCs w:val="24"/>
              </w:rPr>
              <w:t xml:space="preserve">Требования к условиям реализации </w:t>
            </w:r>
            <w:r w:rsidR="00B3022B">
              <w:rPr>
                <w:rFonts w:ascii="Times New Roman" w:eastAsia="Times New Roman" w:hAnsi="Times New Roman"/>
                <w:b/>
                <w:iCs/>
                <w:sz w:val="24"/>
                <w:szCs w:val="24"/>
              </w:rPr>
              <w:t>ООП НОО</w:t>
            </w:r>
          </w:p>
        </w:tc>
      </w:tr>
      <w:tr w:rsidR="00672565" w:rsidTr="00F84C4C">
        <w:tc>
          <w:tcPr>
            <w:tcW w:w="2835" w:type="dxa"/>
          </w:tcPr>
          <w:p w:rsidR="00CD350A" w:rsidRDefault="00672565" w:rsidP="0086114F">
            <w:pPr>
              <w:jc w:val="both"/>
              <w:rPr>
                <w:rFonts w:ascii="Times New Roman" w:eastAsia="Times New Roman" w:hAnsi="Times New Roman"/>
                <w:iCs/>
                <w:sz w:val="24"/>
                <w:szCs w:val="24"/>
              </w:rPr>
            </w:pPr>
            <w:r>
              <w:rPr>
                <w:rFonts w:ascii="Times New Roman" w:eastAsia="Times New Roman" w:hAnsi="Times New Roman"/>
                <w:iCs/>
                <w:sz w:val="24"/>
                <w:szCs w:val="24"/>
              </w:rPr>
              <w:t>С</w:t>
            </w:r>
            <w:r w:rsidRPr="009D6B3E">
              <w:rPr>
                <w:rFonts w:ascii="Times New Roman" w:eastAsia="Times New Roman" w:hAnsi="Times New Roman"/>
                <w:iCs/>
                <w:sz w:val="24"/>
                <w:szCs w:val="24"/>
              </w:rPr>
              <w:t>истем</w:t>
            </w:r>
            <w:r>
              <w:rPr>
                <w:rFonts w:ascii="Times New Roman" w:eastAsia="Times New Roman" w:hAnsi="Times New Roman"/>
                <w:iCs/>
                <w:sz w:val="24"/>
                <w:szCs w:val="24"/>
              </w:rPr>
              <w:t>а</w:t>
            </w:r>
            <w:r w:rsidRPr="009D6B3E">
              <w:rPr>
                <w:rFonts w:ascii="Times New Roman" w:eastAsia="Times New Roman" w:hAnsi="Times New Roman"/>
                <w:iCs/>
                <w:sz w:val="24"/>
                <w:szCs w:val="24"/>
              </w:rPr>
              <w:t xml:space="preserve"> требований </w:t>
            </w:r>
            <w:r w:rsidR="00CD350A">
              <w:rPr>
                <w:rFonts w:ascii="Times New Roman" w:eastAsia="Times New Roman" w:hAnsi="Times New Roman"/>
                <w:iCs/>
                <w:sz w:val="24"/>
                <w:szCs w:val="24"/>
              </w:rPr>
              <w:t>условиям реализации ООП НОО</w:t>
            </w:r>
          </w:p>
          <w:p w:rsidR="00672565" w:rsidRPr="0086114F" w:rsidRDefault="00672565" w:rsidP="0086114F">
            <w:pPr>
              <w:jc w:val="both"/>
              <w:rPr>
                <w:rFonts w:ascii="Times New Roman" w:eastAsia="Times New Roman" w:hAnsi="Times New Roman"/>
                <w:iCs/>
                <w:sz w:val="24"/>
                <w:szCs w:val="24"/>
              </w:rPr>
            </w:pPr>
          </w:p>
        </w:tc>
        <w:tc>
          <w:tcPr>
            <w:tcW w:w="4536" w:type="dxa"/>
            <w:gridSpan w:val="2"/>
          </w:tcPr>
          <w:p w:rsidR="00CD350A" w:rsidRPr="00CD350A" w:rsidRDefault="00CD350A" w:rsidP="00CD350A">
            <w:pPr>
              <w:jc w:val="both"/>
              <w:rPr>
                <w:rFonts w:ascii="Times New Roman" w:eastAsia="Times New Roman" w:hAnsi="Times New Roman"/>
                <w:iCs/>
                <w:sz w:val="24"/>
                <w:szCs w:val="24"/>
              </w:rPr>
            </w:pPr>
            <w:r w:rsidRPr="00CD350A">
              <w:rPr>
                <w:rFonts w:ascii="Times New Roman" w:eastAsia="Times New Roman" w:hAnsi="Times New Roman"/>
                <w:iCs/>
                <w:sz w:val="24"/>
                <w:szCs w:val="24"/>
              </w:rPr>
              <w:t>1. Требования к кадровым условиям реализации ООП.</w:t>
            </w:r>
          </w:p>
          <w:p w:rsidR="00CD350A" w:rsidRPr="00CD350A" w:rsidRDefault="00CD350A" w:rsidP="00CD350A">
            <w:pPr>
              <w:jc w:val="both"/>
              <w:rPr>
                <w:rFonts w:ascii="Times New Roman" w:eastAsia="Times New Roman" w:hAnsi="Times New Roman"/>
                <w:iCs/>
                <w:sz w:val="24"/>
                <w:szCs w:val="24"/>
              </w:rPr>
            </w:pPr>
            <w:r w:rsidRPr="00CD350A">
              <w:rPr>
                <w:rFonts w:ascii="Times New Roman" w:eastAsia="Times New Roman" w:hAnsi="Times New Roman"/>
                <w:iCs/>
                <w:sz w:val="24"/>
                <w:szCs w:val="24"/>
              </w:rPr>
              <w:t>2. Финансово-экономические условия реализации ООП.</w:t>
            </w:r>
          </w:p>
          <w:p w:rsidR="00CD350A" w:rsidRPr="00CD350A" w:rsidRDefault="00CD350A" w:rsidP="00CD350A">
            <w:pPr>
              <w:jc w:val="both"/>
              <w:rPr>
                <w:rFonts w:ascii="Times New Roman" w:eastAsia="Times New Roman" w:hAnsi="Times New Roman"/>
                <w:iCs/>
                <w:sz w:val="24"/>
                <w:szCs w:val="24"/>
              </w:rPr>
            </w:pPr>
            <w:r w:rsidRPr="00CD350A">
              <w:rPr>
                <w:rFonts w:ascii="Times New Roman" w:eastAsia="Times New Roman" w:hAnsi="Times New Roman"/>
                <w:iCs/>
                <w:sz w:val="24"/>
                <w:szCs w:val="24"/>
              </w:rPr>
              <w:t>3. Материально-технические условия реализации ООП.</w:t>
            </w:r>
          </w:p>
          <w:p w:rsidR="00CD350A" w:rsidRPr="00CD350A" w:rsidRDefault="00D24A20" w:rsidP="00CD350A">
            <w:pPr>
              <w:jc w:val="both"/>
              <w:rPr>
                <w:rFonts w:ascii="Times New Roman" w:eastAsia="Times New Roman" w:hAnsi="Times New Roman"/>
                <w:iCs/>
                <w:sz w:val="24"/>
                <w:szCs w:val="24"/>
              </w:rPr>
            </w:pPr>
            <w:r>
              <w:rPr>
                <w:rFonts w:ascii="Times New Roman" w:eastAsia="Times New Roman" w:hAnsi="Times New Roman"/>
                <w:iCs/>
                <w:sz w:val="24"/>
                <w:szCs w:val="24"/>
              </w:rPr>
              <w:t>4</w:t>
            </w:r>
            <w:r w:rsidR="00CD350A" w:rsidRPr="00CD350A">
              <w:rPr>
                <w:rFonts w:ascii="Times New Roman" w:eastAsia="Times New Roman" w:hAnsi="Times New Roman"/>
                <w:iCs/>
                <w:sz w:val="24"/>
                <w:szCs w:val="24"/>
              </w:rPr>
              <w:t>. Информационно-методические условия реализации ООП.</w:t>
            </w:r>
          </w:p>
          <w:p w:rsidR="00CD350A" w:rsidRDefault="00D24A20" w:rsidP="00CD350A">
            <w:pPr>
              <w:jc w:val="both"/>
              <w:rPr>
                <w:rFonts w:ascii="Times New Roman" w:eastAsia="Times New Roman" w:hAnsi="Times New Roman"/>
                <w:iCs/>
                <w:sz w:val="24"/>
                <w:szCs w:val="24"/>
              </w:rPr>
            </w:pPr>
            <w:r>
              <w:rPr>
                <w:rFonts w:ascii="Times New Roman" w:eastAsia="Times New Roman" w:hAnsi="Times New Roman"/>
                <w:iCs/>
                <w:sz w:val="24"/>
                <w:szCs w:val="24"/>
              </w:rPr>
              <w:t>5</w:t>
            </w:r>
            <w:r w:rsidR="00CD350A" w:rsidRPr="00CD350A">
              <w:rPr>
                <w:rFonts w:ascii="Times New Roman" w:eastAsia="Times New Roman" w:hAnsi="Times New Roman"/>
                <w:iCs/>
                <w:sz w:val="24"/>
                <w:szCs w:val="24"/>
              </w:rPr>
              <w:t xml:space="preserve">. Учебно-методическое и информационное обеспечение </w:t>
            </w:r>
            <w:r w:rsidR="00CD350A" w:rsidRPr="00CD350A">
              <w:rPr>
                <w:rFonts w:ascii="Times New Roman" w:eastAsia="Times New Roman" w:hAnsi="Times New Roman"/>
                <w:iCs/>
                <w:sz w:val="24"/>
                <w:szCs w:val="24"/>
              </w:rPr>
              <w:lastRenderedPageBreak/>
              <w:t>реализации ООП.</w:t>
            </w:r>
          </w:p>
          <w:p w:rsidR="00B94B3C" w:rsidRPr="009C6C2C" w:rsidRDefault="00B94B3C" w:rsidP="00CD350A">
            <w:pPr>
              <w:jc w:val="both"/>
              <w:rPr>
                <w:rFonts w:ascii="Times New Roman" w:eastAsia="Times New Roman" w:hAnsi="Times New Roman"/>
                <w:iCs/>
                <w:sz w:val="24"/>
                <w:szCs w:val="24"/>
              </w:rPr>
            </w:pPr>
            <w:r>
              <w:rPr>
                <w:rFonts w:ascii="Times New Roman" w:eastAsia="Times New Roman" w:hAnsi="Times New Roman"/>
                <w:iCs/>
                <w:sz w:val="24"/>
                <w:szCs w:val="24"/>
              </w:rPr>
              <w:t xml:space="preserve">6. </w:t>
            </w:r>
            <w:r w:rsidRPr="00B94B3C">
              <w:rPr>
                <w:rFonts w:ascii="Times New Roman" w:eastAsia="Times New Roman" w:hAnsi="Times New Roman"/>
                <w:iCs/>
                <w:sz w:val="24"/>
                <w:szCs w:val="24"/>
              </w:rPr>
              <w:t>Психолого-педагогические условия реализации</w:t>
            </w:r>
            <w:r>
              <w:rPr>
                <w:rFonts w:ascii="Times New Roman" w:eastAsia="Times New Roman" w:hAnsi="Times New Roman"/>
                <w:iCs/>
                <w:sz w:val="24"/>
                <w:szCs w:val="24"/>
              </w:rPr>
              <w:t xml:space="preserve"> ООП НОО.</w:t>
            </w:r>
          </w:p>
          <w:p w:rsidR="00672565" w:rsidRDefault="00672565" w:rsidP="00CD350A">
            <w:pPr>
              <w:jc w:val="both"/>
              <w:rPr>
                <w:rFonts w:ascii="Times New Roman" w:eastAsia="Times New Roman" w:hAnsi="Times New Roman"/>
                <w:iCs/>
                <w:sz w:val="24"/>
                <w:szCs w:val="24"/>
              </w:rPr>
            </w:pPr>
          </w:p>
        </w:tc>
        <w:tc>
          <w:tcPr>
            <w:tcW w:w="7371" w:type="dxa"/>
          </w:tcPr>
          <w:p w:rsidR="00701D06" w:rsidRPr="00701D06" w:rsidRDefault="001A7A86" w:rsidP="00701D06">
            <w:pPr>
              <w:jc w:val="both"/>
              <w:rPr>
                <w:rFonts w:ascii="Times New Roman" w:eastAsia="Times New Roman" w:hAnsi="Times New Roman"/>
                <w:b/>
                <w:iCs/>
                <w:sz w:val="24"/>
                <w:szCs w:val="24"/>
              </w:rPr>
            </w:pPr>
            <w:r>
              <w:rPr>
                <w:rFonts w:ascii="Times New Roman" w:eastAsia="Times New Roman" w:hAnsi="Times New Roman"/>
                <w:b/>
                <w:iCs/>
                <w:sz w:val="24"/>
                <w:szCs w:val="24"/>
              </w:rPr>
              <w:lastRenderedPageBreak/>
              <w:t xml:space="preserve">1. </w:t>
            </w:r>
            <w:r w:rsidR="00701D06" w:rsidRPr="00701D06">
              <w:rPr>
                <w:rFonts w:ascii="Times New Roman" w:eastAsia="Times New Roman" w:hAnsi="Times New Roman"/>
                <w:b/>
                <w:iCs/>
                <w:sz w:val="24"/>
                <w:szCs w:val="24"/>
              </w:rPr>
              <w:t>Требования к кадровым условиям реализации ООП НОО включают:</w:t>
            </w:r>
          </w:p>
          <w:p w:rsidR="00701D06" w:rsidRPr="00701D06" w:rsidRDefault="00701D06" w:rsidP="00701D06">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701D06">
              <w:rPr>
                <w:rFonts w:ascii="Times New Roman" w:eastAsia="Times New Roman" w:hAnsi="Times New Roman"/>
                <w:iCs/>
                <w:sz w:val="24"/>
                <w:szCs w:val="24"/>
              </w:rPr>
              <w:t>укомплектованность образовательного учреждения педагогическими, руководящими и иными</w:t>
            </w:r>
            <w:r w:rsidR="0023050B">
              <w:rPr>
                <w:rFonts w:ascii="Times New Roman" w:eastAsia="Times New Roman" w:hAnsi="Times New Roman"/>
                <w:iCs/>
                <w:sz w:val="24"/>
                <w:szCs w:val="24"/>
              </w:rPr>
              <w:t xml:space="preserve"> </w:t>
            </w:r>
            <w:r w:rsidRPr="00701D06">
              <w:rPr>
                <w:rFonts w:ascii="Times New Roman" w:eastAsia="Times New Roman" w:hAnsi="Times New Roman"/>
                <w:iCs/>
                <w:sz w:val="24"/>
                <w:szCs w:val="24"/>
              </w:rPr>
              <w:t>работниками;</w:t>
            </w:r>
          </w:p>
          <w:p w:rsidR="00701D06" w:rsidRPr="00701D06" w:rsidRDefault="00701D06" w:rsidP="00701D06">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701D06">
              <w:rPr>
                <w:rFonts w:ascii="Times New Roman" w:eastAsia="Times New Roman" w:hAnsi="Times New Roman"/>
                <w:iCs/>
                <w:sz w:val="24"/>
                <w:szCs w:val="24"/>
              </w:rPr>
              <w:t>уровень квалификации педагогических и иных работников образовательного учреждения;</w:t>
            </w:r>
          </w:p>
          <w:p w:rsidR="00701D06" w:rsidRPr="00701D06" w:rsidRDefault="00701D06" w:rsidP="00701D06">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701D06">
              <w:rPr>
                <w:rFonts w:ascii="Times New Roman" w:eastAsia="Times New Roman" w:hAnsi="Times New Roman"/>
                <w:iCs/>
                <w:sz w:val="24"/>
                <w:szCs w:val="24"/>
              </w:rPr>
              <w:t>непрерывность профессионального развития педагогических работников образовательного</w:t>
            </w:r>
            <w:r w:rsidR="0023050B">
              <w:rPr>
                <w:rFonts w:ascii="Times New Roman" w:eastAsia="Times New Roman" w:hAnsi="Times New Roman"/>
                <w:iCs/>
                <w:sz w:val="24"/>
                <w:szCs w:val="24"/>
              </w:rPr>
              <w:t xml:space="preserve"> </w:t>
            </w:r>
            <w:r w:rsidRPr="00701D06">
              <w:rPr>
                <w:rFonts w:ascii="Times New Roman" w:eastAsia="Times New Roman" w:hAnsi="Times New Roman"/>
                <w:iCs/>
                <w:sz w:val="24"/>
                <w:szCs w:val="24"/>
              </w:rPr>
              <w:t>учреждения.</w:t>
            </w:r>
          </w:p>
          <w:p w:rsidR="00672565" w:rsidRDefault="00701D06" w:rsidP="00CD350A">
            <w:pPr>
              <w:jc w:val="both"/>
              <w:rPr>
                <w:rFonts w:ascii="Times New Roman" w:eastAsia="Times New Roman" w:hAnsi="Times New Roman"/>
                <w:iCs/>
                <w:sz w:val="24"/>
                <w:szCs w:val="24"/>
              </w:rPr>
            </w:pPr>
            <w:r w:rsidRPr="00701D06">
              <w:rPr>
                <w:rFonts w:ascii="Times New Roman" w:eastAsia="Times New Roman" w:hAnsi="Times New Roman"/>
                <w:iCs/>
                <w:sz w:val="24"/>
                <w:szCs w:val="24"/>
              </w:rPr>
              <w:t>Непрерывность профессионального развития работников образовательного учреждения,</w:t>
            </w:r>
            <w:r w:rsidR="0023050B">
              <w:rPr>
                <w:rFonts w:ascii="Times New Roman" w:eastAsia="Times New Roman" w:hAnsi="Times New Roman"/>
                <w:iCs/>
                <w:sz w:val="24"/>
                <w:szCs w:val="24"/>
              </w:rPr>
              <w:t xml:space="preserve"> </w:t>
            </w:r>
            <w:r w:rsidRPr="00701D06">
              <w:rPr>
                <w:rFonts w:ascii="Times New Roman" w:eastAsia="Times New Roman" w:hAnsi="Times New Roman"/>
                <w:iCs/>
                <w:sz w:val="24"/>
                <w:szCs w:val="24"/>
              </w:rPr>
              <w:t xml:space="preserve">реализующего </w:t>
            </w:r>
            <w:r w:rsidR="00CD350A">
              <w:rPr>
                <w:rFonts w:ascii="Times New Roman" w:eastAsia="Times New Roman" w:hAnsi="Times New Roman"/>
                <w:iCs/>
                <w:sz w:val="24"/>
                <w:szCs w:val="24"/>
              </w:rPr>
              <w:t>ООП НОО</w:t>
            </w:r>
            <w:r w:rsidRPr="00701D06">
              <w:rPr>
                <w:rFonts w:ascii="Times New Roman" w:eastAsia="Times New Roman" w:hAnsi="Times New Roman"/>
                <w:iCs/>
                <w:sz w:val="24"/>
                <w:szCs w:val="24"/>
              </w:rPr>
              <w:t>, должна</w:t>
            </w:r>
            <w:r w:rsidR="0023050B">
              <w:rPr>
                <w:rFonts w:ascii="Times New Roman" w:eastAsia="Times New Roman" w:hAnsi="Times New Roman"/>
                <w:iCs/>
                <w:sz w:val="24"/>
                <w:szCs w:val="24"/>
              </w:rPr>
              <w:t xml:space="preserve"> </w:t>
            </w:r>
            <w:r w:rsidRPr="00701D06">
              <w:rPr>
                <w:rFonts w:ascii="Times New Roman" w:eastAsia="Times New Roman" w:hAnsi="Times New Roman"/>
                <w:iCs/>
                <w:sz w:val="24"/>
                <w:szCs w:val="24"/>
              </w:rPr>
              <w:lastRenderedPageBreak/>
              <w:t>обеспечиваться освоением работниками образовательного учреждения дополнительных</w:t>
            </w:r>
            <w:r w:rsidR="0023050B">
              <w:rPr>
                <w:rFonts w:ascii="Times New Roman" w:eastAsia="Times New Roman" w:hAnsi="Times New Roman"/>
                <w:iCs/>
                <w:sz w:val="24"/>
                <w:szCs w:val="24"/>
              </w:rPr>
              <w:t xml:space="preserve"> </w:t>
            </w:r>
            <w:r w:rsidRPr="00701D06">
              <w:rPr>
                <w:rFonts w:ascii="Times New Roman" w:eastAsia="Times New Roman" w:hAnsi="Times New Roman"/>
                <w:iCs/>
                <w:sz w:val="24"/>
                <w:szCs w:val="24"/>
              </w:rPr>
              <w:t>профессиональных образовательных программ в объеме не менее 72 часов, не реже чем каждые пять</w:t>
            </w:r>
            <w:r w:rsidR="0023050B">
              <w:rPr>
                <w:rFonts w:ascii="Times New Roman" w:eastAsia="Times New Roman" w:hAnsi="Times New Roman"/>
                <w:iCs/>
                <w:sz w:val="24"/>
                <w:szCs w:val="24"/>
              </w:rPr>
              <w:t xml:space="preserve"> </w:t>
            </w:r>
            <w:r w:rsidRPr="00701D06">
              <w:rPr>
                <w:rFonts w:ascii="Times New Roman" w:eastAsia="Times New Roman" w:hAnsi="Times New Roman"/>
                <w:iCs/>
                <w:sz w:val="24"/>
                <w:szCs w:val="24"/>
              </w:rPr>
              <w:t>лет в образовательных учреждениях, имеющих лицензию на право ведения данного вида</w:t>
            </w:r>
            <w:r w:rsidR="0023050B">
              <w:rPr>
                <w:rFonts w:ascii="Times New Roman" w:eastAsia="Times New Roman" w:hAnsi="Times New Roman"/>
                <w:iCs/>
                <w:sz w:val="24"/>
                <w:szCs w:val="24"/>
              </w:rPr>
              <w:t xml:space="preserve"> </w:t>
            </w:r>
            <w:r w:rsidRPr="00701D06">
              <w:rPr>
                <w:rFonts w:ascii="Times New Roman" w:eastAsia="Times New Roman" w:hAnsi="Times New Roman"/>
                <w:iCs/>
                <w:sz w:val="24"/>
                <w:szCs w:val="24"/>
              </w:rPr>
              <w:t>образовательной деятельности</w:t>
            </w:r>
            <w:r w:rsidR="00CD350A">
              <w:rPr>
                <w:rFonts w:ascii="Times New Roman" w:eastAsia="Times New Roman" w:hAnsi="Times New Roman"/>
                <w:iCs/>
                <w:sz w:val="24"/>
                <w:szCs w:val="24"/>
              </w:rPr>
              <w:t>.</w:t>
            </w:r>
          </w:p>
          <w:p w:rsidR="001A7A86" w:rsidRPr="001A7A86" w:rsidRDefault="001A7A86" w:rsidP="001A7A86">
            <w:pPr>
              <w:jc w:val="both"/>
              <w:rPr>
                <w:rFonts w:ascii="Times New Roman" w:eastAsia="Times New Roman" w:hAnsi="Times New Roman"/>
                <w:b/>
                <w:iCs/>
                <w:sz w:val="24"/>
                <w:szCs w:val="24"/>
              </w:rPr>
            </w:pPr>
            <w:r w:rsidRPr="001A7A86">
              <w:rPr>
                <w:rFonts w:ascii="Times New Roman" w:eastAsia="Times New Roman" w:hAnsi="Times New Roman"/>
                <w:b/>
                <w:iCs/>
                <w:sz w:val="24"/>
                <w:szCs w:val="24"/>
              </w:rPr>
              <w:t>2. Финансово-экономические условия реализации ООП.</w:t>
            </w:r>
          </w:p>
          <w:p w:rsidR="001A7A86" w:rsidRPr="001A7A86" w:rsidRDefault="001A7A86" w:rsidP="001A7A86">
            <w:pPr>
              <w:jc w:val="both"/>
              <w:rPr>
                <w:rFonts w:ascii="Times New Roman" w:eastAsia="Times New Roman" w:hAnsi="Times New Roman"/>
                <w:iCs/>
                <w:sz w:val="24"/>
                <w:szCs w:val="24"/>
              </w:rPr>
            </w:pPr>
            <w:r w:rsidRPr="001A7A86">
              <w:rPr>
                <w:rFonts w:ascii="Times New Roman" w:eastAsia="Times New Roman" w:hAnsi="Times New Roman"/>
                <w:iCs/>
                <w:sz w:val="24"/>
                <w:szCs w:val="24"/>
              </w:rPr>
              <w:t>Финансирование реализации ООП НОО должно осуществляться в объеме не ниже установленных нормативов финансирования государственного образовательного учреждения.</w:t>
            </w:r>
          </w:p>
          <w:p w:rsidR="001A7A86" w:rsidRPr="001A7A86" w:rsidRDefault="001A7A86" w:rsidP="001A7A86">
            <w:pPr>
              <w:jc w:val="both"/>
              <w:rPr>
                <w:rFonts w:ascii="Times New Roman" w:eastAsia="Times New Roman" w:hAnsi="Times New Roman"/>
                <w:iCs/>
                <w:sz w:val="24"/>
                <w:szCs w:val="24"/>
              </w:rPr>
            </w:pPr>
            <w:r w:rsidRPr="001A7A86">
              <w:rPr>
                <w:rFonts w:ascii="Times New Roman" w:eastAsia="Times New Roman" w:hAnsi="Times New Roman"/>
                <w:iCs/>
                <w:sz w:val="24"/>
                <w:szCs w:val="24"/>
              </w:rPr>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 предоставления платных дополнительных образовательных и иных предусмотренных уставом образовательного учреждения услуг;</w:t>
            </w:r>
          </w:p>
          <w:p w:rsidR="001A7A86" w:rsidRDefault="001A7A86" w:rsidP="001A7A86">
            <w:pPr>
              <w:jc w:val="both"/>
              <w:rPr>
                <w:rFonts w:ascii="Times New Roman" w:eastAsia="Times New Roman" w:hAnsi="Times New Roman"/>
                <w:iCs/>
                <w:sz w:val="24"/>
                <w:szCs w:val="24"/>
              </w:rPr>
            </w:pPr>
            <w:r w:rsidRPr="001A7A86">
              <w:rPr>
                <w:rFonts w:ascii="Times New Roman" w:eastAsia="Times New Roman" w:hAnsi="Times New Roman"/>
                <w:iCs/>
                <w:sz w:val="24"/>
                <w:szCs w:val="24"/>
              </w:rPr>
              <w:t>добровольных пожертвований и целевых взносов физических и (или) юридических лиц.</w:t>
            </w:r>
          </w:p>
          <w:p w:rsidR="001A7A86" w:rsidRPr="001A7A86" w:rsidRDefault="001A7A86" w:rsidP="001A7A86">
            <w:pPr>
              <w:jc w:val="both"/>
              <w:rPr>
                <w:rFonts w:ascii="Times New Roman" w:eastAsia="Times New Roman" w:hAnsi="Times New Roman"/>
                <w:b/>
                <w:iCs/>
                <w:sz w:val="24"/>
                <w:szCs w:val="24"/>
              </w:rPr>
            </w:pPr>
            <w:r w:rsidRPr="001A7A86">
              <w:rPr>
                <w:rFonts w:ascii="Times New Roman" w:eastAsia="Times New Roman" w:hAnsi="Times New Roman"/>
                <w:b/>
                <w:iCs/>
                <w:sz w:val="24"/>
                <w:szCs w:val="24"/>
              </w:rPr>
              <w:t>3. Материально-технические условия реализации ООП НОО должны обеспечивать:</w:t>
            </w:r>
          </w:p>
          <w:p w:rsidR="001A7A86" w:rsidRPr="001A7A86" w:rsidRDefault="001A7A86" w:rsidP="001A7A86">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1A7A86">
              <w:rPr>
                <w:rFonts w:ascii="Times New Roman" w:eastAsia="Times New Roman" w:hAnsi="Times New Roman"/>
                <w:iCs/>
                <w:sz w:val="24"/>
                <w:szCs w:val="24"/>
              </w:rPr>
              <w:t xml:space="preserve"> соблюдение:</w:t>
            </w:r>
            <w:r w:rsidR="000B4DC3">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санитарно-гигиенических норм образовательного процесса (требования к водоснабжению,</w:t>
            </w:r>
            <w:r w:rsidR="000B4DC3">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канализации, освещению, воздушно-тепловому режиму и т.д.);</w:t>
            </w:r>
          </w:p>
          <w:p w:rsidR="001A7A86" w:rsidRPr="001A7A86" w:rsidRDefault="001A7A86" w:rsidP="001A7A86">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санитарно-бытовых условий (наличие оборудованных гардеробов, санузлов, мест личной</w:t>
            </w:r>
            <w:r w:rsidR="000B4DC3">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гигиены и т.д.);</w:t>
            </w:r>
          </w:p>
          <w:p w:rsidR="001A7A86" w:rsidRPr="001A7A86" w:rsidRDefault="001A7A86" w:rsidP="001A7A86">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социально-бытовых условий (наличие оборудованного рабочего места, учительской, комнаты</w:t>
            </w:r>
            <w:r w:rsidR="000B4DC3">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психологической разгрузки и т.д.);</w:t>
            </w:r>
          </w:p>
          <w:p w:rsidR="001A7A86" w:rsidRPr="001A7A86" w:rsidRDefault="001A7A86" w:rsidP="001A7A86">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пожарной и электробезопасности;</w:t>
            </w:r>
          </w:p>
          <w:p w:rsidR="001A7A86" w:rsidRPr="001A7A86" w:rsidRDefault="001A7A86" w:rsidP="001A7A86">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требований охраны труда;</w:t>
            </w:r>
          </w:p>
          <w:p w:rsidR="001A7A86" w:rsidRPr="001A7A86" w:rsidRDefault="001A7A86" w:rsidP="001A7A86">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своевременных сроков и необходимых объемов текущего и капитального ремонта;</w:t>
            </w:r>
          </w:p>
          <w:p w:rsidR="001A7A86" w:rsidRDefault="001A7A86" w:rsidP="001A7A86">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1A7A86">
              <w:rPr>
                <w:rFonts w:ascii="Times New Roman" w:eastAsia="Times New Roman" w:hAnsi="Times New Roman"/>
                <w:iCs/>
                <w:sz w:val="24"/>
                <w:szCs w:val="24"/>
              </w:rPr>
              <w:t xml:space="preserve"> возможность для беспрепятственного доступа обучающихся с ограниченными</w:t>
            </w:r>
            <w:r w:rsidR="000B4DC3">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возможностями здоровья к объектам инфраструктуры образовательного учреждения</w:t>
            </w:r>
            <w:r>
              <w:rPr>
                <w:rFonts w:ascii="Times New Roman" w:eastAsia="Times New Roman" w:hAnsi="Times New Roman"/>
                <w:iCs/>
                <w:sz w:val="24"/>
                <w:szCs w:val="24"/>
              </w:rPr>
              <w:t>.</w:t>
            </w:r>
          </w:p>
          <w:p w:rsidR="001A7A86" w:rsidRPr="001A7A86" w:rsidRDefault="001A7A86" w:rsidP="001A7A86">
            <w:pPr>
              <w:jc w:val="both"/>
              <w:rPr>
                <w:rFonts w:ascii="Times New Roman" w:eastAsia="Times New Roman" w:hAnsi="Times New Roman"/>
                <w:iCs/>
                <w:sz w:val="24"/>
                <w:szCs w:val="24"/>
              </w:rPr>
            </w:pPr>
            <w:r w:rsidRPr="001A7A86">
              <w:rPr>
                <w:rFonts w:ascii="Times New Roman" w:eastAsia="Times New Roman" w:hAnsi="Times New Roman"/>
                <w:iCs/>
                <w:sz w:val="24"/>
                <w:szCs w:val="24"/>
              </w:rPr>
              <w:t xml:space="preserve">Материально-техническая база реализации </w:t>
            </w:r>
            <w:r>
              <w:rPr>
                <w:rFonts w:ascii="Times New Roman" w:eastAsia="Times New Roman" w:hAnsi="Times New Roman"/>
                <w:iCs/>
                <w:sz w:val="24"/>
                <w:szCs w:val="24"/>
              </w:rPr>
              <w:t>ООП НОО</w:t>
            </w:r>
            <w:r w:rsidRPr="001A7A86">
              <w:rPr>
                <w:rFonts w:ascii="Times New Roman" w:eastAsia="Times New Roman" w:hAnsi="Times New Roman"/>
                <w:iCs/>
                <w:sz w:val="24"/>
                <w:szCs w:val="24"/>
              </w:rPr>
              <w:t xml:space="preserve"> должна соответствовать действующим санитарным и противопожарным</w:t>
            </w:r>
            <w:r w:rsidR="000B4DC3">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нормам, нормам охраны труда работников образовательных учреждений, предъявляемым к:</w:t>
            </w:r>
          </w:p>
          <w:p w:rsidR="001A7A86" w:rsidRPr="001A7A86" w:rsidRDefault="001A7A86" w:rsidP="001A7A86">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 xml:space="preserve">участку (территории) образовательного учреждения (площадь, </w:t>
            </w:r>
            <w:r w:rsidRPr="001A7A86">
              <w:rPr>
                <w:rFonts w:ascii="Times New Roman" w:eastAsia="Times New Roman" w:hAnsi="Times New Roman"/>
                <w:iCs/>
                <w:sz w:val="24"/>
                <w:szCs w:val="24"/>
              </w:rPr>
              <w:lastRenderedPageBreak/>
              <w:t>инсоляция, освещение,</w:t>
            </w:r>
            <w:r w:rsidR="000B4DC3">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размещение, необходимый набор зон для обеспечения образовательной и хозяйственной</w:t>
            </w:r>
            <w:r w:rsidR="000B4DC3">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деятельности образовательного учреждения и их оборудование);</w:t>
            </w:r>
          </w:p>
          <w:p w:rsidR="001A7A86" w:rsidRPr="001A7A86" w:rsidRDefault="001A7A86" w:rsidP="001A7A86">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зданию образовательного учреждения (высота и архитектура здания, необходимый набор и</w:t>
            </w:r>
            <w:r w:rsidR="000B4DC3">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размещение помещений для осуществления образовательного процесса на ступени начального</w:t>
            </w:r>
          </w:p>
          <w:p w:rsidR="001A7A86" w:rsidRPr="001A7A86" w:rsidRDefault="001A7A86" w:rsidP="001A7A86">
            <w:pPr>
              <w:jc w:val="both"/>
              <w:rPr>
                <w:rFonts w:ascii="Times New Roman" w:eastAsia="Times New Roman" w:hAnsi="Times New Roman"/>
                <w:iCs/>
                <w:sz w:val="24"/>
                <w:szCs w:val="24"/>
              </w:rPr>
            </w:pPr>
            <w:r w:rsidRPr="001A7A86">
              <w:rPr>
                <w:rFonts w:ascii="Times New Roman" w:eastAsia="Times New Roman" w:hAnsi="Times New Roman"/>
                <w:iCs/>
                <w:sz w:val="24"/>
                <w:szCs w:val="24"/>
              </w:rPr>
              <w:t>общего образования, их площадь, освещенность, расположение и размеры рабочих, игровых зон и</w:t>
            </w:r>
            <w:r w:rsidR="000B4DC3">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зон для индивидуальных занятий в учебных кабинетах образовательного учреждения, для активной</w:t>
            </w:r>
            <w:r w:rsidR="000B4DC3">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деятельности, сна и отдыха, структура которых должна обеспечивать возможность для организации</w:t>
            </w:r>
            <w:r w:rsidR="000B4DC3">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урочной и внеурочной учебной деятельности);</w:t>
            </w:r>
          </w:p>
          <w:p w:rsidR="001A7A86" w:rsidRDefault="001A7A86" w:rsidP="001A7A86">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помещениям библиотек (площадь, размещение рабочих зон, наличие читального зала, число</w:t>
            </w:r>
            <w:r w:rsidR="000B4DC3">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читательских мест, медиатеки);</w:t>
            </w:r>
          </w:p>
          <w:p w:rsidR="001A7A86" w:rsidRPr="001A7A86" w:rsidRDefault="001A7A86" w:rsidP="001A7A86">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помещениям для питания обучающихся, а также для хранения и приготовления пищи,</w:t>
            </w:r>
            <w:r w:rsidR="000B4DC3">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обеспечивающим возможность организации качественного горячего питания, в том числе горячих</w:t>
            </w:r>
            <w:r w:rsidR="000B4DC3">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завтраков;</w:t>
            </w:r>
          </w:p>
          <w:p w:rsidR="001A7A86" w:rsidRPr="001A7A86" w:rsidRDefault="001A7A86" w:rsidP="001A7A86">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помещениям, предназначенным для занятий музыкой, изобразительным искусством,</w:t>
            </w:r>
            <w:r w:rsidR="000B4DC3">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хореографией, моделированием, техническим творчеством, естественнонаучными исследованиями,</w:t>
            </w:r>
            <w:r w:rsidR="000B4DC3">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иностранными языками;</w:t>
            </w:r>
          </w:p>
          <w:p w:rsidR="001A7A86" w:rsidRPr="001A7A86" w:rsidRDefault="001A7A86" w:rsidP="001A7A86">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актовому залу;</w:t>
            </w:r>
          </w:p>
          <w:p w:rsidR="001A7A86" w:rsidRPr="001A7A86" w:rsidRDefault="001A7A86" w:rsidP="001A7A86">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спортивным залам, бассейнам, игровому и спортивному оборудованию;</w:t>
            </w:r>
          </w:p>
          <w:p w:rsidR="001A7A86" w:rsidRPr="001A7A86" w:rsidRDefault="001A7A86" w:rsidP="001A7A86">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помещениям для медицинского персонала;</w:t>
            </w:r>
          </w:p>
          <w:p w:rsidR="001A7A86" w:rsidRPr="001A7A86" w:rsidRDefault="001A7A86" w:rsidP="001A7A86">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1A7A86">
              <w:rPr>
                <w:rFonts w:ascii="Times New Roman" w:eastAsia="Times New Roman" w:hAnsi="Times New Roman"/>
                <w:iCs/>
                <w:sz w:val="24"/>
                <w:szCs w:val="24"/>
              </w:rPr>
              <w:t>мебели, офисному оснащению и хозяйственному инвентарю;</w:t>
            </w:r>
          </w:p>
          <w:p w:rsidR="001A7A86" w:rsidRPr="001A7A86" w:rsidRDefault="00D24A20" w:rsidP="001A7A86">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1A7A86" w:rsidRPr="001A7A86">
              <w:rPr>
                <w:rFonts w:ascii="Times New Roman" w:eastAsia="Times New Roman" w:hAnsi="Times New Roman"/>
                <w:iCs/>
                <w:sz w:val="24"/>
                <w:szCs w:val="24"/>
              </w:rPr>
              <w:t>расходным материалам и канцелярским принадлежностям (бумага для ручного и машинного</w:t>
            </w:r>
            <w:r w:rsidR="000B4DC3">
              <w:rPr>
                <w:rFonts w:ascii="Times New Roman" w:eastAsia="Times New Roman" w:hAnsi="Times New Roman"/>
                <w:iCs/>
                <w:sz w:val="24"/>
                <w:szCs w:val="24"/>
              </w:rPr>
              <w:t xml:space="preserve"> </w:t>
            </w:r>
            <w:r w:rsidR="001A7A86" w:rsidRPr="001A7A86">
              <w:rPr>
                <w:rFonts w:ascii="Times New Roman" w:eastAsia="Times New Roman" w:hAnsi="Times New Roman"/>
                <w:iCs/>
                <w:sz w:val="24"/>
                <w:szCs w:val="24"/>
              </w:rPr>
              <w:t>письма, инструменты письма (в тетрадях и на доске), изобразительного искусства, технологической</w:t>
            </w:r>
            <w:r w:rsidR="000B4DC3">
              <w:rPr>
                <w:rFonts w:ascii="Times New Roman" w:eastAsia="Times New Roman" w:hAnsi="Times New Roman"/>
                <w:iCs/>
                <w:sz w:val="24"/>
                <w:szCs w:val="24"/>
              </w:rPr>
              <w:t xml:space="preserve"> </w:t>
            </w:r>
            <w:r w:rsidR="001A7A86" w:rsidRPr="001A7A86">
              <w:rPr>
                <w:rFonts w:ascii="Times New Roman" w:eastAsia="Times New Roman" w:hAnsi="Times New Roman"/>
                <w:iCs/>
                <w:sz w:val="24"/>
                <w:szCs w:val="24"/>
              </w:rPr>
              <w:t>обработки и конструирования, химические реактивы, носители цифровой информации).</w:t>
            </w:r>
          </w:p>
          <w:p w:rsidR="00D24A20" w:rsidRPr="00D24A20" w:rsidRDefault="00D24A20" w:rsidP="00D24A20">
            <w:pPr>
              <w:jc w:val="both"/>
              <w:rPr>
                <w:rFonts w:ascii="Times New Roman" w:eastAsia="Times New Roman" w:hAnsi="Times New Roman"/>
                <w:b/>
                <w:iCs/>
                <w:sz w:val="24"/>
                <w:szCs w:val="24"/>
              </w:rPr>
            </w:pPr>
            <w:r w:rsidRPr="00D24A20">
              <w:rPr>
                <w:rFonts w:ascii="Times New Roman" w:eastAsia="Times New Roman" w:hAnsi="Times New Roman"/>
                <w:b/>
                <w:iCs/>
                <w:sz w:val="24"/>
                <w:szCs w:val="24"/>
              </w:rPr>
              <w:t>4. Информационно-методические условия реализации ООП.</w:t>
            </w:r>
          </w:p>
          <w:p w:rsidR="00D24A20" w:rsidRPr="00D24A20" w:rsidRDefault="00D24A20" w:rsidP="00D24A20">
            <w:pPr>
              <w:jc w:val="both"/>
              <w:rPr>
                <w:rFonts w:ascii="Times New Roman" w:eastAsia="Times New Roman" w:hAnsi="Times New Roman"/>
                <w:iCs/>
                <w:sz w:val="24"/>
                <w:szCs w:val="24"/>
              </w:rPr>
            </w:pPr>
            <w:r w:rsidRPr="00D24A20">
              <w:rPr>
                <w:rFonts w:ascii="Times New Roman" w:eastAsia="Times New Roman" w:hAnsi="Times New Roman"/>
                <w:iCs/>
                <w:sz w:val="24"/>
                <w:szCs w:val="24"/>
              </w:rPr>
              <w:t>Информационно-образовательная среда образовательного учреждения должна включать в</w:t>
            </w:r>
            <w:r w:rsidR="000B4DC3">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себя совокупность технологических средств (компьютеры, базы данных, коммуникационные каналы,</w:t>
            </w:r>
            <w:r w:rsidR="000B4DC3">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программные продукты и др.), культурные и организационные формы информационного</w:t>
            </w:r>
            <w:r w:rsidR="000B4DC3">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 xml:space="preserve">взаимодействия, компетентность </w:t>
            </w:r>
            <w:r w:rsidRPr="00D24A20">
              <w:rPr>
                <w:rFonts w:ascii="Times New Roman" w:eastAsia="Times New Roman" w:hAnsi="Times New Roman"/>
                <w:iCs/>
                <w:sz w:val="24"/>
                <w:szCs w:val="24"/>
              </w:rPr>
              <w:lastRenderedPageBreak/>
              <w:t>участников образовательного процесса в решении учебно-познавательных и профессиональных задач с применением информационно-коммуникационных</w:t>
            </w:r>
            <w:r w:rsidR="000B4DC3">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технологий (ИКТ), а также наличие служб поддержки применения ИКТ.</w:t>
            </w:r>
          </w:p>
          <w:p w:rsidR="00D24A20" w:rsidRPr="00D24A20" w:rsidRDefault="00D24A20" w:rsidP="00D24A20">
            <w:pPr>
              <w:jc w:val="both"/>
              <w:rPr>
                <w:rFonts w:ascii="Times New Roman" w:eastAsia="Times New Roman" w:hAnsi="Times New Roman"/>
                <w:iCs/>
                <w:sz w:val="24"/>
                <w:szCs w:val="24"/>
              </w:rPr>
            </w:pPr>
            <w:r w:rsidRPr="00D24A20">
              <w:rPr>
                <w:rFonts w:ascii="Times New Roman" w:eastAsia="Times New Roman" w:hAnsi="Times New Roman"/>
                <w:iCs/>
                <w:sz w:val="24"/>
                <w:szCs w:val="24"/>
              </w:rPr>
              <w:t>Информационно-образовательная среда образовательного учреждения должна обеспечивать</w:t>
            </w:r>
            <w:r w:rsidR="000B4DC3">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возможность осуществлять в электронной (цифровой) форме следующие виды деятельности:</w:t>
            </w:r>
          </w:p>
          <w:p w:rsidR="00D24A20" w:rsidRPr="00D24A20" w:rsidRDefault="00D24A20" w:rsidP="00D24A20">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планирование образовательного процесса;</w:t>
            </w:r>
          </w:p>
          <w:p w:rsidR="00D24A20" w:rsidRPr="00D24A20" w:rsidRDefault="00D24A20" w:rsidP="00D24A20">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размещение и сохранение материалов образовательного процесса, в том числе работ</w:t>
            </w:r>
            <w:r w:rsidR="000B4DC3">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обучающихся и педагогов, используемых участниками образовательного процесса информационных</w:t>
            </w:r>
            <w:r w:rsidR="000B4DC3">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ресурсов;</w:t>
            </w:r>
          </w:p>
          <w:p w:rsidR="00D24A20" w:rsidRDefault="00D24A20" w:rsidP="00D24A20">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 xml:space="preserve">фиксацию хода образовательного процесса и результатов освоения </w:t>
            </w:r>
            <w:r>
              <w:rPr>
                <w:rFonts w:ascii="Times New Roman" w:eastAsia="Times New Roman" w:hAnsi="Times New Roman"/>
                <w:iCs/>
                <w:sz w:val="24"/>
                <w:szCs w:val="24"/>
              </w:rPr>
              <w:t>ООП НОО</w:t>
            </w:r>
            <w:r w:rsidRPr="00D24A20">
              <w:rPr>
                <w:rFonts w:ascii="Times New Roman" w:eastAsia="Times New Roman" w:hAnsi="Times New Roman"/>
                <w:iCs/>
                <w:sz w:val="24"/>
                <w:szCs w:val="24"/>
              </w:rPr>
              <w:t>;</w:t>
            </w:r>
          </w:p>
          <w:p w:rsidR="00D24A20" w:rsidRPr="00D24A20" w:rsidRDefault="00D24A20" w:rsidP="00D24A20">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взаимодействие между участниками образовательного процесса, в том числе дистанционное</w:t>
            </w:r>
            <w:r w:rsidR="000B4DC3">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посредством сети Интернет, возможность использования данных, формируемых в ходе</w:t>
            </w:r>
            <w:r w:rsidR="000B4DC3">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образовательного процесса для решения задач управления образовательной деятельностью;</w:t>
            </w:r>
          </w:p>
          <w:p w:rsidR="00D24A20" w:rsidRPr="00D24A20" w:rsidRDefault="00D24A20" w:rsidP="00D24A20">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контролируемый доступ участников образовательного процесса к информационным</w:t>
            </w:r>
            <w:r w:rsidR="000B4DC3">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образовательным ресурсам в сети Интернет (ограничение доступа к информации, несовместимой с</w:t>
            </w:r>
            <w:r w:rsidR="000B4DC3">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задачами духовно-нравственного развития и воспитания обучающихся);</w:t>
            </w:r>
          </w:p>
          <w:p w:rsidR="00D24A20" w:rsidRPr="00D24A20" w:rsidRDefault="00D24A20" w:rsidP="00D24A20">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взаимодействие образовательного учреждения с органами, осуществляющими управление в</w:t>
            </w:r>
            <w:r w:rsidR="000B4DC3">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сфере образования, и с другими образовательными учреждениями, организациями.</w:t>
            </w:r>
          </w:p>
          <w:p w:rsidR="00D24A20" w:rsidRPr="00D24A20" w:rsidRDefault="00D24A20" w:rsidP="00D24A20">
            <w:pPr>
              <w:jc w:val="both"/>
              <w:rPr>
                <w:rFonts w:ascii="Times New Roman" w:eastAsia="Times New Roman" w:hAnsi="Times New Roman"/>
                <w:iCs/>
                <w:sz w:val="24"/>
                <w:szCs w:val="24"/>
              </w:rPr>
            </w:pPr>
            <w:r w:rsidRPr="00D24A20">
              <w:rPr>
                <w:rFonts w:ascii="Times New Roman" w:eastAsia="Times New Roman" w:hAnsi="Times New Roman"/>
                <w:b/>
                <w:iCs/>
                <w:sz w:val="24"/>
                <w:szCs w:val="24"/>
              </w:rPr>
              <w:t>5. Учебно-методическое и информационное обеспечение</w:t>
            </w:r>
            <w:r w:rsidRPr="00D24A20">
              <w:rPr>
                <w:rFonts w:ascii="Times New Roman" w:eastAsia="Times New Roman" w:hAnsi="Times New Roman"/>
                <w:iCs/>
                <w:sz w:val="24"/>
                <w:szCs w:val="24"/>
              </w:rPr>
              <w:t xml:space="preserve"> реализации </w:t>
            </w:r>
            <w:r>
              <w:rPr>
                <w:rFonts w:ascii="Times New Roman" w:eastAsia="Times New Roman" w:hAnsi="Times New Roman"/>
                <w:iCs/>
                <w:sz w:val="24"/>
                <w:szCs w:val="24"/>
              </w:rPr>
              <w:t xml:space="preserve">ООП НОО </w:t>
            </w:r>
            <w:r w:rsidRPr="00D24A20">
              <w:rPr>
                <w:rFonts w:ascii="Times New Roman" w:eastAsia="Times New Roman" w:hAnsi="Times New Roman"/>
                <w:iCs/>
                <w:sz w:val="24"/>
                <w:szCs w:val="24"/>
              </w:rPr>
              <w:t>направлено на обеспечение широкого,</w:t>
            </w:r>
            <w:r w:rsidR="000B4DC3">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постоянного и устойчивого доступа для всех участников образовательного процесса к любой</w:t>
            </w:r>
            <w:r w:rsidR="000B4DC3">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 xml:space="preserve">информации, связанной с реализацией </w:t>
            </w:r>
            <w:r>
              <w:rPr>
                <w:rFonts w:ascii="Times New Roman" w:eastAsia="Times New Roman" w:hAnsi="Times New Roman"/>
                <w:iCs/>
                <w:sz w:val="24"/>
                <w:szCs w:val="24"/>
              </w:rPr>
              <w:t>ООП НОО</w:t>
            </w:r>
            <w:r w:rsidRPr="00D24A20">
              <w:rPr>
                <w:rFonts w:ascii="Times New Roman" w:eastAsia="Times New Roman" w:hAnsi="Times New Roman"/>
                <w:iCs/>
                <w:sz w:val="24"/>
                <w:szCs w:val="24"/>
              </w:rPr>
              <w:t>, планируемыми</w:t>
            </w:r>
            <w:r w:rsidR="000B4DC3">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результатами, организацией образовательного процесса и условиями его осуществления.</w:t>
            </w:r>
          </w:p>
          <w:p w:rsidR="00D24A20" w:rsidRPr="00D24A20" w:rsidRDefault="00D24A20" w:rsidP="00D24A20">
            <w:pPr>
              <w:jc w:val="both"/>
              <w:rPr>
                <w:rFonts w:ascii="Times New Roman" w:eastAsia="Times New Roman" w:hAnsi="Times New Roman"/>
                <w:iCs/>
                <w:sz w:val="24"/>
                <w:szCs w:val="24"/>
              </w:rPr>
            </w:pPr>
            <w:r w:rsidRPr="00D24A20">
              <w:rPr>
                <w:rFonts w:ascii="Times New Roman" w:eastAsia="Times New Roman" w:hAnsi="Times New Roman"/>
                <w:iCs/>
                <w:sz w:val="24"/>
                <w:szCs w:val="24"/>
              </w:rPr>
              <w:t>Требования к учебно-методическому обеспечению образовательного процесса включают:</w:t>
            </w:r>
          </w:p>
          <w:p w:rsidR="00D24A20" w:rsidRPr="00D24A20" w:rsidRDefault="00D24A20" w:rsidP="00D24A20">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параметры комплектности оснащения образовательного процесса с учетом достижения целей и</w:t>
            </w:r>
            <w:r w:rsidR="000B4DC3">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 xml:space="preserve">планируемых результатов освоения </w:t>
            </w:r>
            <w:r>
              <w:rPr>
                <w:rFonts w:ascii="Times New Roman" w:eastAsia="Times New Roman" w:hAnsi="Times New Roman"/>
                <w:iCs/>
                <w:sz w:val="24"/>
                <w:szCs w:val="24"/>
              </w:rPr>
              <w:t>ООП НОО</w:t>
            </w:r>
            <w:r w:rsidRPr="00D24A20">
              <w:rPr>
                <w:rFonts w:ascii="Times New Roman" w:eastAsia="Times New Roman" w:hAnsi="Times New Roman"/>
                <w:iCs/>
                <w:sz w:val="24"/>
                <w:szCs w:val="24"/>
              </w:rPr>
              <w:t>;</w:t>
            </w:r>
          </w:p>
          <w:p w:rsidR="00D24A20" w:rsidRDefault="00D24A20" w:rsidP="00D24A20">
            <w:pPr>
              <w:jc w:val="both"/>
            </w:pPr>
            <w:r>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 xml:space="preserve">параметры качества обеспечения образовательного процесса с </w:t>
            </w:r>
            <w:r w:rsidRPr="00D24A20">
              <w:rPr>
                <w:rFonts w:ascii="Times New Roman" w:eastAsia="Times New Roman" w:hAnsi="Times New Roman"/>
                <w:iCs/>
                <w:sz w:val="24"/>
                <w:szCs w:val="24"/>
              </w:rPr>
              <w:lastRenderedPageBreak/>
              <w:t>учетом достижения целей и</w:t>
            </w:r>
            <w:r w:rsidR="000B4DC3">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 xml:space="preserve">планируемых результатов освоения </w:t>
            </w:r>
            <w:r>
              <w:rPr>
                <w:rFonts w:ascii="Times New Roman" w:eastAsia="Times New Roman" w:hAnsi="Times New Roman"/>
                <w:iCs/>
                <w:sz w:val="24"/>
                <w:szCs w:val="24"/>
              </w:rPr>
              <w:t>ООП НОО</w:t>
            </w:r>
            <w:r w:rsidRPr="00D24A20">
              <w:rPr>
                <w:rFonts w:ascii="Times New Roman" w:eastAsia="Times New Roman" w:hAnsi="Times New Roman"/>
                <w:iCs/>
                <w:sz w:val="24"/>
                <w:szCs w:val="24"/>
              </w:rPr>
              <w:t>.</w:t>
            </w:r>
          </w:p>
          <w:p w:rsidR="00D24A20" w:rsidRPr="00D24A20" w:rsidRDefault="00D24A20" w:rsidP="00D24A20">
            <w:pPr>
              <w:jc w:val="both"/>
              <w:rPr>
                <w:rFonts w:ascii="Times New Roman" w:eastAsia="Times New Roman" w:hAnsi="Times New Roman"/>
                <w:iCs/>
                <w:sz w:val="24"/>
                <w:szCs w:val="24"/>
              </w:rPr>
            </w:pPr>
            <w:r w:rsidRPr="00D24A20">
              <w:rPr>
                <w:rFonts w:ascii="Times New Roman" w:eastAsia="Times New Roman" w:hAnsi="Times New Roman"/>
                <w:iCs/>
                <w:sz w:val="24"/>
                <w:szCs w:val="24"/>
              </w:rPr>
              <w:t>Образовательное учреждение должно быть обеспечено учебниками и (или) учебниками с</w:t>
            </w:r>
            <w:r w:rsidR="000B4DC3">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электронными приложениями, являющимися их составной частью, учебно-методической</w:t>
            </w:r>
            <w:r w:rsidR="000B4DC3">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 xml:space="preserve">литературой и материалами по всем учебным предметам </w:t>
            </w:r>
            <w:r>
              <w:rPr>
                <w:rFonts w:ascii="Times New Roman" w:eastAsia="Times New Roman" w:hAnsi="Times New Roman"/>
                <w:iCs/>
                <w:sz w:val="24"/>
                <w:szCs w:val="24"/>
              </w:rPr>
              <w:t>ООП НОО</w:t>
            </w:r>
            <w:r w:rsidR="00B94B3C">
              <w:rPr>
                <w:rFonts w:ascii="Times New Roman" w:eastAsia="Times New Roman" w:hAnsi="Times New Roman"/>
                <w:iCs/>
                <w:sz w:val="24"/>
                <w:szCs w:val="24"/>
              </w:rPr>
              <w:t>.</w:t>
            </w:r>
          </w:p>
          <w:p w:rsidR="00D24A20" w:rsidRPr="00D24A20" w:rsidRDefault="00D24A20" w:rsidP="00D24A20">
            <w:pPr>
              <w:jc w:val="both"/>
              <w:rPr>
                <w:rFonts w:ascii="Times New Roman" w:eastAsia="Times New Roman" w:hAnsi="Times New Roman"/>
                <w:iCs/>
                <w:sz w:val="24"/>
                <w:szCs w:val="24"/>
              </w:rPr>
            </w:pPr>
            <w:r w:rsidRPr="00D24A20">
              <w:rPr>
                <w:rFonts w:ascii="Times New Roman" w:eastAsia="Times New Roman" w:hAnsi="Times New Roman"/>
                <w:iCs/>
                <w:sz w:val="24"/>
                <w:szCs w:val="24"/>
              </w:rPr>
              <w:t>Образовательное учреждение должно также иметь доступ к печатным и электронным</w:t>
            </w:r>
            <w:r w:rsidR="000B4DC3">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образовательным ресурсам (ЭОР), в том числе к электронным образовательным ресурсам,</w:t>
            </w:r>
            <w:r w:rsidR="000B4DC3">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размещенным в федеральных и региональных базах данных ЭОР.</w:t>
            </w:r>
          </w:p>
          <w:p w:rsidR="00D24A20" w:rsidRDefault="00D24A20" w:rsidP="00B94B3C">
            <w:pPr>
              <w:jc w:val="both"/>
              <w:rPr>
                <w:rFonts w:ascii="Times New Roman" w:eastAsia="Times New Roman" w:hAnsi="Times New Roman"/>
                <w:iCs/>
                <w:sz w:val="24"/>
                <w:szCs w:val="24"/>
              </w:rPr>
            </w:pPr>
            <w:r w:rsidRPr="00D24A20">
              <w:rPr>
                <w:rFonts w:ascii="Times New Roman" w:eastAsia="Times New Roman" w:hAnsi="Times New Roman"/>
                <w:iCs/>
                <w:sz w:val="24"/>
                <w:szCs w:val="24"/>
              </w:rPr>
              <w:t>Библиотека образовательного учреждения должна быть укомплектована печатными</w:t>
            </w:r>
            <w:r w:rsidR="000B4DC3">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образовательными ресурсами и ЭОР по всем учебным предметам учебного плана, а также иметь</w:t>
            </w:r>
            <w:r w:rsidR="000B4DC3">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фонд дополнительной литературы. Фонд дополнительной литературы должен включать детскую</w:t>
            </w:r>
            <w:r w:rsidR="000B4DC3">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художественную и научно-популярную литературу, справочно-библиографические и периодические</w:t>
            </w:r>
            <w:r w:rsidR="000B4DC3">
              <w:rPr>
                <w:rFonts w:ascii="Times New Roman" w:eastAsia="Times New Roman" w:hAnsi="Times New Roman"/>
                <w:iCs/>
                <w:sz w:val="24"/>
                <w:szCs w:val="24"/>
              </w:rPr>
              <w:t xml:space="preserve"> </w:t>
            </w:r>
            <w:r w:rsidRPr="00D24A20">
              <w:rPr>
                <w:rFonts w:ascii="Times New Roman" w:eastAsia="Times New Roman" w:hAnsi="Times New Roman"/>
                <w:iCs/>
                <w:sz w:val="24"/>
                <w:szCs w:val="24"/>
              </w:rPr>
              <w:t xml:space="preserve">издания, сопровождающие реализацию </w:t>
            </w:r>
            <w:r w:rsidR="00B94B3C">
              <w:rPr>
                <w:rFonts w:ascii="Times New Roman" w:eastAsia="Times New Roman" w:hAnsi="Times New Roman"/>
                <w:iCs/>
                <w:sz w:val="24"/>
                <w:szCs w:val="24"/>
              </w:rPr>
              <w:t>ООП НОО.</w:t>
            </w:r>
          </w:p>
          <w:p w:rsidR="00B94B3C" w:rsidRPr="00B94B3C" w:rsidRDefault="00B94B3C" w:rsidP="00B94B3C">
            <w:pPr>
              <w:jc w:val="both"/>
              <w:rPr>
                <w:rFonts w:ascii="Times New Roman" w:eastAsia="Times New Roman" w:hAnsi="Times New Roman"/>
                <w:b/>
                <w:iCs/>
                <w:sz w:val="24"/>
                <w:szCs w:val="24"/>
              </w:rPr>
            </w:pPr>
            <w:r w:rsidRPr="00B94B3C">
              <w:rPr>
                <w:rFonts w:ascii="Times New Roman" w:eastAsia="Times New Roman" w:hAnsi="Times New Roman"/>
                <w:b/>
                <w:iCs/>
                <w:sz w:val="24"/>
                <w:szCs w:val="24"/>
              </w:rPr>
              <w:t>6. Психолого-педагогические условия ООП НОО должны обеспечивать:</w:t>
            </w:r>
          </w:p>
          <w:p w:rsidR="00B94B3C" w:rsidRPr="00B94B3C" w:rsidRDefault="00B94B3C" w:rsidP="00B94B3C">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B94B3C">
              <w:rPr>
                <w:rFonts w:ascii="Times New Roman" w:eastAsia="Times New Roman" w:hAnsi="Times New Roman"/>
                <w:iCs/>
                <w:sz w:val="24"/>
                <w:szCs w:val="24"/>
              </w:rPr>
              <w:t>преемственность содержания и форм организации образовательного процесса, обеспечивающих</w:t>
            </w:r>
            <w:r w:rsidR="000B4DC3">
              <w:rPr>
                <w:rFonts w:ascii="Times New Roman" w:eastAsia="Times New Roman" w:hAnsi="Times New Roman"/>
                <w:iCs/>
                <w:sz w:val="24"/>
                <w:szCs w:val="24"/>
              </w:rPr>
              <w:t xml:space="preserve"> </w:t>
            </w:r>
            <w:r w:rsidRPr="00B94B3C">
              <w:rPr>
                <w:rFonts w:ascii="Times New Roman" w:eastAsia="Times New Roman" w:hAnsi="Times New Roman"/>
                <w:iCs/>
                <w:sz w:val="24"/>
                <w:szCs w:val="24"/>
              </w:rPr>
              <w:t>реализацию основных образовательных программ дошкольного образования и начального общего</w:t>
            </w:r>
            <w:r w:rsidR="000B4DC3">
              <w:rPr>
                <w:rFonts w:ascii="Times New Roman" w:eastAsia="Times New Roman" w:hAnsi="Times New Roman"/>
                <w:iCs/>
                <w:sz w:val="24"/>
                <w:szCs w:val="24"/>
              </w:rPr>
              <w:t xml:space="preserve"> </w:t>
            </w:r>
            <w:r w:rsidRPr="00B94B3C">
              <w:rPr>
                <w:rFonts w:ascii="Times New Roman" w:eastAsia="Times New Roman" w:hAnsi="Times New Roman"/>
                <w:iCs/>
                <w:sz w:val="24"/>
                <w:szCs w:val="24"/>
              </w:rPr>
              <w:t>образования;</w:t>
            </w:r>
          </w:p>
          <w:p w:rsidR="00B94B3C" w:rsidRPr="00B94B3C" w:rsidRDefault="00B94B3C" w:rsidP="00B94B3C">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B94B3C">
              <w:rPr>
                <w:rFonts w:ascii="Times New Roman" w:eastAsia="Times New Roman" w:hAnsi="Times New Roman"/>
                <w:iCs/>
                <w:sz w:val="24"/>
                <w:szCs w:val="24"/>
              </w:rPr>
              <w:t>учет специфики возрастного психофизического развития обучающихся;</w:t>
            </w:r>
          </w:p>
          <w:p w:rsidR="00B94B3C" w:rsidRPr="00B94B3C" w:rsidRDefault="00B94B3C" w:rsidP="00B94B3C">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B94B3C">
              <w:rPr>
                <w:rFonts w:ascii="Times New Roman" w:eastAsia="Times New Roman" w:hAnsi="Times New Roman"/>
                <w:iCs/>
                <w:sz w:val="24"/>
                <w:szCs w:val="24"/>
              </w:rPr>
              <w:t>формирование и развитие психолого-педагогической компетентности педагогических и</w:t>
            </w:r>
            <w:r w:rsidR="000B4DC3">
              <w:rPr>
                <w:rFonts w:ascii="Times New Roman" w:eastAsia="Times New Roman" w:hAnsi="Times New Roman"/>
                <w:iCs/>
                <w:sz w:val="24"/>
                <w:szCs w:val="24"/>
              </w:rPr>
              <w:t xml:space="preserve"> </w:t>
            </w:r>
            <w:r w:rsidRPr="00B94B3C">
              <w:rPr>
                <w:rFonts w:ascii="Times New Roman" w:eastAsia="Times New Roman" w:hAnsi="Times New Roman"/>
                <w:iCs/>
                <w:sz w:val="24"/>
                <w:szCs w:val="24"/>
              </w:rPr>
              <w:t>административных работников, родителей (законных представителей) обучающихся;</w:t>
            </w:r>
          </w:p>
          <w:p w:rsidR="00B94B3C" w:rsidRPr="00B94B3C" w:rsidRDefault="00B94B3C" w:rsidP="00B94B3C">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B94B3C">
              <w:rPr>
                <w:rFonts w:ascii="Times New Roman" w:eastAsia="Times New Roman" w:hAnsi="Times New Roman"/>
                <w:iCs/>
                <w:sz w:val="24"/>
                <w:szCs w:val="24"/>
              </w:rPr>
              <w:t>вариативность направлений психолого-педагогического сопровождения участников</w:t>
            </w:r>
            <w:r w:rsidR="000B4DC3">
              <w:rPr>
                <w:rFonts w:ascii="Times New Roman" w:eastAsia="Times New Roman" w:hAnsi="Times New Roman"/>
                <w:iCs/>
                <w:sz w:val="24"/>
                <w:szCs w:val="24"/>
              </w:rPr>
              <w:t xml:space="preserve"> </w:t>
            </w:r>
            <w:r w:rsidRPr="00B94B3C">
              <w:rPr>
                <w:rFonts w:ascii="Times New Roman" w:eastAsia="Times New Roman" w:hAnsi="Times New Roman"/>
                <w:iCs/>
                <w:sz w:val="24"/>
                <w:szCs w:val="24"/>
              </w:rPr>
              <w:t>образовательного процесса (сохранение и укрепление психологического здоровья обучающихся;</w:t>
            </w:r>
          </w:p>
          <w:p w:rsidR="00B94B3C" w:rsidRPr="00B94B3C" w:rsidRDefault="00B94B3C" w:rsidP="00B94B3C">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B94B3C">
              <w:rPr>
                <w:rFonts w:ascii="Times New Roman" w:eastAsia="Times New Roman" w:hAnsi="Times New Roman"/>
                <w:iCs/>
                <w:sz w:val="24"/>
                <w:szCs w:val="24"/>
              </w:rPr>
              <w:t>формирование ценности здоровья и безопасного образа жизни; дифференциация и индивидуализация</w:t>
            </w:r>
            <w:r w:rsidR="000B4DC3">
              <w:rPr>
                <w:rFonts w:ascii="Times New Roman" w:eastAsia="Times New Roman" w:hAnsi="Times New Roman"/>
                <w:iCs/>
                <w:sz w:val="24"/>
                <w:szCs w:val="24"/>
              </w:rPr>
              <w:t xml:space="preserve"> </w:t>
            </w:r>
            <w:r w:rsidRPr="00B94B3C">
              <w:rPr>
                <w:rFonts w:ascii="Times New Roman" w:eastAsia="Times New Roman" w:hAnsi="Times New Roman"/>
                <w:iCs/>
                <w:sz w:val="24"/>
                <w:szCs w:val="24"/>
              </w:rPr>
              <w:t>обучения; мониторинг возможностей и способностей обучающихся, выявление и поддержка</w:t>
            </w:r>
            <w:r w:rsidR="000B4DC3">
              <w:rPr>
                <w:rFonts w:ascii="Times New Roman" w:eastAsia="Times New Roman" w:hAnsi="Times New Roman"/>
                <w:iCs/>
                <w:sz w:val="24"/>
                <w:szCs w:val="24"/>
              </w:rPr>
              <w:t xml:space="preserve"> </w:t>
            </w:r>
            <w:r w:rsidRPr="00B94B3C">
              <w:rPr>
                <w:rFonts w:ascii="Times New Roman" w:eastAsia="Times New Roman" w:hAnsi="Times New Roman"/>
                <w:iCs/>
                <w:sz w:val="24"/>
                <w:szCs w:val="24"/>
              </w:rPr>
              <w:t>одаренных детей, детей с ограниченными возможностями здоровья;</w:t>
            </w:r>
            <w:r w:rsidR="000B4DC3">
              <w:rPr>
                <w:rFonts w:ascii="Times New Roman" w:eastAsia="Times New Roman" w:hAnsi="Times New Roman"/>
                <w:iCs/>
                <w:sz w:val="24"/>
                <w:szCs w:val="24"/>
              </w:rPr>
              <w:t xml:space="preserve"> </w:t>
            </w:r>
            <w:r w:rsidRPr="00B94B3C">
              <w:rPr>
                <w:rFonts w:ascii="Times New Roman" w:eastAsia="Times New Roman" w:hAnsi="Times New Roman"/>
                <w:iCs/>
                <w:sz w:val="24"/>
                <w:szCs w:val="24"/>
              </w:rPr>
              <w:t>формирование</w:t>
            </w:r>
            <w:r w:rsidR="000B4DC3">
              <w:rPr>
                <w:rFonts w:ascii="Times New Roman" w:eastAsia="Times New Roman" w:hAnsi="Times New Roman"/>
                <w:iCs/>
                <w:sz w:val="24"/>
                <w:szCs w:val="24"/>
              </w:rPr>
              <w:t xml:space="preserve"> </w:t>
            </w:r>
            <w:r w:rsidRPr="00B94B3C">
              <w:rPr>
                <w:rFonts w:ascii="Times New Roman" w:eastAsia="Times New Roman" w:hAnsi="Times New Roman"/>
                <w:iCs/>
                <w:sz w:val="24"/>
                <w:szCs w:val="24"/>
              </w:rPr>
              <w:t>коммуникативных навыков в разновозрастной среде и среде сверстников; поддержка детских</w:t>
            </w:r>
            <w:r w:rsidR="000B4DC3">
              <w:rPr>
                <w:rFonts w:ascii="Times New Roman" w:eastAsia="Times New Roman" w:hAnsi="Times New Roman"/>
                <w:iCs/>
                <w:sz w:val="24"/>
                <w:szCs w:val="24"/>
              </w:rPr>
              <w:t xml:space="preserve"> </w:t>
            </w:r>
            <w:r w:rsidRPr="00B94B3C">
              <w:rPr>
                <w:rFonts w:ascii="Times New Roman" w:eastAsia="Times New Roman" w:hAnsi="Times New Roman"/>
                <w:iCs/>
                <w:sz w:val="24"/>
                <w:szCs w:val="24"/>
              </w:rPr>
              <w:t xml:space="preserve">объединений, ученического </w:t>
            </w:r>
            <w:r w:rsidRPr="00B94B3C">
              <w:rPr>
                <w:rFonts w:ascii="Times New Roman" w:eastAsia="Times New Roman" w:hAnsi="Times New Roman"/>
                <w:iCs/>
                <w:sz w:val="24"/>
                <w:szCs w:val="24"/>
              </w:rPr>
              <w:lastRenderedPageBreak/>
              <w:t>самоуправления);</w:t>
            </w:r>
          </w:p>
          <w:p w:rsidR="00B94B3C" w:rsidRPr="00B94B3C" w:rsidRDefault="00B94B3C" w:rsidP="00B94B3C">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B94B3C">
              <w:rPr>
                <w:rFonts w:ascii="Times New Roman" w:eastAsia="Times New Roman" w:hAnsi="Times New Roman"/>
                <w:iCs/>
                <w:sz w:val="24"/>
                <w:szCs w:val="24"/>
              </w:rPr>
              <w:t>диверсификацию уровней психолого-педагогического сопровождения (индивидуальный,</w:t>
            </w:r>
            <w:r w:rsidR="000B4DC3">
              <w:rPr>
                <w:rFonts w:ascii="Times New Roman" w:eastAsia="Times New Roman" w:hAnsi="Times New Roman"/>
                <w:iCs/>
                <w:sz w:val="24"/>
                <w:szCs w:val="24"/>
              </w:rPr>
              <w:t xml:space="preserve"> </w:t>
            </w:r>
            <w:r w:rsidRPr="00B94B3C">
              <w:rPr>
                <w:rFonts w:ascii="Times New Roman" w:eastAsia="Times New Roman" w:hAnsi="Times New Roman"/>
                <w:iCs/>
                <w:sz w:val="24"/>
                <w:szCs w:val="24"/>
              </w:rPr>
              <w:t>групповой, уровень класса, уровень учреждения);</w:t>
            </w:r>
          </w:p>
          <w:p w:rsidR="00B94B3C" w:rsidRPr="00A05D5B" w:rsidRDefault="00B94B3C" w:rsidP="00B94B3C">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B94B3C">
              <w:rPr>
                <w:rFonts w:ascii="Times New Roman" w:eastAsia="Times New Roman" w:hAnsi="Times New Roman"/>
                <w:iCs/>
                <w:sz w:val="24"/>
                <w:szCs w:val="24"/>
              </w:rPr>
              <w:t>вариативность форм психолого-педагогического сопровождения участников образовательного</w:t>
            </w:r>
            <w:r w:rsidR="000B4DC3">
              <w:rPr>
                <w:rFonts w:ascii="Times New Roman" w:eastAsia="Times New Roman" w:hAnsi="Times New Roman"/>
                <w:iCs/>
                <w:sz w:val="24"/>
                <w:szCs w:val="24"/>
              </w:rPr>
              <w:t xml:space="preserve"> </w:t>
            </w:r>
            <w:r w:rsidRPr="00B94B3C">
              <w:rPr>
                <w:rFonts w:ascii="Times New Roman" w:eastAsia="Times New Roman" w:hAnsi="Times New Roman"/>
                <w:iCs/>
                <w:sz w:val="24"/>
                <w:szCs w:val="24"/>
              </w:rPr>
              <w:t>процесса (профилактика, диагностика, консультирование, коррекционная работа, развивающая</w:t>
            </w:r>
            <w:r w:rsidR="000B4DC3">
              <w:rPr>
                <w:rFonts w:ascii="Times New Roman" w:eastAsia="Times New Roman" w:hAnsi="Times New Roman"/>
                <w:iCs/>
                <w:sz w:val="24"/>
                <w:szCs w:val="24"/>
              </w:rPr>
              <w:t xml:space="preserve"> </w:t>
            </w:r>
            <w:r w:rsidRPr="00B94B3C">
              <w:rPr>
                <w:rFonts w:ascii="Times New Roman" w:eastAsia="Times New Roman" w:hAnsi="Times New Roman"/>
                <w:iCs/>
                <w:sz w:val="24"/>
                <w:szCs w:val="24"/>
              </w:rPr>
              <w:t>работа, просвещение, экспертиза).</w:t>
            </w:r>
          </w:p>
        </w:tc>
      </w:tr>
      <w:tr w:rsidR="00555197" w:rsidTr="00F84C4C">
        <w:tc>
          <w:tcPr>
            <w:tcW w:w="14742" w:type="dxa"/>
            <w:gridSpan w:val="4"/>
            <w:shd w:val="clear" w:color="auto" w:fill="95B3D7" w:themeFill="accent1" w:themeFillTint="99"/>
          </w:tcPr>
          <w:p w:rsidR="00555197" w:rsidRPr="00555197" w:rsidRDefault="00555197" w:rsidP="00555197">
            <w:pPr>
              <w:jc w:val="center"/>
              <w:rPr>
                <w:rFonts w:ascii="Times New Roman" w:eastAsia="Times New Roman" w:hAnsi="Times New Roman"/>
                <w:b/>
                <w:iCs/>
                <w:sz w:val="28"/>
                <w:szCs w:val="28"/>
              </w:rPr>
            </w:pPr>
            <w:r w:rsidRPr="00555197">
              <w:rPr>
                <w:rFonts w:ascii="Times New Roman" w:eastAsia="Times New Roman" w:hAnsi="Times New Roman"/>
                <w:b/>
                <w:iCs/>
                <w:sz w:val="28"/>
                <w:szCs w:val="28"/>
              </w:rPr>
              <w:lastRenderedPageBreak/>
              <w:t xml:space="preserve">ФГОС </w:t>
            </w:r>
            <w:r w:rsidR="00833BEF">
              <w:rPr>
                <w:rFonts w:ascii="Times New Roman" w:eastAsia="Times New Roman" w:hAnsi="Times New Roman"/>
                <w:b/>
                <w:iCs/>
                <w:sz w:val="28"/>
                <w:szCs w:val="28"/>
              </w:rPr>
              <w:t>ООО</w:t>
            </w:r>
          </w:p>
          <w:p w:rsidR="00555197" w:rsidRPr="00555197" w:rsidRDefault="00555197" w:rsidP="00555197">
            <w:pPr>
              <w:jc w:val="center"/>
              <w:rPr>
                <w:rFonts w:ascii="Times New Roman" w:eastAsia="Times New Roman" w:hAnsi="Times New Roman"/>
                <w:iCs/>
                <w:sz w:val="24"/>
                <w:szCs w:val="24"/>
              </w:rPr>
            </w:pPr>
            <w:r w:rsidRPr="00555197">
              <w:rPr>
                <w:rFonts w:ascii="Times New Roman" w:eastAsia="Times New Roman" w:hAnsi="Times New Roman"/>
                <w:iCs/>
                <w:sz w:val="24"/>
                <w:szCs w:val="24"/>
              </w:rPr>
              <w:t xml:space="preserve">(приказ Министерства образования и науки РФ от </w:t>
            </w:r>
            <w:r>
              <w:rPr>
                <w:rFonts w:ascii="Times New Roman" w:eastAsia="Times New Roman" w:hAnsi="Times New Roman"/>
                <w:iCs/>
                <w:sz w:val="24"/>
                <w:szCs w:val="24"/>
              </w:rPr>
              <w:t>17 декабря</w:t>
            </w:r>
            <w:r w:rsidRPr="00555197">
              <w:rPr>
                <w:rFonts w:ascii="Times New Roman" w:eastAsia="Times New Roman" w:hAnsi="Times New Roman"/>
                <w:iCs/>
                <w:sz w:val="24"/>
                <w:szCs w:val="24"/>
              </w:rPr>
              <w:t xml:space="preserve"> 201</w:t>
            </w:r>
            <w:r>
              <w:rPr>
                <w:rFonts w:ascii="Times New Roman" w:eastAsia="Times New Roman" w:hAnsi="Times New Roman"/>
                <w:iCs/>
                <w:sz w:val="24"/>
                <w:szCs w:val="24"/>
              </w:rPr>
              <w:t>0</w:t>
            </w:r>
            <w:r w:rsidRPr="00555197">
              <w:rPr>
                <w:rFonts w:ascii="Times New Roman" w:eastAsia="Times New Roman" w:hAnsi="Times New Roman"/>
                <w:iCs/>
                <w:sz w:val="24"/>
                <w:szCs w:val="24"/>
              </w:rPr>
              <w:t xml:space="preserve"> года № </w:t>
            </w:r>
            <w:r>
              <w:rPr>
                <w:rFonts w:ascii="Times New Roman" w:eastAsia="Times New Roman" w:hAnsi="Times New Roman"/>
                <w:iCs/>
                <w:sz w:val="24"/>
                <w:szCs w:val="24"/>
              </w:rPr>
              <w:t>1897</w:t>
            </w:r>
            <w:r w:rsidRPr="00555197">
              <w:rPr>
                <w:rFonts w:ascii="Times New Roman" w:eastAsia="Times New Roman" w:hAnsi="Times New Roman"/>
                <w:iCs/>
                <w:sz w:val="24"/>
                <w:szCs w:val="24"/>
              </w:rPr>
              <w:t>)</w:t>
            </w:r>
          </w:p>
          <w:p w:rsidR="00555197" w:rsidRDefault="00555197" w:rsidP="00555197">
            <w:pPr>
              <w:jc w:val="center"/>
              <w:rPr>
                <w:rFonts w:ascii="Times New Roman" w:eastAsia="Times New Roman" w:hAnsi="Times New Roman"/>
                <w:iCs/>
                <w:sz w:val="28"/>
                <w:szCs w:val="28"/>
              </w:rPr>
            </w:pPr>
            <w:r w:rsidRPr="00555197">
              <w:rPr>
                <w:rFonts w:ascii="Times New Roman" w:eastAsia="Times New Roman" w:hAnsi="Times New Roman"/>
                <w:iCs/>
                <w:sz w:val="24"/>
                <w:szCs w:val="24"/>
              </w:rPr>
              <w:t xml:space="preserve">Нормативный срок освоения основной образовательной программы </w:t>
            </w:r>
            <w:r>
              <w:rPr>
                <w:rFonts w:ascii="Times New Roman" w:eastAsia="Times New Roman" w:hAnsi="Times New Roman"/>
                <w:iCs/>
                <w:sz w:val="24"/>
                <w:szCs w:val="24"/>
              </w:rPr>
              <w:t>основного</w:t>
            </w:r>
            <w:r w:rsidRPr="00555197">
              <w:rPr>
                <w:rFonts w:ascii="Times New Roman" w:eastAsia="Times New Roman" w:hAnsi="Times New Roman"/>
                <w:iCs/>
                <w:sz w:val="24"/>
                <w:szCs w:val="24"/>
              </w:rPr>
              <w:t xml:space="preserve"> общего </w:t>
            </w:r>
            <w:r w:rsidR="00833BEF">
              <w:rPr>
                <w:rFonts w:ascii="Times New Roman" w:eastAsia="Times New Roman" w:hAnsi="Times New Roman"/>
                <w:iCs/>
                <w:sz w:val="24"/>
                <w:szCs w:val="24"/>
              </w:rPr>
              <w:t xml:space="preserve">(далее – ООП ООО) </w:t>
            </w:r>
            <w:r w:rsidRPr="00555197">
              <w:rPr>
                <w:rFonts w:ascii="Times New Roman" w:eastAsia="Times New Roman" w:hAnsi="Times New Roman"/>
                <w:iCs/>
                <w:sz w:val="24"/>
                <w:szCs w:val="24"/>
              </w:rPr>
              <w:t xml:space="preserve">образования составляет </w:t>
            </w:r>
            <w:r>
              <w:rPr>
                <w:rFonts w:ascii="Times New Roman" w:eastAsia="Times New Roman" w:hAnsi="Times New Roman"/>
                <w:iCs/>
                <w:sz w:val="24"/>
                <w:szCs w:val="24"/>
              </w:rPr>
              <w:t>пять лет</w:t>
            </w:r>
          </w:p>
        </w:tc>
      </w:tr>
      <w:tr w:rsidR="007B0139" w:rsidTr="00F84C4C">
        <w:tc>
          <w:tcPr>
            <w:tcW w:w="2835" w:type="dxa"/>
          </w:tcPr>
          <w:p w:rsidR="007B0139" w:rsidRDefault="007B0139" w:rsidP="007C497D">
            <w:pPr>
              <w:pStyle w:val="a3"/>
              <w:ind w:left="34"/>
              <w:jc w:val="center"/>
              <w:rPr>
                <w:b/>
                <w:iCs/>
              </w:rPr>
            </w:pPr>
            <w:r>
              <w:rPr>
                <w:b/>
                <w:iCs/>
              </w:rPr>
              <w:t>Основные требования</w:t>
            </w:r>
          </w:p>
        </w:tc>
        <w:tc>
          <w:tcPr>
            <w:tcW w:w="4536" w:type="dxa"/>
            <w:gridSpan w:val="2"/>
          </w:tcPr>
          <w:p w:rsidR="007B0139" w:rsidRDefault="007B0139" w:rsidP="007C497D">
            <w:pPr>
              <w:pStyle w:val="a3"/>
              <w:ind w:left="0" w:firstLine="68"/>
              <w:jc w:val="center"/>
              <w:rPr>
                <w:b/>
                <w:iCs/>
              </w:rPr>
            </w:pPr>
            <w:r>
              <w:rPr>
                <w:b/>
                <w:iCs/>
              </w:rPr>
              <w:t>Показатели соответствия</w:t>
            </w:r>
          </w:p>
        </w:tc>
        <w:tc>
          <w:tcPr>
            <w:tcW w:w="7371" w:type="dxa"/>
          </w:tcPr>
          <w:p w:rsidR="007B0139" w:rsidRDefault="007B0139" w:rsidP="007C497D">
            <w:pPr>
              <w:pStyle w:val="a3"/>
              <w:ind w:left="0"/>
              <w:jc w:val="center"/>
              <w:rPr>
                <w:b/>
                <w:iCs/>
              </w:rPr>
            </w:pPr>
            <w:r>
              <w:rPr>
                <w:b/>
                <w:iCs/>
              </w:rPr>
              <w:t>Фактические значения показателей</w:t>
            </w:r>
          </w:p>
        </w:tc>
      </w:tr>
      <w:tr w:rsidR="00555197" w:rsidTr="00F84C4C">
        <w:tc>
          <w:tcPr>
            <w:tcW w:w="14742" w:type="dxa"/>
            <w:gridSpan w:val="4"/>
          </w:tcPr>
          <w:p w:rsidR="00555197" w:rsidRPr="00555197" w:rsidRDefault="00555197" w:rsidP="00B3022B">
            <w:pPr>
              <w:jc w:val="center"/>
              <w:rPr>
                <w:rFonts w:ascii="Times New Roman" w:eastAsia="Times New Roman" w:hAnsi="Times New Roman"/>
                <w:iCs/>
                <w:sz w:val="24"/>
                <w:szCs w:val="24"/>
              </w:rPr>
            </w:pPr>
            <w:r w:rsidRPr="00555197">
              <w:rPr>
                <w:rFonts w:ascii="Times New Roman" w:hAnsi="Times New Roman"/>
                <w:b/>
                <w:iCs/>
                <w:sz w:val="24"/>
                <w:szCs w:val="24"/>
              </w:rPr>
              <w:t xml:space="preserve">1. Требования к результатам освоения </w:t>
            </w:r>
            <w:r w:rsidR="00B3022B">
              <w:rPr>
                <w:rFonts w:ascii="Times New Roman" w:hAnsi="Times New Roman"/>
                <w:b/>
                <w:iCs/>
                <w:sz w:val="24"/>
                <w:szCs w:val="24"/>
              </w:rPr>
              <w:t>ООП ООО</w:t>
            </w:r>
          </w:p>
        </w:tc>
      </w:tr>
      <w:tr w:rsidR="00706353" w:rsidTr="00F84C4C">
        <w:tc>
          <w:tcPr>
            <w:tcW w:w="2835" w:type="dxa"/>
          </w:tcPr>
          <w:p w:rsidR="00706353" w:rsidRPr="00672565" w:rsidRDefault="00672565" w:rsidP="00672565">
            <w:pPr>
              <w:jc w:val="both"/>
              <w:rPr>
                <w:rFonts w:ascii="Times New Roman" w:eastAsia="Times New Roman" w:hAnsi="Times New Roman"/>
                <w:iCs/>
                <w:sz w:val="24"/>
                <w:szCs w:val="24"/>
              </w:rPr>
            </w:pPr>
            <w:r>
              <w:rPr>
                <w:rFonts w:ascii="Times New Roman" w:hAnsi="Times New Roman"/>
                <w:sz w:val="24"/>
                <w:szCs w:val="24"/>
              </w:rPr>
              <w:t>Л</w:t>
            </w:r>
            <w:r w:rsidRPr="00672565">
              <w:rPr>
                <w:rFonts w:ascii="Times New Roman" w:hAnsi="Times New Roman"/>
                <w:sz w:val="24"/>
                <w:szCs w:val="24"/>
              </w:rPr>
              <w:t>ичностные</w:t>
            </w:r>
          </w:p>
        </w:tc>
        <w:tc>
          <w:tcPr>
            <w:tcW w:w="4536" w:type="dxa"/>
            <w:gridSpan w:val="2"/>
          </w:tcPr>
          <w:p w:rsidR="00672565" w:rsidRDefault="00672565" w:rsidP="00672565">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B3022B">
              <w:rPr>
                <w:rFonts w:ascii="Times New Roman" w:eastAsia="Times New Roman" w:hAnsi="Times New Roman"/>
                <w:iCs/>
                <w:sz w:val="24"/>
                <w:szCs w:val="24"/>
              </w:rPr>
              <w:t>г</w:t>
            </w:r>
            <w:r w:rsidRPr="00672565">
              <w:rPr>
                <w:rFonts w:ascii="Times New Roman" w:eastAsia="Times New Roman" w:hAnsi="Times New Roman"/>
                <w:iCs/>
                <w:sz w:val="24"/>
                <w:szCs w:val="24"/>
              </w:rPr>
              <w:t>отовность и способность обучающихся к саморазвити</w:t>
            </w:r>
            <w:r>
              <w:rPr>
                <w:rFonts w:ascii="Times New Roman" w:eastAsia="Times New Roman" w:hAnsi="Times New Roman"/>
                <w:iCs/>
                <w:sz w:val="24"/>
                <w:szCs w:val="24"/>
              </w:rPr>
              <w:t>ю и личностному самоопределению;</w:t>
            </w:r>
          </w:p>
          <w:p w:rsidR="00672565" w:rsidRDefault="00672565" w:rsidP="00672565">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B3022B">
              <w:rPr>
                <w:rFonts w:ascii="Times New Roman" w:eastAsia="Times New Roman" w:hAnsi="Times New Roman"/>
                <w:iCs/>
                <w:sz w:val="24"/>
                <w:szCs w:val="24"/>
              </w:rPr>
              <w:t>с</w:t>
            </w:r>
            <w:r w:rsidRPr="00672565">
              <w:rPr>
                <w:rFonts w:ascii="Times New Roman" w:eastAsia="Times New Roman" w:hAnsi="Times New Roman"/>
                <w:iCs/>
                <w:sz w:val="24"/>
                <w:szCs w:val="24"/>
              </w:rPr>
              <w:t>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w:t>
            </w:r>
            <w:r>
              <w:rPr>
                <w:rFonts w:ascii="Times New Roman" w:eastAsia="Times New Roman" w:hAnsi="Times New Roman"/>
                <w:iCs/>
                <w:sz w:val="24"/>
                <w:szCs w:val="24"/>
              </w:rPr>
              <w:t>льности, социальные компетенции;</w:t>
            </w:r>
          </w:p>
          <w:p w:rsidR="00672565" w:rsidRDefault="00672565" w:rsidP="00672565">
            <w:pPr>
              <w:jc w:val="both"/>
              <w:rPr>
                <w:rFonts w:ascii="Times New Roman" w:eastAsia="Times New Roman" w:hAnsi="Times New Roman"/>
                <w:iCs/>
                <w:sz w:val="24"/>
                <w:szCs w:val="24"/>
              </w:rPr>
            </w:pPr>
            <w:r>
              <w:rPr>
                <w:rFonts w:ascii="Times New Roman" w:eastAsia="Times New Roman" w:hAnsi="Times New Roman"/>
                <w:iCs/>
                <w:sz w:val="24"/>
                <w:szCs w:val="24"/>
              </w:rPr>
              <w:t>-</w:t>
            </w:r>
            <w:r w:rsidR="00B3022B">
              <w:rPr>
                <w:rFonts w:ascii="Times New Roman" w:eastAsia="Times New Roman" w:hAnsi="Times New Roman"/>
                <w:iCs/>
                <w:sz w:val="24"/>
                <w:szCs w:val="24"/>
              </w:rPr>
              <w:t>п</w:t>
            </w:r>
            <w:r w:rsidRPr="00672565">
              <w:rPr>
                <w:rFonts w:ascii="Times New Roman" w:eastAsia="Times New Roman" w:hAnsi="Times New Roman"/>
                <w:iCs/>
                <w:sz w:val="24"/>
                <w:szCs w:val="24"/>
              </w:rPr>
              <w:t>равосознание, способность ставить цели и строить жизненные планы</w:t>
            </w:r>
            <w:r>
              <w:rPr>
                <w:rFonts w:ascii="Times New Roman" w:eastAsia="Times New Roman" w:hAnsi="Times New Roman"/>
                <w:iCs/>
                <w:sz w:val="24"/>
                <w:szCs w:val="24"/>
              </w:rPr>
              <w:t>;</w:t>
            </w:r>
          </w:p>
          <w:p w:rsidR="00706353" w:rsidRPr="00672565" w:rsidRDefault="00672565" w:rsidP="00B3022B">
            <w:pPr>
              <w:jc w:val="both"/>
              <w:rPr>
                <w:rFonts w:ascii="Times New Roman" w:eastAsia="Times New Roman" w:hAnsi="Times New Roman"/>
                <w:iCs/>
                <w:sz w:val="24"/>
                <w:szCs w:val="24"/>
              </w:rPr>
            </w:pPr>
            <w:r>
              <w:rPr>
                <w:rFonts w:ascii="Times New Roman" w:eastAsia="Times New Roman" w:hAnsi="Times New Roman"/>
                <w:iCs/>
                <w:sz w:val="24"/>
                <w:szCs w:val="24"/>
              </w:rPr>
              <w:t>-</w:t>
            </w:r>
            <w:r w:rsidR="00B3022B">
              <w:rPr>
                <w:rFonts w:ascii="Times New Roman" w:eastAsia="Times New Roman" w:hAnsi="Times New Roman"/>
                <w:iCs/>
                <w:sz w:val="24"/>
                <w:szCs w:val="24"/>
              </w:rPr>
              <w:t>с</w:t>
            </w:r>
            <w:r w:rsidRPr="00672565">
              <w:rPr>
                <w:rFonts w:ascii="Times New Roman" w:eastAsia="Times New Roman" w:hAnsi="Times New Roman"/>
                <w:iCs/>
                <w:sz w:val="24"/>
                <w:szCs w:val="24"/>
              </w:rPr>
              <w:t>пособность к осознанию российской идентичности в поликультурном социуме</w:t>
            </w:r>
            <w:r>
              <w:rPr>
                <w:rFonts w:ascii="Times New Roman" w:eastAsia="Times New Roman" w:hAnsi="Times New Roman"/>
                <w:iCs/>
                <w:sz w:val="24"/>
                <w:szCs w:val="24"/>
              </w:rPr>
              <w:t>.</w:t>
            </w:r>
          </w:p>
        </w:tc>
        <w:tc>
          <w:tcPr>
            <w:tcW w:w="7371" w:type="dxa"/>
          </w:tcPr>
          <w:p w:rsidR="00997A05" w:rsidRPr="00851447" w:rsidRDefault="00997A05" w:rsidP="00997A05">
            <w:pPr>
              <w:jc w:val="both"/>
              <w:rPr>
                <w:rFonts w:ascii="Times New Roman" w:eastAsia="Times New Roman" w:hAnsi="Times New Roman"/>
                <w:b/>
                <w:iCs/>
                <w:sz w:val="24"/>
                <w:szCs w:val="24"/>
              </w:rPr>
            </w:pPr>
            <w:r w:rsidRPr="00851447">
              <w:rPr>
                <w:rFonts w:ascii="Times New Roman" w:eastAsia="Times New Roman" w:hAnsi="Times New Roman"/>
                <w:b/>
                <w:iCs/>
                <w:sz w:val="24"/>
                <w:szCs w:val="24"/>
              </w:rPr>
              <w:t xml:space="preserve">Личностные результаты освоения </w:t>
            </w:r>
            <w:r w:rsidR="00851447">
              <w:rPr>
                <w:rFonts w:ascii="Times New Roman" w:eastAsia="Times New Roman" w:hAnsi="Times New Roman"/>
                <w:b/>
                <w:iCs/>
                <w:sz w:val="24"/>
                <w:szCs w:val="24"/>
              </w:rPr>
              <w:t>ООП ООО</w:t>
            </w:r>
            <w:r w:rsidRPr="00851447">
              <w:rPr>
                <w:rFonts w:ascii="Times New Roman" w:eastAsia="Times New Roman" w:hAnsi="Times New Roman"/>
                <w:b/>
                <w:iCs/>
                <w:sz w:val="24"/>
                <w:szCs w:val="24"/>
              </w:rPr>
              <w:t xml:space="preserve"> должны отражать:</w:t>
            </w:r>
          </w:p>
          <w:p w:rsidR="00997A05" w:rsidRPr="00997A05" w:rsidRDefault="00997A05" w:rsidP="00997A05">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997A05">
              <w:rPr>
                <w:rFonts w:ascii="Times New Roman" w:eastAsia="Times New Roman" w:hAnsi="Times New Roman"/>
                <w:iCs/>
                <w:sz w:val="24"/>
                <w:szCs w:val="24"/>
              </w:rPr>
              <w:t xml:space="preserve">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997A05" w:rsidRPr="00997A05" w:rsidRDefault="00997A05" w:rsidP="00997A05">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997A05">
              <w:rPr>
                <w:rFonts w:ascii="Times New Roman" w:eastAsia="Times New Roman" w:hAnsi="Times New Roman"/>
                <w:iCs/>
                <w:sz w:val="24"/>
                <w:szCs w:val="24"/>
              </w:rPr>
              <w:t xml:space="preserve">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997A05" w:rsidRPr="00997A05" w:rsidRDefault="00997A05" w:rsidP="00997A05">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997A05">
              <w:rPr>
                <w:rFonts w:ascii="Times New Roman" w:eastAsia="Times New Roman" w:hAnsi="Times New Roman"/>
                <w:iCs/>
                <w:sz w:val="24"/>
                <w:szCs w:val="24"/>
              </w:rPr>
              <w:t xml:space="preserve">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97A05" w:rsidRPr="00997A05" w:rsidRDefault="00851447" w:rsidP="00997A05">
            <w:pPr>
              <w:jc w:val="both"/>
              <w:rPr>
                <w:rFonts w:ascii="Times New Roman" w:eastAsia="Times New Roman" w:hAnsi="Times New Roman"/>
                <w:iCs/>
                <w:sz w:val="24"/>
                <w:szCs w:val="24"/>
              </w:rPr>
            </w:pPr>
            <w:r>
              <w:rPr>
                <w:rFonts w:ascii="Times New Roman" w:eastAsia="Times New Roman" w:hAnsi="Times New Roman"/>
                <w:iCs/>
                <w:sz w:val="24"/>
                <w:szCs w:val="24"/>
              </w:rPr>
              <w:t>-</w:t>
            </w:r>
            <w:r w:rsidR="00997A05" w:rsidRPr="00997A05">
              <w:rPr>
                <w:rFonts w:ascii="Times New Roman" w:eastAsia="Times New Roman" w:hAnsi="Times New Roman"/>
                <w:iCs/>
                <w:sz w:val="24"/>
                <w:szCs w:val="24"/>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w:t>
            </w:r>
            <w:r w:rsidR="00997A05" w:rsidRPr="00997A05">
              <w:rPr>
                <w:rFonts w:ascii="Times New Roman" w:eastAsia="Times New Roman" w:hAnsi="Times New Roman"/>
                <w:iCs/>
                <w:sz w:val="24"/>
                <w:szCs w:val="24"/>
              </w:rPr>
              <w:lastRenderedPageBreak/>
              <w:t>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997A05" w:rsidRPr="00997A05" w:rsidRDefault="00851447" w:rsidP="00997A05">
            <w:pPr>
              <w:jc w:val="both"/>
              <w:rPr>
                <w:rFonts w:ascii="Times New Roman" w:eastAsia="Times New Roman" w:hAnsi="Times New Roman"/>
                <w:iCs/>
                <w:sz w:val="24"/>
                <w:szCs w:val="24"/>
              </w:rPr>
            </w:pPr>
            <w:r>
              <w:rPr>
                <w:rFonts w:ascii="Times New Roman" w:eastAsia="Times New Roman" w:hAnsi="Times New Roman"/>
                <w:iCs/>
                <w:sz w:val="24"/>
                <w:szCs w:val="24"/>
              </w:rPr>
              <w:t>-</w:t>
            </w:r>
            <w:r w:rsidR="00997A05" w:rsidRPr="00997A05">
              <w:rPr>
                <w:rFonts w:ascii="Times New Roman" w:eastAsia="Times New Roman" w:hAnsi="Times New Roman"/>
                <w:iCs/>
                <w:sz w:val="24"/>
                <w:szCs w:val="24"/>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997A05" w:rsidRPr="00997A05" w:rsidRDefault="00851447" w:rsidP="00997A05">
            <w:pPr>
              <w:jc w:val="both"/>
              <w:rPr>
                <w:rFonts w:ascii="Times New Roman" w:eastAsia="Times New Roman" w:hAnsi="Times New Roman"/>
                <w:iCs/>
                <w:sz w:val="24"/>
                <w:szCs w:val="24"/>
              </w:rPr>
            </w:pPr>
            <w:r>
              <w:rPr>
                <w:rFonts w:ascii="Times New Roman" w:eastAsia="Times New Roman" w:hAnsi="Times New Roman"/>
                <w:iCs/>
                <w:sz w:val="24"/>
                <w:szCs w:val="24"/>
              </w:rPr>
              <w:t>-</w:t>
            </w:r>
            <w:r w:rsidR="00997A05" w:rsidRPr="00997A05">
              <w:rPr>
                <w:rFonts w:ascii="Times New Roman" w:eastAsia="Times New Roman" w:hAnsi="Times New Roman"/>
                <w:iCs/>
                <w:sz w:val="24"/>
                <w:szCs w:val="24"/>
              </w:rPr>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97A05" w:rsidRPr="00997A05" w:rsidRDefault="00851447" w:rsidP="00997A05">
            <w:pPr>
              <w:jc w:val="both"/>
              <w:rPr>
                <w:rFonts w:ascii="Times New Roman" w:eastAsia="Times New Roman" w:hAnsi="Times New Roman"/>
                <w:iCs/>
                <w:sz w:val="24"/>
                <w:szCs w:val="24"/>
              </w:rPr>
            </w:pPr>
            <w:r>
              <w:rPr>
                <w:rFonts w:ascii="Times New Roman" w:eastAsia="Times New Roman" w:hAnsi="Times New Roman"/>
                <w:iCs/>
                <w:sz w:val="24"/>
                <w:szCs w:val="24"/>
              </w:rPr>
              <w:t>-</w:t>
            </w:r>
            <w:r w:rsidR="00997A05" w:rsidRPr="00997A05">
              <w:rPr>
                <w:rFonts w:ascii="Times New Roman" w:eastAsia="Times New Roman" w:hAnsi="Times New Roman"/>
                <w:iCs/>
                <w:sz w:val="24"/>
                <w:szCs w:val="24"/>
              </w:rPr>
              <w:t xml:space="preserve">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97A05" w:rsidRPr="00997A05" w:rsidRDefault="00851447" w:rsidP="00997A05">
            <w:pPr>
              <w:jc w:val="both"/>
              <w:rPr>
                <w:rFonts w:ascii="Times New Roman" w:eastAsia="Times New Roman" w:hAnsi="Times New Roman"/>
                <w:iCs/>
                <w:sz w:val="24"/>
                <w:szCs w:val="24"/>
              </w:rPr>
            </w:pPr>
            <w:r>
              <w:rPr>
                <w:rFonts w:ascii="Times New Roman" w:eastAsia="Times New Roman" w:hAnsi="Times New Roman"/>
                <w:iCs/>
                <w:sz w:val="24"/>
                <w:szCs w:val="24"/>
              </w:rPr>
              <w:t>-</w:t>
            </w:r>
            <w:r w:rsidR="00997A05" w:rsidRPr="00997A05">
              <w:rPr>
                <w:rFonts w:ascii="Times New Roman" w:eastAsia="Times New Roman" w:hAnsi="Times New Roman"/>
                <w:iCs/>
                <w:sz w:val="24"/>
                <w:szCs w:val="24"/>
              </w:rPr>
              <w:t xml:space="preserve">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97A05" w:rsidRPr="00997A05" w:rsidRDefault="00851447" w:rsidP="00997A05">
            <w:pPr>
              <w:jc w:val="both"/>
              <w:rPr>
                <w:rFonts w:ascii="Times New Roman" w:eastAsia="Times New Roman" w:hAnsi="Times New Roman"/>
                <w:iCs/>
                <w:sz w:val="24"/>
                <w:szCs w:val="24"/>
              </w:rPr>
            </w:pPr>
            <w:r>
              <w:rPr>
                <w:rFonts w:ascii="Times New Roman" w:eastAsia="Times New Roman" w:hAnsi="Times New Roman"/>
                <w:iCs/>
                <w:sz w:val="24"/>
                <w:szCs w:val="24"/>
              </w:rPr>
              <w:t>-</w:t>
            </w:r>
            <w:r w:rsidR="00997A05" w:rsidRPr="00997A05">
              <w:rPr>
                <w:rFonts w:ascii="Times New Roman" w:eastAsia="Times New Roman" w:hAnsi="Times New Roman"/>
                <w:iCs/>
                <w:sz w:val="24"/>
                <w:szCs w:val="24"/>
              </w:rPr>
              <w:t xml:space="preserve">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997A05" w:rsidRPr="00997A05" w:rsidRDefault="00851447" w:rsidP="00997A05">
            <w:pPr>
              <w:jc w:val="both"/>
              <w:rPr>
                <w:rFonts w:ascii="Times New Roman" w:eastAsia="Times New Roman" w:hAnsi="Times New Roman"/>
                <w:iCs/>
                <w:sz w:val="24"/>
                <w:szCs w:val="24"/>
              </w:rPr>
            </w:pPr>
            <w:r>
              <w:rPr>
                <w:rFonts w:ascii="Times New Roman" w:eastAsia="Times New Roman" w:hAnsi="Times New Roman"/>
                <w:iCs/>
                <w:sz w:val="24"/>
                <w:szCs w:val="24"/>
              </w:rPr>
              <w:t>-</w:t>
            </w:r>
            <w:r w:rsidR="00997A05" w:rsidRPr="00997A05">
              <w:rPr>
                <w:rFonts w:ascii="Times New Roman" w:eastAsia="Times New Roman" w:hAnsi="Times New Roman"/>
                <w:iCs/>
                <w:sz w:val="24"/>
                <w:szCs w:val="24"/>
              </w:rPr>
              <w:t xml:space="preserve">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97A05" w:rsidRPr="00997A05" w:rsidRDefault="00851447" w:rsidP="00997A05">
            <w:pPr>
              <w:jc w:val="both"/>
              <w:rPr>
                <w:rFonts w:ascii="Times New Roman" w:eastAsia="Times New Roman" w:hAnsi="Times New Roman"/>
                <w:iCs/>
                <w:sz w:val="24"/>
                <w:szCs w:val="24"/>
              </w:rPr>
            </w:pPr>
            <w:r>
              <w:rPr>
                <w:rFonts w:ascii="Times New Roman" w:eastAsia="Times New Roman" w:hAnsi="Times New Roman"/>
                <w:iCs/>
                <w:sz w:val="24"/>
                <w:szCs w:val="24"/>
              </w:rPr>
              <w:t>-</w:t>
            </w:r>
            <w:r w:rsidR="00997A05" w:rsidRPr="00997A05">
              <w:rPr>
                <w:rFonts w:ascii="Times New Roman" w:eastAsia="Times New Roman" w:hAnsi="Times New Roman"/>
                <w:iCs/>
                <w:sz w:val="24"/>
                <w:szCs w:val="24"/>
              </w:rP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706353" w:rsidRPr="00997A05" w:rsidRDefault="00706353" w:rsidP="00997A05">
            <w:pPr>
              <w:jc w:val="both"/>
              <w:rPr>
                <w:rFonts w:ascii="Times New Roman" w:eastAsia="Times New Roman" w:hAnsi="Times New Roman"/>
                <w:iCs/>
                <w:sz w:val="24"/>
                <w:szCs w:val="24"/>
              </w:rPr>
            </w:pPr>
          </w:p>
        </w:tc>
      </w:tr>
      <w:tr w:rsidR="00706353" w:rsidTr="00F84C4C">
        <w:trPr>
          <w:trHeight w:val="1266"/>
        </w:trPr>
        <w:tc>
          <w:tcPr>
            <w:tcW w:w="2835" w:type="dxa"/>
          </w:tcPr>
          <w:p w:rsidR="00706353" w:rsidRPr="00672565" w:rsidRDefault="00672565" w:rsidP="003B6822">
            <w:pPr>
              <w:jc w:val="both"/>
              <w:rPr>
                <w:rFonts w:ascii="Times New Roman" w:eastAsia="Times New Roman" w:hAnsi="Times New Roman"/>
                <w:iCs/>
                <w:sz w:val="24"/>
                <w:szCs w:val="24"/>
              </w:rPr>
            </w:pPr>
            <w:r>
              <w:rPr>
                <w:rFonts w:ascii="Times New Roman" w:eastAsia="Times New Roman" w:hAnsi="Times New Roman"/>
                <w:iCs/>
                <w:sz w:val="24"/>
                <w:szCs w:val="24"/>
              </w:rPr>
              <w:lastRenderedPageBreak/>
              <w:t>М</w:t>
            </w:r>
            <w:r w:rsidRPr="00672565">
              <w:rPr>
                <w:rFonts w:ascii="Times New Roman" w:eastAsia="Times New Roman" w:hAnsi="Times New Roman"/>
                <w:iCs/>
                <w:sz w:val="24"/>
                <w:szCs w:val="24"/>
              </w:rPr>
              <w:t>етапредметны</w:t>
            </w:r>
            <w:r w:rsidR="003B6822">
              <w:rPr>
                <w:rFonts w:ascii="Times New Roman" w:eastAsia="Times New Roman" w:hAnsi="Times New Roman"/>
                <w:iCs/>
                <w:sz w:val="24"/>
                <w:szCs w:val="24"/>
              </w:rPr>
              <w:t>е</w:t>
            </w:r>
          </w:p>
        </w:tc>
        <w:tc>
          <w:tcPr>
            <w:tcW w:w="4536" w:type="dxa"/>
            <w:gridSpan w:val="2"/>
          </w:tcPr>
          <w:p w:rsidR="003915A4" w:rsidRDefault="003915A4" w:rsidP="003915A4">
            <w:pPr>
              <w:jc w:val="both"/>
              <w:rPr>
                <w:rFonts w:ascii="Times New Roman" w:hAnsi="Times New Roman"/>
                <w:sz w:val="24"/>
                <w:szCs w:val="24"/>
              </w:rPr>
            </w:pPr>
            <w:r>
              <w:rPr>
                <w:rFonts w:ascii="Times New Roman" w:hAnsi="Times New Roman"/>
                <w:sz w:val="24"/>
                <w:szCs w:val="24"/>
              </w:rPr>
              <w:t>-</w:t>
            </w:r>
            <w:r w:rsidR="00B3022B">
              <w:rPr>
                <w:rFonts w:ascii="Times New Roman" w:hAnsi="Times New Roman"/>
                <w:sz w:val="24"/>
                <w:szCs w:val="24"/>
              </w:rPr>
              <w:t>о</w:t>
            </w:r>
            <w:r w:rsidRPr="003915A4">
              <w:rPr>
                <w:rFonts w:ascii="Times New Roman" w:hAnsi="Times New Roman"/>
                <w:sz w:val="24"/>
                <w:szCs w:val="24"/>
              </w:rPr>
              <w:t>своенные обучающимися</w:t>
            </w:r>
            <w:r w:rsidR="00B31BFF">
              <w:rPr>
                <w:rFonts w:ascii="Times New Roman" w:hAnsi="Times New Roman"/>
                <w:sz w:val="24"/>
                <w:szCs w:val="24"/>
              </w:rPr>
              <w:t xml:space="preserve"> </w:t>
            </w:r>
            <w:r w:rsidRPr="003915A4">
              <w:rPr>
                <w:rFonts w:ascii="Times New Roman" w:hAnsi="Times New Roman"/>
                <w:sz w:val="24"/>
                <w:szCs w:val="24"/>
              </w:rPr>
              <w:t>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w:t>
            </w:r>
            <w:r>
              <w:rPr>
                <w:rFonts w:ascii="Times New Roman" w:hAnsi="Times New Roman"/>
                <w:sz w:val="24"/>
                <w:szCs w:val="24"/>
              </w:rPr>
              <w:t>;</w:t>
            </w:r>
          </w:p>
          <w:p w:rsidR="00706353" w:rsidRPr="003915A4" w:rsidRDefault="003915A4" w:rsidP="00B3022B">
            <w:pPr>
              <w:jc w:val="both"/>
              <w:rPr>
                <w:rFonts w:ascii="Times New Roman" w:eastAsia="Times New Roman" w:hAnsi="Times New Roman"/>
                <w:iCs/>
                <w:sz w:val="24"/>
                <w:szCs w:val="24"/>
              </w:rPr>
            </w:pPr>
            <w:r>
              <w:rPr>
                <w:rFonts w:ascii="Times New Roman" w:hAnsi="Times New Roman"/>
                <w:sz w:val="24"/>
                <w:szCs w:val="24"/>
              </w:rPr>
              <w:t>-</w:t>
            </w:r>
            <w:r w:rsidR="00B3022B">
              <w:rPr>
                <w:rFonts w:ascii="Times New Roman" w:hAnsi="Times New Roman"/>
                <w:sz w:val="24"/>
                <w:szCs w:val="24"/>
              </w:rPr>
              <w:t>с</w:t>
            </w:r>
            <w:r w:rsidRPr="003915A4">
              <w:rPr>
                <w:rFonts w:ascii="Times New Roman" w:hAnsi="Times New Roman"/>
                <w:sz w:val="24"/>
                <w:szCs w:val="24"/>
              </w:rPr>
              <w:t>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w:t>
            </w:r>
            <w:r>
              <w:rPr>
                <w:rFonts w:ascii="Times New Roman" w:hAnsi="Times New Roman"/>
                <w:sz w:val="24"/>
                <w:szCs w:val="24"/>
              </w:rPr>
              <w:t>ьной образовательной траектории.</w:t>
            </w:r>
          </w:p>
        </w:tc>
        <w:tc>
          <w:tcPr>
            <w:tcW w:w="7371" w:type="dxa"/>
          </w:tcPr>
          <w:p w:rsidR="00851447" w:rsidRPr="00851447" w:rsidRDefault="00851447" w:rsidP="00851447">
            <w:pPr>
              <w:jc w:val="both"/>
              <w:rPr>
                <w:rFonts w:ascii="Times New Roman" w:eastAsia="Times New Roman" w:hAnsi="Times New Roman"/>
                <w:b/>
                <w:iCs/>
                <w:sz w:val="24"/>
                <w:szCs w:val="24"/>
              </w:rPr>
            </w:pPr>
            <w:r w:rsidRPr="00851447">
              <w:rPr>
                <w:rFonts w:ascii="Times New Roman" w:eastAsia="Times New Roman" w:hAnsi="Times New Roman"/>
                <w:b/>
                <w:iCs/>
                <w:sz w:val="24"/>
                <w:szCs w:val="24"/>
              </w:rPr>
              <w:t xml:space="preserve">Метапредметные результаты освоения </w:t>
            </w:r>
            <w:r>
              <w:rPr>
                <w:rFonts w:ascii="Times New Roman" w:eastAsia="Times New Roman" w:hAnsi="Times New Roman"/>
                <w:b/>
                <w:iCs/>
                <w:sz w:val="24"/>
                <w:szCs w:val="24"/>
              </w:rPr>
              <w:t>ООП ООО</w:t>
            </w:r>
            <w:r w:rsidRPr="00851447">
              <w:rPr>
                <w:rFonts w:ascii="Times New Roman" w:eastAsia="Times New Roman" w:hAnsi="Times New Roman"/>
                <w:b/>
                <w:iCs/>
                <w:sz w:val="24"/>
                <w:szCs w:val="24"/>
              </w:rPr>
              <w:t xml:space="preserve"> должны отражать:</w:t>
            </w:r>
          </w:p>
          <w:p w:rsidR="00851447" w:rsidRPr="00851447" w:rsidRDefault="00851447" w:rsidP="00851447">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851447">
              <w:rPr>
                <w:rFonts w:ascii="Times New Roman" w:eastAsia="Times New Roman" w:hAnsi="Times New Roman"/>
                <w:iCs/>
                <w:sz w:val="24"/>
                <w:szCs w:val="24"/>
              </w:rPr>
              <w:t xml:space="preserve">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851447" w:rsidRPr="00851447" w:rsidRDefault="00851447" w:rsidP="00851447">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851447">
              <w:rPr>
                <w:rFonts w:ascii="Times New Roman" w:eastAsia="Times New Roman" w:hAnsi="Times New Roman"/>
                <w:iCs/>
                <w:sz w:val="24"/>
                <w:szCs w:val="24"/>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51447" w:rsidRPr="00851447" w:rsidRDefault="00851447" w:rsidP="00851447">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851447">
              <w:rPr>
                <w:rFonts w:ascii="Times New Roman" w:eastAsia="Times New Roman" w:hAnsi="Times New Roman"/>
                <w:iCs/>
                <w:sz w:val="24"/>
                <w:szCs w:val="24"/>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51447" w:rsidRPr="00851447" w:rsidRDefault="00851447" w:rsidP="00851447">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851447">
              <w:rPr>
                <w:rFonts w:ascii="Times New Roman" w:eastAsia="Times New Roman" w:hAnsi="Times New Roman"/>
                <w:iCs/>
                <w:sz w:val="24"/>
                <w:szCs w:val="24"/>
              </w:rPr>
              <w:t xml:space="preserve"> умение оценивать правильность выполнения учебной задачи, собственные возможности ее решения;</w:t>
            </w:r>
          </w:p>
          <w:p w:rsidR="00851447" w:rsidRPr="00851447" w:rsidRDefault="00851447" w:rsidP="00851447">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851447">
              <w:rPr>
                <w:rFonts w:ascii="Times New Roman" w:eastAsia="Times New Roman" w:hAnsi="Times New Roman"/>
                <w:iCs/>
                <w:sz w:val="24"/>
                <w:szCs w:val="24"/>
              </w:rPr>
              <w:t xml:space="preserve"> владение основами самоконтроля, самооценки, принятия решений и осуществления осознанного выбора в учебной и познавательной деятельности;</w:t>
            </w:r>
          </w:p>
          <w:p w:rsidR="00851447" w:rsidRPr="00851447" w:rsidRDefault="00851447" w:rsidP="00851447">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851447">
              <w:rPr>
                <w:rFonts w:ascii="Times New Roman" w:eastAsia="Times New Roman" w:hAnsi="Times New Roman"/>
                <w:iCs/>
                <w:sz w:val="24"/>
                <w:szCs w:val="24"/>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851447" w:rsidRPr="00851447" w:rsidRDefault="00851447" w:rsidP="00851447">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851447">
              <w:rPr>
                <w:rFonts w:ascii="Times New Roman" w:eastAsia="Times New Roman" w:hAnsi="Times New Roman"/>
                <w:iCs/>
                <w:sz w:val="24"/>
                <w:szCs w:val="24"/>
              </w:rPr>
              <w:t xml:space="preserve"> умение создавать, применять и преобразовывать знаки и символы, модели и схемы для решения учебных и познавательных задач;</w:t>
            </w:r>
          </w:p>
          <w:p w:rsidR="00851447" w:rsidRPr="00851447" w:rsidRDefault="00851447" w:rsidP="00851447">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851447">
              <w:rPr>
                <w:rFonts w:ascii="Times New Roman" w:eastAsia="Times New Roman" w:hAnsi="Times New Roman"/>
                <w:iCs/>
                <w:sz w:val="24"/>
                <w:szCs w:val="24"/>
              </w:rPr>
              <w:t xml:space="preserve"> смысловое чтение;</w:t>
            </w:r>
          </w:p>
          <w:p w:rsidR="00851447" w:rsidRPr="00851447" w:rsidRDefault="00851447" w:rsidP="00851447">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851447">
              <w:rPr>
                <w:rFonts w:ascii="Times New Roman" w:eastAsia="Times New Roman" w:hAnsi="Times New Roman"/>
                <w:iCs/>
                <w:sz w:val="24"/>
                <w:szCs w:val="24"/>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851447" w:rsidRPr="00851447" w:rsidRDefault="00851447" w:rsidP="00851447">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851447">
              <w:rPr>
                <w:rFonts w:ascii="Times New Roman" w:eastAsia="Times New Roman" w:hAnsi="Times New Roman"/>
                <w:iCs/>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851447" w:rsidRPr="00851447" w:rsidRDefault="00851447" w:rsidP="00851447">
            <w:pPr>
              <w:jc w:val="both"/>
              <w:rPr>
                <w:rFonts w:ascii="Times New Roman" w:eastAsia="Times New Roman" w:hAnsi="Times New Roman"/>
                <w:iCs/>
                <w:sz w:val="24"/>
                <w:szCs w:val="24"/>
              </w:rPr>
            </w:pPr>
            <w:r>
              <w:rPr>
                <w:rFonts w:ascii="Times New Roman" w:eastAsia="Times New Roman" w:hAnsi="Times New Roman"/>
                <w:iCs/>
                <w:sz w:val="24"/>
                <w:szCs w:val="24"/>
              </w:rPr>
              <w:lastRenderedPageBreak/>
              <w:t>-</w:t>
            </w:r>
            <w:r w:rsidRPr="00851447">
              <w:rPr>
                <w:rFonts w:ascii="Times New Roman" w:eastAsia="Times New Roman" w:hAnsi="Times New Roman"/>
                <w:iCs/>
                <w:sz w:val="24"/>
                <w:szCs w:val="24"/>
              </w:rPr>
              <w:t xml:space="preserve"> формирование и развитие компетентности в области использования информацио</w:t>
            </w:r>
            <w:r>
              <w:rPr>
                <w:rFonts w:ascii="Times New Roman" w:eastAsia="Times New Roman" w:hAnsi="Times New Roman"/>
                <w:iCs/>
                <w:sz w:val="24"/>
                <w:szCs w:val="24"/>
              </w:rPr>
              <w:t>нно-коммуникационных технологий</w:t>
            </w:r>
            <w:r w:rsidRPr="00851447">
              <w:rPr>
                <w:rFonts w:ascii="Times New Roman" w:eastAsia="Times New Roman" w:hAnsi="Times New Roman"/>
                <w:iCs/>
                <w:sz w:val="24"/>
                <w:szCs w:val="24"/>
              </w:rPr>
              <w:t>; развитие мотивации к овладению культурой активного пользования словарями и другими поисковыми системами;</w:t>
            </w:r>
          </w:p>
          <w:p w:rsidR="00706353" w:rsidRPr="00851447" w:rsidRDefault="00851447" w:rsidP="00851447">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851447">
              <w:rPr>
                <w:rFonts w:ascii="Times New Roman" w:eastAsia="Times New Roman" w:hAnsi="Times New Roman"/>
                <w:iCs/>
                <w:sz w:val="24"/>
                <w:szCs w:val="24"/>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tc>
      </w:tr>
      <w:tr w:rsidR="00706353" w:rsidTr="00F84C4C">
        <w:tc>
          <w:tcPr>
            <w:tcW w:w="2835" w:type="dxa"/>
          </w:tcPr>
          <w:p w:rsidR="00706353" w:rsidRPr="003B6822" w:rsidRDefault="003B6822" w:rsidP="003B6822">
            <w:pPr>
              <w:jc w:val="both"/>
              <w:rPr>
                <w:rFonts w:ascii="Times New Roman" w:eastAsia="Times New Roman" w:hAnsi="Times New Roman"/>
                <w:iCs/>
                <w:sz w:val="24"/>
                <w:szCs w:val="24"/>
              </w:rPr>
            </w:pPr>
            <w:r>
              <w:rPr>
                <w:rFonts w:ascii="Times New Roman" w:eastAsia="Times New Roman" w:hAnsi="Times New Roman"/>
                <w:iCs/>
                <w:sz w:val="24"/>
                <w:szCs w:val="24"/>
              </w:rPr>
              <w:lastRenderedPageBreak/>
              <w:t>Предметные</w:t>
            </w:r>
          </w:p>
        </w:tc>
        <w:tc>
          <w:tcPr>
            <w:tcW w:w="4536" w:type="dxa"/>
            <w:gridSpan w:val="2"/>
          </w:tcPr>
          <w:p w:rsidR="003B6822" w:rsidRDefault="003B6822" w:rsidP="003B6822">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B3022B">
              <w:rPr>
                <w:rFonts w:ascii="Times New Roman" w:eastAsia="Times New Roman" w:hAnsi="Times New Roman"/>
                <w:iCs/>
                <w:sz w:val="24"/>
                <w:szCs w:val="24"/>
              </w:rPr>
              <w:t>о</w:t>
            </w:r>
            <w:r w:rsidRPr="003B6822">
              <w:rPr>
                <w:rFonts w:ascii="Times New Roman" w:eastAsia="Times New Roman" w:hAnsi="Times New Roman"/>
                <w:iCs/>
                <w:sz w:val="24"/>
                <w:szCs w:val="24"/>
              </w:rPr>
              <w:t>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w:t>
            </w:r>
            <w:r>
              <w:rPr>
                <w:rFonts w:ascii="Times New Roman" w:eastAsia="Times New Roman" w:hAnsi="Times New Roman"/>
                <w:iCs/>
                <w:sz w:val="24"/>
                <w:szCs w:val="24"/>
              </w:rPr>
              <w:t>ых ситуациях;</w:t>
            </w:r>
          </w:p>
          <w:p w:rsidR="00706353" w:rsidRPr="003B6822" w:rsidRDefault="003B6822" w:rsidP="00B3022B">
            <w:pPr>
              <w:jc w:val="both"/>
              <w:rPr>
                <w:rFonts w:ascii="Times New Roman" w:eastAsia="Times New Roman" w:hAnsi="Times New Roman"/>
                <w:iCs/>
                <w:sz w:val="24"/>
                <w:szCs w:val="24"/>
              </w:rPr>
            </w:pPr>
            <w:r>
              <w:rPr>
                <w:rFonts w:ascii="Times New Roman" w:eastAsia="Times New Roman" w:hAnsi="Times New Roman"/>
                <w:iCs/>
                <w:sz w:val="24"/>
                <w:szCs w:val="24"/>
              </w:rPr>
              <w:t>-</w:t>
            </w:r>
            <w:r w:rsidR="00B3022B">
              <w:rPr>
                <w:rFonts w:ascii="Times New Roman" w:eastAsia="Times New Roman" w:hAnsi="Times New Roman"/>
                <w:iCs/>
                <w:sz w:val="24"/>
                <w:szCs w:val="24"/>
              </w:rPr>
              <w:t>ф</w:t>
            </w:r>
            <w:r w:rsidRPr="003B6822">
              <w:rPr>
                <w:rFonts w:ascii="Times New Roman" w:eastAsia="Times New Roman" w:hAnsi="Times New Roman"/>
                <w:iCs/>
                <w:sz w:val="24"/>
                <w:szCs w:val="24"/>
              </w:rPr>
              <w:t>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tc>
        <w:tc>
          <w:tcPr>
            <w:tcW w:w="7371" w:type="dxa"/>
          </w:tcPr>
          <w:p w:rsidR="00851447" w:rsidRPr="00851447" w:rsidRDefault="00851447" w:rsidP="00851447">
            <w:pPr>
              <w:jc w:val="both"/>
              <w:rPr>
                <w:rFonts w:ascii="Times New Roman" w:eastAsia="Times New Roman" w:hAnsi="Times New Roman"/>
                <w:iCs/>
                <w:sz w:val="24"/>
                <w:szCs w:val="24"/>
              </w:rPr>
            </w:pPr>
            <w:r w:rsidRPr="00851447">
              <w:rPr>
                <w:rFonts w:ascii="Times New Roman" w:eastAsia="Times New Roman" w:hAnsi="Times New Roman"/>
                <w:iCs/>
                <w:sz w:val="24"/>
                <w:szCs w:val="24"/>
              </w:rPr>
              <w:t xml:space="preserve">Достижение предметных и метапредметных результатов освоения </w:t>
            </w:r>
            <w:r w:rsidR="007B0139">
              <w:rPr>
                <w:rFonts w:ascii="Times New Roman" w:eastAsia="Times New Roman" w:hAnsi="Times New Roman"/>
                <w:iCs/>
                <w:sz w:val="24"/>
                <w:szCs w:val="24"/>
              </w:rPr>
              <w:t>ООП ООО</w:t>
            </w:r>
            <w:r w:rsidRPr="00851447">
              <w:rPr>
                <w:rFonts w:ascii="Times New Roman" w:eastAsia="Times New Roman" w:hAnsi="Times New Roman"/>
                <w:iCs/>
                <w:sz w:val="24"/>
                <w:szCs w:val="24"/>
              </w:rPr>
              <w:t xml:space="preserve">, необходимых для продолжения образования, является предметом итоговой оценки освоения обучающимися </w:t>
            </w:r>
            <w:r w:rsidR="007B0139">
              <w:rPr>
                <w:rFonts w:ascii="Times New Roman" w:eastAsia="Times New Roman" w:hAnsi="Times New Roman"/>
                <w:iCs/>
                <w:sz w:val="24"/>
                <w:szCs w:val="24"/>
              </w:rPr>
              <w:t>ООП ООО</w:t>
            </w:r>
            <w:r w:rsidRPr="00851447">
              <w:rPr>
                <w:rFonts w:ascii="Times New Roman" w:eastAsia="Times New Roman" w:hAnsi="Times New Roman"/>
                <w:iCs/>
                <w:sz w:val="24"/>
                <w:szCs w:val="24"/>
              </w:rPr>
              <w:t>.</w:t>
            </w:r>
          </w:p>
          <w:p w:rsidR="00851447" w:rsidRPr="00851447" w:rsidRDefault="00851447" w:rsidP="00851447">
            <w:pPr>
              <w:jc w:val="both"/>
              <w:rPr>
                <w:rFonts w:ascii="Times New Roman" w:eastAsia="Times New Roman" w:hAnsi="Times New Roman"/>
                <w:iCs/>
                <w:sz w:val="24"/>
                <w:szCs w:val="24"/>
              </w:rPr>
            </w:pPr>
            <w:r w:rsidRPr="00851447">
              <w:rPr>
                <w:rFonts w:ascii="Times New Roman" w:eastAsia="Times New Roman" w:hAnsi="Times New Roman"/>
                <w:iCs/>
                <w:sz w:val="24"/>
                <w:szCs w:val="24"/>
              </w:rPr>
              <w:t xml:space="preserve">При итоговом оценивании результатов освоения обучающимися </w:t>
            </w:r>
            <w:r w:rsidR="007B0139">
              <w:rPr>
                <w:rFonts w:ascii="Times New Roman" w:eastAsia="Times New Roman" w:hAnsi="Times New Roman"/>
                <w:iCs/>
                <w:sz w:val="24"/>
                <w:szCs w:val="24"/>
              </w:rPr>
              <w:t xml:space="preserve">ООП ООО </w:t>
            </w:r>
            <w:r w:rsidRPr="00851447">
              <w:rPr>
                <w:rFonts w:ascii="Times New Roman" w:eastAsia="Times New Roman" w:hAnsi="Times New Roman"/>
                <w:iCs/>
                <w:sz w:val="24"/>
                <w:szCs w:val="24"/>
              </w:rPr>
              <w:t>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851447" w:rsidRPr="00851447" w:rsidRDefault="00851447" w:rsidP="00851447">
            <w:pPr>
              <w:jc w:val="both"/>
              <w:rPr>
                <w:rFonts w:ascii="Times New Roman" w:eastAsia="Times New Roman" w:hAnsi="Times New Roman"/>
                <w:iCs/>
                <w:sz w:val="24"/>
                <w:szCs w:val="24"/>
              </w:rPr>
            </w:pPr>
            <w:r w:rsidRPr="00851447">
              <w:rPr>
                <w:rFonts w:ascii="Times New Roman" w:eastAsia="Times New Roman" w:hAnsi="Times New Roman"/>
                <w:iCs/>
                <w:sz w:val="24"/>
                <w:szCs w:val="24"/>
              </w:rPr>
              <w:t xml:space="preserve">Итоговая оценка результатов освоения </w:t>
            </w:r>
            <w:r w:rsidR="007B0139">
              <w:rPr>
                <w:rFonts w:ascii="Times New Roman" w:eastAsia="Times New Roman" w:hAnsi="Times New Roman"/>
                <w:iCs/>
                <w:sz w:val="24"/>
                <w:szCs w:val="24"/>
              </w:rPr>
              <w:t>ООП ООО</w:t>
            </w:r>
            <w:r w:rsidRPr="00851447">
              <w:rPr>
                <w:rFonts w:ascii="Times New Roman" w:eastAsia="Times New Roman" w:hAnsi="Times New Roman"/>
                <w:iCs/>
                <w:sz w:val="24"/>
                <w:szCs w:val="24"/>
              </w:rPr>
              <w:t xml:space="preserve"> включает две составляющие:</w:t>
            </w:r>
          </w:p>
          <w:p w:rsidR="00851447" w:rsidRPr="00851447" w:rsidRDefault="007B0139" w:rsidP="00851447">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851447" w:rsidRPr="00851447">
              <w:rPr>
                <w:rFonts w:ascii="Times New Roman" w:eastAsia="Times New Roman" w:hAnsi="Times New Roman"/>
                <w:iCs/>
                <w:sz w:val="24"/>
                <w:szCs w:val="24"/>
              </w:rPr>
              <w:t xml:space="preserve">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w:t>
            </w:r>
            <w:r>
              <w:rPr>
                <w:rFonts w:ascii="Times New Roman" w:eastAsia="Times New Roman" w:hAnsi="Times New Roman"/>
                <w:iCs/>
                <w:sz w:val="24"/>
                <w:szCs w:val="24"/>
              </w:rPr>
              <w:t>ООП ООО</w:t>
            </w:r>
            <w:r w:rsidR="00851447" w:rsidRPr="00851447">
              <w:rPr>
                <w:rFonts w:ascii="Times New Roman" w:eastAsia="Times New Roman" w:hAnsi="Times New Roman"/>
                <w:iCs/>
                <w:sz w:val="24"/>
                <w:szCs w:val="24"/>
              </w:rPr>
              <w:t>;</w:t>
            </w:r>
          </w:p>
          <w:p w:rsidR="00851447" w:rsidRPr="00851447" w:rsidRDefault="007B0139" w:rsidP="00851447">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851447" w:rsidRPr="00851447">
              <w:rPr>
                <w:rFonts w:ascii="Times New Roman" w:eastAsia="Times New Roman" w:hAnsi="Times New Roman"/>
                <w:iCs/>
                <w:sz w:val="24"/>
                <w:szCs w:val="24"/>
              </w:rPr>
              <w:t xml:space="preserve">результаты государственной итоговой аттестации выпускников, характеризующие уровень достижения планируемых результатов освоения </w:t>
            </w:r>
            <w:r>
              <w:rPr>
                <w:rFonts w:ascii="Times New Roman" w:eastAsia="Times New Roman" w:hAnsi="Times New Roman"/>
                <w:iCs/>
                <w:sz w:val="24"/>
                <w:szCs w:val="24"/>
              </w:rPr>
              <w:t>ООП ООО</w:t>
            </w:r>
            <w:r w:rsidR="00851447" w:rsidRPr="00851447">
              <w:rPr>
                <w:rFonts w:ascii="Times New Roman" w:eastAsia="Times New Roman" w:hAnsi="Times New Roman"/>
                <w:iCs/>
                <w:sz w:val="24"/>
                <w:szCs w:val="24"/>
              </w:rPr>
              <w:t>.</w:t>
            </w:r>
          </w:p>
          <w:p w:rsidR="00706353" w:rsidRPr="00851447" w:rsidRDefault="00851447" w:rsidP="00851447">
            <w:pPr>
              <w:jc w:val="both"/>
              <w:rPr>
                <w:rFonts w:ascii="Times New Roman" w:eastAsia="Times New Roman" w:hAnsi="Times New Roman"/>
                <w:iCs/>
                <w:sz w:val="24"/>
                <w:szCs w:val="24"/>
              </w:rPr>
            </w:pPr>
            <w:r w:rsidRPr="00851447">
              <w:rPr>
                <w:rFonts w:ascii="Times New Roman" w:eastAsia="Times New Roman" w:hAnsi="Times New Roman"/>
                <w:iCs/>
                <w:sz w:val="24"/>
                <w:szCs w:val="24"/>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tc>
      </w:tr>
      <w:tr w:rsidR="003B6822" w:rsidTr="00F84C4C">
        <w:tc>
          <w:tcPr>
            <w:tcW w:w="14742" w:type="dxa"/>
            <w:gridSpan w:val="4"/>
          </w:tcPr>
          <w:p w:rsidR="003B6822" w:rsidRDefault="003B6822" w:rsidP="00B27D9E">
            <w:pPr>
              <w:jc w:val="center"/>
              <w:rPr>
                <w:rFonts w:ascii="Times New Roman" w:eastAsia="Times New Roman" w:hAnsi="Times New Roman"/>
                <w:iCs/>
                <w:sz w:val="28"/>
                <w:szCs w:val="28"/>
              </w:rPr>
            </w:pPr>
            <w:r>
              <w:rPr>
                <w:rFonts w:ascii="Times New Roman" w:eastAsia="Times New Roman" w:hAnsi="Times New Roman"/>
                <w:b/>
                <w:iCs/>
                <w:sz w:val="24"/>
                <w:szCs w:val="24"/>
              </w:rPr>
              <w:t>2.</w:t>
            </w:r>
            <w:r w:rsidRPr="00740211">
              <w:rPr>
                <w:rFonts w:ascii="Times New Roman" w:eastAsia="Times New Roman" w:hAnsi="Times New Roman"/>
                <w:b/>
                <w:iCs/>
                <w:sz w:val="24"/>
                <w:szCs w:val="24"/>
              </w:rPr>
              <w:t xml:space="preserve">Требования к структуре основной образовательной программы </w:t>
            </w:r>
            <w:r>
              <w:rPr>
                <w:rFonts w:ascii="Times New Roman" w:eastAsia="Times New Roman" w:hAnsi="Times New Roman"/>
                <w:b/>
                <w:iCs/>
                <w:sz w:val="24"/>
                <w:szCs w:val="24"/>
              </w:rPr>
              <w:t>основного</w:t>
            </w:r>
            <w:r w:rsidRPr="00740211">
              <w:rPr>
                <w:rFonts w:ascii="Times New Roman" w:eastAsia="Times New Roman" w:hAnsi="Times New Roman"/>
                <w:b/>
                <w:iCs/>
                <w:sz w:val="24"/>
                <w:szCs w:val="24"/>
              </w:rPr>
              <w:t xml:space="preserve"> общего</w:t>
            </w:r>
            <w:r w:rsidR="000B4DC3">
              <w:rPr>
                <w:rFonts w:ascii="Times New Roman" w:eastAsia="Times New Roman" w:hAnsi="Times New Roman"/>
                <w:b/>
                <w:iCs/>
                <w:sz w:val="24"/>
                <w:szCs w:val="24"/>
              </w:rPr>
              <w:t xml:space="preserve"> </w:t>
            </w:r>
            <w:r w:rsidRPr="00740211">
              <w:rPr>
                <w:rFonts w:ascii="Times New Roman" w:eastAsia="Times New Roman" w:hAnsi="Times New Roman"/>
                <w:b/>
                <w:iCs/>
                <w:sz w:val="24"/>
                <w:szCs w:val="24"/>
              </w:rPr>
              <w:t>образования</w:t>
            </w:r>
          </w:p>
        </w:tc>
      </w:tr>
      <w:tr w:rsidR="00706353" w:rsidTr="00F84C4C">
        <w:tc>
          <w:tcPr>
            <w:tcW w:w="2835" w:type="dxa"/>
          </w:tcPr>
          <w:p w:rsidR="00706353" w:rsidRPr="003B6822" w:rsidRDefault="003B6822" w:rsidP="003B6822">
            <w:pPr>
              <w:jc w:val="both"/>
              <w:rPr>
                <w:rFonts w:ascii="Times New Roman" w:eastAsia="Times New Roman" w:hAnsi="Times New Roman"/>
                <w:iCs/>
                <w:sz w:val="24"/>
                <w:szCs w:val="24"/>
              </w:rPr>
            </w:pPr>
            <w:r w:rsidRPr="003B6822">
              <w:rPr>
                <w:rFonts w:ascii="Times New Roman" w:eastAsia="Times New Roman" w:hAnsi="Times New Roman"/>
                <w:iCs/>
                <w:sz w:val="24"/>
                <w:szCs w:val="24"/>
              </w:rPr>
              <w:t>Целевой раздел</w:t>
            </w:r>
          </w:p>
        </w:tc>
        <w:tc>
          <w:tcPr>
            <w:tcW w:w="4536" w:type="dxa"/>
            <w:gridSpan w:val="2"/>
          </w:tcPr>
          <w:p w:rsidR="003B6822" w:rsidRPr="003B6822" w:rsidRDefault="003B6822" w:rsidP="003B6822">
            <w:pPr>
              <w:jc w:val="both"/>
              <w:rPr>
                <w:rFonts w:ascii="Times New Roman" w:eastAsia="Times New Roman" w:hAnsi="Times New Roman"/>
                <w:iCs/>
                <w:sz w:val="24"/>
                <w:szCs w:val="24"/>
              </w:rPr>
            </w:pPr>
            <w:r w:rsidRPr="003B6822">
              <w:rPr>
                <w:rFonts w:ascii="Times New Roman" w:eastAsia="Times New Roman" w:hAnsi="Times New Roman"/>
                <w:iCs/>
                <w:sz w:val="24"/>
                <w:szCs w:val="24"/>
              </w:rPr>
              <w:t>Целевой раздел включает:</w:t>
            </w:r>
          </w:p>
          <w:p w:rsidR="003B6822" w:rsidRPr="003B6822" w:rsidRDefault="00B1164D" w:rsidP="003B6822">
            <w:pPr>
              <w:jc w:val="both"/>
              <w:rPr>
                <w:rFonts w:ascii="Times New Roman" w:eastAsia="Times New Roman" w:hAnsi="Times New Roman"/>
                <w:iCs/>
                <w:sz w:val="24"/>
                <w:szCs w:val="24"/>
              </w:rPr>
            </w:pPr>
            <w:r>
              <w:rPr>
                <w:rFonts w:ascii="Times New Roman" w:eastAsia="Times New Roman" w:hAnsi="Times New Roman"/>
                <w:iCs/>
                <w:sz w:val="24"/>
                <w:szCs w:val="24"/>
              </w:rPr>
              <w:t xml:space="preserve">1. </w:t>
            </w:r>
            <w:r w:rsidR="003B6822" w:rsidRPr="003B6822">
              <w:rPr>
                <w:rFonts w:ascii="Times New Roman" w:eastAsia="Times New Roman" w:hAnsi="Times New Roman"/>
                <w:iCs/>
                <w:sz w:val="24"/>
                <w:szCs w:val="24"/>
              </w:rPr>
              <w:t>пояснительную записку;</w:t>
            </w:r>
          </w:p>
          <w:p w:rsidR="003B6822" w:rsidRPr="003B6822" w:rsidRDefault="00B1164D" w:rsidP="003B6822">
            <w:pPr>
              <w:jc w:val="both"/>
              <w:rPr>
                <w:rFonts w:ascii="Times New Roman" w:eastAsia="Times New Roman" w:hAnsi="Times New Roman"/>
                <w:iCs/>
                <w:sz w:val="24"/>
                <w:szCs w:val="24"/>
              </w:rPr>
            </w:pPr>
            <w:r>
              <w:rPr>
                <w:rFonts w:ascii="Times New Roman" w:eastAsia="Times New Roman" w:hAnsi="Times New Roman"/>
                <w:iCs/>
                <w:sz w:val="24"/>
                <w:szCs w:val="24"/>
              </w:rPr>
              <w:t xml:space="preserve">2. </w:t>
            </w:r>
            <w:r w:rsidR="003B6822" w:rsidRPr="003B6822">
              <w:rPr>
                <w:rFonts w:ascii="Times New Roman" w:eastAsia="Times New Roman" w:hAnsi="Times New Roman"/>
                <w:iCs/>
                <w:sz w:val="24"/>
                <w:szCs w:val="24"/>
              </w:rPr>
              <w:t>планируемые результаты освоения обучающимися основной образовательной программы основного общего образования;</w:t>
            </w:r>
          </w:p>
          <w:p w:rsidR="00706353" w:rsidRDefault="00B1164D" w:rsidP="003B6822">
            <w:pPr>
              <w:jc w:val="both"/>
              <w:rPr>
                <w:rFonts w:ascii="Times New Roman" w:eastAsia="Times New Roman" w:hAnsi="Times New Roman"/>
                <w:iCs/>
                <w:sz w:val="28"/>
                <w:szCs w:val="28"/>
              </w:rPr>
            </w:pPr>
            <w:r>
              <w:rPr>
                <w:rFonts w:ascii="Times New Roman" w:eastAsia="Times New Roman" w:hAnsi="Times New Roman"/>
                <w:iCs/>
                <w:sz w:val="24"/>
                <w:szCs w:val="24"/>
              </w:rPr>
              <w:t>3.</w:t>
            </w:r>
            <w:r w:rsidR="003B6822" w:rsidRPr="003B6822">
              <w:rPr>
                <w:rFonts w:ascii="Times New Roman" w:eastAsia="Times New Roman" w:hAnsi="Times New Roman"/>
                <w:iCs/>
                <w:sz w:val="24"/>
                <w:szCs w:val="24"/>
              </w:rPr>
              <w:t xml:space="preserve">систему оценки достижения планируемых результатов освоения </w:t>
            </w:r>
            <w:r w:rsidR="003B6822" w:rsidRPr="003B6822">
              <w:rPr>
                <w:rFonts w:ascii="Times New Roman" w:eastAsia="Times New Roman" w:hAnsi="Times New Roman"/>
                <w:iCs/>
                <w:sz w:val="24"/>
                <w:szCs w:val="24"/>
              </w:rPr>
              <w:lastRenderedPageBreak/>
              <w:t>основной образовательной программы основного общего образования.</w:t>
            </w:r>
          </w:p>
        </w:tc>
        <w:tc>
          <w:tcPr>
            <w:tcW w:w="7371" w:type="dxa"/>
          </w:tcPr>
          <w:p w:rsidR="00B1164D" w:rsidRPr="008B366B" w:rsidRDefault="00B1164D" w:rsidP="00B1164D">
            <w:pPr>
              <w:jc w:val="both"/>
              <w:rPr>
                <w:rFonts w:ascii="Times New Roman" w:eastAsia="Times New Roman" w:hAnsi="Times New Roman"/>
                <w:b/>
                <w:iCs/>
                <w:sz w:val="24"/>
                <w:szCs w:val="24"/>
              </w:rPr>
            </w:pPr>
            <w:r w:rsidRPr="008B366B">
              <w:rPr>
                <w:rFonts w:ascii="Times New Roman" w:eastAsia="Times New Roman" w:hAnsi="Times New Roman"/>
                <w:b/>
                <w:iCs/>
                <w:sz w:val="24"/>
                <w:szCs w:val="24"/>
              </w:rPr>
              <w:lastRenderedPageBreak/>
              <w:t>1.Пояснительная записка должна раскрывать:</w:t>
            </w:r>
          </w:p>
          <w:p w:rsidR="00B1164D" w:rsidRPr="00B1164D" w:rsidRDefault="00B1164D" w:rsidP="00B1164D">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B1164D">
              <w:rPr>
                <w:rFonts w:ascii="Times New Roman" w:eastAsia="Times New Roman" w:hAnsi="Times New Roman"/>
                <w:iCs/>
                <w:sz w:val="24"/>
                <w:szCs w:val="24"/>
              </w:rPr>
              <w:t xml:space="preserve"> цель и задачи реализации </w:t>
            </w:r>
            <w:r>
              <w:rPr>
                <w:rFonts w:ascii="Times New Roman" w:eastAsia="Times New Roman" w:hAnsi="Times New Roman"/>
                <w:iCs/>
                <w:sz w:val="24"/>
                <w:szCs w:val="24"/>
              </w:rPr>
              <w:t>ООП ООО</w:t>
            </w:r>
            <w:r w:rsidRPr="00B1164D">
              <w:rPr>
                <w:rFonts w:ascii="Times New Roman" w:eastAsia="Times New Roman" w:hAnsi="Times New Roman"/>
                <w:iCs/>
                <w:sz w:val="24"/>
                <w:szCs w:val="24"/>
              </w:rPr>
              <w:t>,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B1164D" w:rsidRDefault="00B1164D" w:rsidP="00B1164D">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B1164D">
              <w:rPr>
                <w:rFonts w:ascii="Times New Roman" w:eastAsia="Times New Roman" w:hAnsi="Times New Roman"/>
                <w:iCs/>
                <w:sz w:val="24"/>
                <w:szCs w:val="24"/>
              </w:rPr>
              <w:t>принципы и подходы к формированию основной образовательной программы основного общего образования.</w:t>
            </w:r>
          </w:p>
          <w:p w:rsidR="00C455C1" w:rsidRPr="008B366B" w:rsidRDefault="00C455C1" w:rsidP="00C455C1">
            <w:pPr>
              <w:jc w:val="both"/>
              <w:rPr>
                <w:rFonts w:ascii="Times New Roman" w:eastAsia="Times New Roman" w:hAnsi="Times New Roman"/>
                <w:b/>
                <w:iCs/>
                <w:sz w:val="24"/>
                <w:szCs w:val="24"/>
              </w:rPr>
            </w:pPr>
            <w:r w:rsidRPr="008B366B">
              <w:rPr>
                <w:rFonts w:ascii="Times New Roman" w:eastAsia="Times New Roman" w:hAnsi="Times New Roman"/>
                <w:b/>
                <w:iCs/>
                <w:sz w:val="24"/>
                <w:szCs w:val="24"/>
              </w:rPr>
              <w:t xml:space="preserve">2. Планируемые результаты освоения обучающимися ООП ООО </w:t>
            </w:r>
            <w:r w:rsidRPr="008B366B">
              <w:rPr>
                <w:rFonts w:ascii="Times New Roman" w:eastAsia="Times New Roman" w:hAnsi="Times New Roman"/>
                <w:b/>
                <w:iCs/>
                <w:sz w:val="24"/>
                <w:szCs w:val="24"/>
              </w:rPr>
              <w:lastRenderedPageBreak/>
              <w:t>должны:</w:t>
            </w:r>
          </w:p>
          <w:p w:rsidR="00C455C1" w:rsidRPr="00C455C1" w:rsidRDefault="00C455C1" w:rsidP="00C455C1">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C455C1">
              <w:rPr>
                <w:rFonts w:ascii="Times New Roman" w:eastAsia="Times New Roman" w:hAnsi="Times New Roman"/>
                <w:iCs/>
                <w:sz w:val="24"/>
                <w:szCs w:val="24"/>
              </w:rPr>
              <w:t xml:space="preserve">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C455C1" w:rsidRPr="00C455C1" w:rsidRDefault="00C455C1" w:rsidP="00C455C1">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C455C1">
              <w:rPr>
                <w:rFonts w:ascii="Times New Roman" w:eastAsia="Times New Roman" w:hAnsi="Times New Roman"/>
                <w:iCs/>
                <w:sz w:val="24"/>
                <w:szCs w:val="24"/>
              </w:rPr>
              <w:t xml:space="preserve">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w:t>
            </w:r>
            <w:r>
              <w:rPr>
                <w:rFonts w:ascii="Times New Roman" w:eastAsia="Times New Roman" w:hAnsi="Times New Roman"/>
                <w:iCs/>
                <w:sz w:val="24"/>
                <w:szCs w:val="24"/>
              </w:rPr>
              <w:t>ООП ООО;</w:t>
            </w:r>
          </w:p>
          <w:p w:rsidR="00C455C1" w:rsidRPr="00C455C1" w:rsidRDefault="00C455C1" w:rsidP="00C455C1">
            <w:pPr>
              <w:jc w:val="both"/>
              <w:rPr>
                <w:rFonts w:ascii="Times New Roman" w:eastAsia="Times New Roman" w:hAnsi="Times New Roman"/>
                <w:iCs/>
                <w:sz w:val="24"/>
                <w:szCs w:val="24"/>
              </w:rPr>
            </w:pPr>
            <w:r>
              <w:rPr>
                <w:rFonts w:ascii="Times New Roman" w:eastAsia="Times New Roman" w:hAnsi="Times New Roman"/>
                <w:iCs/>
                <w:sz w:val="24"/>
                <w:szCs w:val="24"/>
              </w:rPr>
              <w:t>- с</w:t>
            </w:r>
            <w:r w:rsidRPr="00C455C1">
              <w:rPr>
                <w:rFonts w:ascii="Times New Roman" w:eastAsia="Times New Roman" w:hAnsi="Times New Roman"/>
                <w:iCs/>
                <w:sz w:val="24"/>
                <w:szCs w:val="24"/>
              </w:rPr>
              <w:t xml:space="preserve">труктура и содержание планируемых результатов освоения </w:t>
            </w:r>
            <w:r>
              <w:rPr>
                <w:rFonts w:ascii="Times New Roman" w:eastAsia="Times New Roman" w:hAnsi="Times New Roman"/>
                <w:iCs/>
                <w:sz w:val="24"/>
                <w:szCs w:val="24"/>
              </w:rPr>
              <w:t>ООП ООО</w:t>
            </w:r>
            <w:r w:rsidRPr="00C455C1">
              <w:rPr>
                <w:rFonts w:ascii="Times New Roman" w:eastAsia="Times New Roman" w:hAnsi="Times New Roman"/>
                <w:iCs/>
                <w:sz w:val="24"/>
                <w:szCs w:val="24"/>
              </w:rPr>
              <w:t xml:space="preserve"> должны адекватно отражать требования Стандарта, передавать специфику образовательной деятельности, соответствовать возр</w:t>
            </w:r>
            <w:r>
              <w:rPr>
                <w:rFonts w:ascii="Times New Roman" w:eastAsia="Times New Roman" w:hAnsi="Times New Roman"/>
                <w:iCs/>
                <w:sz w:val="24"/>
                <w:szCs w:val="24"/>
              </w:rPr>
              <w:t>астным возможностям обучающихся;</w:t>
            </w:r>
          </w:p>
          <w:p w:rsidR="00B1164D" w:rsidRDefault="00C455C1" w:rsidP="00C455C1">
            <w:pPr>
              <w:jc w:val="both"/>
              <w:rPr>
                <w:rFonts w:ascii="Times New Roman" w:eastAsia="Times New Roman" w:hAnsi="Times New Roman"/>
                <w:iCs/>
                <w:sz w:val="24"/>
                <w:szCs w:val="24"/>
              </w:rPr>
            </w:pPr>
            <w:r>
              <w:rPr>
                <w:rFonts w:ascii="Times New Roman" w:eastAsia="Times New Roman" w:hAnsi="Times New Roman"/>
                <w:iCs/>
                <w:sz w:val="24"/>
                <w:szCs w:val="24"/>
              </w:rPr>
              <w:t>- д</w:t>
            </w:r>
            <w:r w:rsidRPr="00C455C1">
              <w:rPr>
                <w:rFonts w:ascii="Times New Roman" w:eastAsia="Times New Roman" w:hAnsi="Times New Roman"/>
                <w:iCs/>
                <w:sz w:val="24"/>
                <w:szCs w:val="24"/>
              </w:rPr>
              <w:t xml:space="preserve">остижение обучающимися планируемых результатов освоения </w:t>
            </w:r>
            <w:r>
              <w:rPr>
                <w:rFonts w:ascii="Times New Roman" w:eastAsia="Times New Roman" w:hAnsi="Times New Roman"/>
                <w:iCs/>
                <w:sz w:val="24"/>
                <w:szCs w:val="24"/>
              </w:rPr>
              <w:t>ООП ООО</w:t>
            </w:r>
            <w:r w:rsidRPr="00C455C1">
              <w:rPr>
                <w:rFonts w:ascii="Times New Roman" w:eastAsia="Times New Roman" w:hAnsi="Times New Roman"/>
                <w:iCs/>
                <w:sz w:val="24"/>
                <w:szCs w:val="24"/>
              </w:rPr>
              <w:t xml:space="preserve"> определяется по завершении обучения.</w:t>
            </w:r>
          </w:p>
          <w:p w:rsidR="002A4B0B" w:rsidRPr="008B366B" w:rsidRDefault="002A4B0B" w:rsidP="002A4B0B">
            <w:pPr>
              <w:jc w:val="both"/>
              <w:rPr>
                <w:rFonts w:ascii="Times New Roman" w:eastAsia="Times New Roman" w:hAnsi="Times New Roman"/>
                <w:b/>
                <w:iCs/>
                <w:sz w:val="24"/>
                <w:szCs w:val="24"/>
              </w:rPr>
            </w:pPr>
            <w:r w:rsidRPr="008B366B">
              <w:rPr>
                <w:rFonts w:ascii="Times New Roman" w:eastAsia="Times New Roman" w:hAnsi="Times New Roman"/>
                <w:b/>
                <w:iCs/>
                <w:sz w:val="24"/>
                <w:szCs w:val="24"/>
              </w:rPr>
              <w:t xml:space="preserve">3. Система оценки достижения планируемых результатов освоения </w:t>
            </w:r>
            <w:r w:rsidR="00C455C1" w:rsidRPr="008B366B">
              <w:rPr>
                <w:rFonts w:ascii="Times New Roman" w:eastAsia="Times New Roman" w:hAnsi="Times New Roman"/>
                <w:b/>
                <w:iCs/>
                <w:sz w:val="24"/>
                <w:szCs w:val="24"/>
              </w:rPr>
              <w:t>ООП ООО</w:t>
            </w:r>
            <w:r w:rsidRPr="008B366B">
              <w:rPr>
                <w:rFonts w:ascii="Times New Roman" w:eastAsia="Times New Roman" w:hAnsi="Times New Roman"/>
                <w:b/>
                <w:iCs/>
                <w:sz w:val="24"/>
                <w:szCs w:val="24"/>
              </w:rPr>
              <w:t xml:space="preserve"> должна:</w:t>
            </w:r>
          </w:p>
          <w:p w:rsidR="002A4B0B" w:rsidRPr="002A4B0B" w:rsidRDefault="00C455C1" w:rsidP="002A4B0B">
            <w:pPr>
              <w:jc w:val="both"/>
              <w:rPr>
                <w:rFonts w:ascii="Times New Roman" w:eastAsia="Times New Roman" w:hAnsi="Times New Roman"/>
                <w:iCs/>
                <w:sz w:val="24"/>
                <w:szCs w:val="24"/>
              </w:rPr>
            </w:pPr>
            <w:r>
              <w:rPr>
                <w:rFonts w:ascii="Times New Roman" w:eastAsia="Times New Roman" w:hAnsi="Times New Roman"/>
                <w:iCs/>
                <w:sz w:val="24"/>
                <w:szCs w:val="24"/>
              </w:rPr>
              <w:t>-</w:t>
            </w:r>
            <w:r w:rsidR="002A4B0B" w:rsidRPr="002A4B0B">
              <w:rPr>
                <w:rFonts w:ascii="Times New Roman" w:eastAsia="Times New Roman" w:hAnsi="Times New Roman"/>
                <w:iCs/>
                <w:sz w:val="24"/>
                <w:szCs w:val="24"/>
              </w:rPr>
              <w:t xml:space="preserve">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A4B0B" w:rsidRPr="002A4B0B" w:rsidRDefault="00C455C1" w:rsidP="002A4B0B">
            <w:pPr>
              <w:jc w:val="both"/>
              <w:rPr>
                <w:rFonts w:ascii="Times New Roman" w:eastAsia="Times New Roman" w:hAnsi="Times New Roman"/>
                <w:iCs/>
                <w:sz w:val="24"/>
                <w:szCs w:val="24"/>
              </w:rPr>
            </w:pPr>
            <w:r>
              <w:rPr>
                <w:rFonts w:ascii="Times New Roman" w:eastAsia="Times New Roman" w:hAnsi="Times New Roman"/>
                <w:iCs/>
                <w:sz w:val="24"/>
                <w:szCs w:val="24"/>
              </w:rPr>
              <w:t>-</w:t>
            </w:r>
            <w:r w:rsidR="002A4B0B" w:rsidRPr="002A4B0B">
              <w:rPr>
                <w:rFonts w:ascii="Times New Roman" w:eastAsia="Times New Roman" w:hAnsi="Times New Roman"/>
                <w:iCs/>
                <w:sz w:val="24"/>
                <w:szCs w:val="24"/>
              </w:rPr>
              <w:t xml:space="preserve"> ориентировать образовательную деятельность на духовно-нравственное развитие и воспитание обучающихся, реализацию требований к результатам освоения </w:t>
            </w:r>
            <w:r>
              <w:rPr>
                <w:rFonts w:ascii="Times New Roman" w:eastAsia="Times New Roman" w:hAnsi="Times New Roman"/>
                <w:iCs/>
                <w:sz w:val="24"/>
                <w:szCs w:val="24"/>
              </w:rPr>
              <w:t>ООП ООО</w:t>
            </w:r>
            <w:r w:rsidR="002A4B0B" w:rsidRPr="002A4B0B">
              <w:rPr>
                <w:rFonts w:ascii="Times New Roman" w:eastAsia="Times New Roman" w:hAnsi="Times New Roman"/>
                <w:iCs/>
                <w:sz w:val="24"/>
                <w:szCs w:val="24"/>
              </w:rPr>
              <w:t>;</w:t>
            </w:r>
          </w:p>
          <w:p w:rsidR="002A4B0B" w:rsidRPr="002A4B0B" w:rsidRDefault="00C455C1" w:rsidP="002A4B0B">
            <w:pPr>
              <w:jc w:val="both"/>
              <w:rPr>
                <w:rFonts w:ascii="Times New Roman" w:eastAsia="Times New Roman" w:hAnsi="Times New Roman"/>
                <w:iCs/>
                <w:sz w:val="24"/>
                <w:szCs w:val="24"/>
              </w:rPr>
            </w:pPr>
            <w:r>
              <w:rPr>
                <w:rFonts w:ascii="Times New Roman" w:eastAsia="Times New Roman" w:hAnsi="Times New Roman"/>
                <w:iCs/>
                <w:sz w:val="24"/>
                <w:szCs w:val="24"/>
              </w:rPr>
              <w:t>-</w:t>
            </w:r>
            <w:r w:rsidR="002A4B0B" w:rsidRPr="002A4B0B">
              <w:rPr>
                <w:rFonts w:ascii="Times New Roman" w:eastAsia="Times New Roman" w:hAnsi="Times New Roman"/>
                <w:iCs/>
                <w:sz w:val="24"/>
                <w:szCs w:val="24"/>
              </w:rPr>
              <w:t xml:space="preserve"> обеспечивать комплексный подход к оценке результатов освоения </w:t>
            </w:r>
            <w:r>
              <w:rPr>
                <w:rFonts w:ascii="Times New Roman" w:eastAsia="Times New Roman" w:hAnsi="Times New Roman"/>
                <w:iCs/>
                <w:sz w:val="24"/>
                <w:szCs w:val="24"/>
              </w:rPr>
              <w:t>ООП ООО</w:t>
            </w:r>
            <w:r w:rsidR="002A4B0B" w:rsidRPr="002A4B0B">
              <w:rPr>
                <w:rFonts w:ascii="Times New Roman" w:eastAsia="Times New Roman" w:hAnsi="Times New Roman"/>
                <w:iCs/>
                <w:sz w:val="24"/>
                <w:szCs w:val="24"/>
              </w:rPr>
              <w:t>, позволяющий вести оценку предметных, метапредметных и личностных результатов основного общего образования;</w:t>
            </w:r>
          </w:p>
          <w:p w:rsidR="002A4B0B" w:rsidRPr="002A4B0B" w:rsidRDefault="00C455C1" w:rsidP="002A4B0B">
            <w:pPr>
              <w:jc w:val="both"/>
              <w:rPr>
                <w:rFonts w:ascii="Times New Roman" w:eastAsia="Times New Roman" w:hAnsi="Times New Roman"/>
                <w:iCs/>
                <w:sz w:val="24"/>
                <w:szCs w:val="24"/>
              </w:rPr>
            </w:pPr>
            <w:r>
              <w:rPr>
                <w:rFonts w:ascii="Times New Roman" w:eastAsia="Times New Roman" w:hAnsi="Times New Roman"/>
                <w:iCs/>
                <w:sz w:val="24"/>
                <w:szCs w:val="24"/>
              </w:rPr>
              <w:t>-</w:t>
            </w:r>
            <w:r w:rsidR="002A4B0B" w:rsidRPr="002A4B0B">
              <w:rPr>
                <w:rFonts w:ascii="Times New Roman" w:eastAsia="Times New Roman" w:hAnsi="Times New Roman"/>
                <w:iCs/>
                <w:sz w:val="24"/>
                <w:szCs w:val="24"/>
              </w:rPr>
              <w:t xml:space="preserve"> обеспечивать оценку динамики индивидуальных достижений обучающихся в процессе освоения</w:t>
            </w:r>
            <w:r>
              <w:rPr>
                <w:rFonts w:ascii="Times New Roman" w:eastAsia="Times New Roman" w:hAnsi="Times New Roman"/>
                <w:iCs/>
                <w:sz w:val="24"/>
                <w:szCs w:val="24"/>
              </w:rPr>
              <w:t xml:space="preserve"> ООП ООО</w:t>
            </w:r>
            <w:r w:rsidR="002A4B0B" w:rsidRPr="002A4B0B">
              <w:rPr>
                <w:rFonts w:ascii="Times New Roman" w:eastAsia="Times New Roman" w:hAnsi="Times New Roman"/>
                <w:iCs/>
                <w:sz w:val="24"/>
                <w:szCs w:val="24"/>
              </w:rPr>
              <w:t>;</w:t>
            </w:r>
          </w:p>
          <w:p w:rsidR="002A4B0B" w:rsidRPr="002A4B0B" w:rsidRDefault="00C455C1" w:rsidP="002A4B0B">
            <w:pPr>
              <w:jc w:val="both"/>
              <w:rPr>
                <w:rFonts w:ascii="Times New Roman" w:eastAsia="Times New Roman" w:hAnsi="Times New Roman"/>
                <w:iCs/>
                <w:sz w:val="24"/>
                <w:szCs w:val="24"/>
              </w:rPr>
            </w:pPr>
            <w:r>
              <w:rPr>
                <w:rFonts w:ascii="Times New Roman" w:eastAsia="Times New Roman" w:hAnsi="Times New Roman"/>
                <w:iCs/>
                <w:sz w:val="24"/>
                <w:szCs w:val="24"/>
              </w:rPr>
              <w:t>-</w:t>
            </w:r>
            <w:r w:rsidR="002A4B0B" w:rsidRPr="002A4B0B">
              <w:rPr>
                <w:rFonts w:ascii="Times New Roman" w:eastAsia="Times New Roman" w:hAnsi="Times New Roman"/>
                <w:iCs/>
                <w:sz w:val="24"/>
                <w:szCs w:val="24"/>
              </w:rPr>
              <w:t xml:space="preserve">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2A4B0B" w:rsidRPr="002A4B0B" w:rsidRDefault="00C455C1" w:rsidP="002A4B0B">
            <w:pPr>
              <w:jc w:val="both"/>
              <w:rPr>
                <w:rFonts w:ascii="Times New Roman" w:eastAsia="Times New Roman" w:hAnsi="Times New Roman"/>
                <w:iCs/>
                <w:sz w:val="24"/>
                <w:szCs w:val="24"/>
              </w:rPr>
            </w:pPr>
            <w:r>
              <w:rPr>
                <w:rFonts w:ascii="Times New Roman" w:eastAsia="Times New Roman" w:hAnsi="Times New Roman"/>
                <w:iCs/>
                <w:sz w:val="24"/>
                <w:szCs w:val="24"/>
              </w:rPr>
              <w:lastRenderedPageBreak/>
              <w:t>-</w:t>
            </w:r>
            <w:r w:rsidR="002A4B0B" w:rsidRPr="002A4B0B">
              <w:rPr>
                <w:rFonts w:ascii="Times New Roman" w:eastAsia="Times New Roman" w:hAnsi="Times New Roman"/>
                <w:iCs/>
                <w:sz w:val="24"/>
                <w:szCs w:val="24"/>
              </w:rPr>
              <w:t xml:space="preserve"> позволять использовать результаты итоговой оценки выпускников, характеризующие уровень достижения планируемых результатов освоения </w:t>
            </w:r>
            <w:r>
              <w:rPr>
                <w:rFonts w:ascii="Times New Roman" w:eastAsia="Times New Roman" w:hAnsi="Times New Roman"/>
                <w:iCs/>
                <w:sz w:val="24"/>
                <w:szCs w:val="24"/>
              </w:rPr>
              <w:t>ООП ООО</w:t>
            </w:r>
            <w:r w:rsidR="002A4B0B" w:rsidRPr="002A4B0B">
              <w:rPr>
                <w:rFonts w:ascii="Times New Roman" w:eastAsia="Times New Roman" w:hAnsi="Times New Roman"/>
                <w:iCs/>
                <w:sz w:val="24"/>
                <w:szCs w:val="24"/>
              </w:rPr>
              <w:t>, как основы для оценки деятельности организации, осуществляющей образовательную деятельность и системы образования разного уровня.</w:t>
            </w:r>
          </w:p>
          <w:p w:rsidR="00706353" w:rsidRPr="002A4B0B" w:rsidRDefault="002A4B0B" w:rsidP="00C455C1">
            <w:pPr>
              <w:jc w:val="both"/>
              <w:rPr>
                <w:rFonts w:ascii="Times New Roman" w:eastAsia="Times New Roman" w:hAnsi="Times New Roman"/>
                <w:iCs/>
                <w:sz w:val="24"/>
                <w:szCs w:val="24"/>
              </w:rPr>
            </w:pPr>
            <w:r w:rsidRPr="002A4B0B">
              <w:rPr>
                <w:rFonts w:ascii="Times New Roman" w:eastAsia="Times New Roman" w:hAnsi="Times New Roman"/>
                <w:iCs/>
                <w:sz w:val="24"/>
                <w:szCs w:val="24"/>
              </w:rPr>
              <w:t xml:space="preserve">Система оценки достижения планируемых результатов освоения </w:t>
            </w:r>
            <w:r w:rsidR="00C455C1">
              <w:rPr>
                <w:rFonts w:ascii="Times New Roman" w:eastAsia="Times New Roman" w:hAnsi="Times New Roman"/>
                <w:iCs/>
                <w:sz w:val="24"/>
                <w:szCs w:val="24"/>
              </w:rPr>
              <w:t>ООП ООО</w:t>
            </w:r>
            <w:r w:rsidRPr="002A4B0B">
              <w:rPr>
                <w:rFonts w:ascii="Times New Roman" w:eastAsia="Times New Roman" w:hAnsi="Times New Roman"/>
                <w:iCs/>
                <w:sz w:val="24"/>
                <w:szCs w:val="24"/>
              </w:rPr>
              <w:t xml:space="preserve">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tc>
      </w:tr>
      <w:tr w:rsidR="00555197" w:rsidTr="00F84C4C">
        <w:tc>
          <w:tcPr>
            <w:tcW w:w="2835" w:type="dxa"/>
          </w:tcPr>
          <w:p w:rsidR="00555197" w:rsidRPr="003B6822" w:rsidRDefault="003B6822" w:rsidP="003B6822">
            <w:pPr>
              <w:jc w:val="both"/>
              <w:rPr>
                <w:rFonts w:ascii="Times New Roman" w:eastAsia="Times New Roman" w:hAnsi="Times New Roman"/>
                <w:iCs/>
                <w:sz w:val="24"/>
                <w:szCs w:val="24"/>
              </w:rPr>
            </w:pPr>
            <w:r w:rsidRPr="003B6822">
              <w:rPr>
                <w:rFonts w:ascii="Times New Roman" w:eastAsia="Times New Roman" w:hAnsi="Times New Roman"/>
                <w:iCs/>
                <w:sz w:val="24"/>
                <w:szCs w:val="24"/>
              </w:rPr>
              <w:lastRenderedPageBreak/>
              <w:t>Содержательный раздел</w:t>
            </w:r>
          </w:p>
        </w:tc>
        <w:tc>
          <w:tcPr>
            <w:tcW w:w="4536" w:type="dxa"/>
            <w:gridSpan w:val="2"/>
          </w:tcPr>
          <w:p w:rsidR="003B6822" w:rsidRPr="003B6822" w:rsidRDefault="003B6822" w:rsidP="003B6822">
            <w:pPr>
              <w:jc w:val="both"/>
              <w:rPr>
                <w:rFonts w:ascii="Times New Roman" w:eastAsia="Times New Roman" w:hAnsi="Times New Roman"/>
                <w:iCs/>
                <w:sz w:val="24"/>
                <w:szCs w:val="24"/>
              </w:rPr>
            </w:pPr>
            <w:r w:rsidRPr="003B6822">
              <w:rPr>
                <w:rFonts w:ascii="Times New Roman" w:eastAsia="Times New Roman" w:hAnsi="Times New Roman"/>
                <w:iCs/>
                <w:sz w:val="24"/>
                <w:szCs w:val="24"/>
              </w:rP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3B6822" w:rsidRPr="003B6822" w:rsidRDefault="005E63E5" w:rsidP="003B6822">
            <w:pPr>
              <w:jc w:val="both"/>
              <w:rPr>
                <w:rFonts w:ascii="Times New Roman" w:eastAsia="Times New Roman" w:hAnsi="Times New Roman"/>
                <w:iCs/>
                <w:sz w:val="24"/>
                <w:szCs w:val="24"/>
              </w:rPr>
            </w:pPr>
            <w:r>
              <w:rPr>
                <w:rFonts w:ascii="Times New Roman" w:eastAsia="Times New Roman" w:hAnsi="Times New Roman"/>
                <w:iCs/>
                <w:sz w:val="24"/>
                <w:szCs w:val="24"/>
              </w:rPr>
              <w:t>1.</w:t>
            </w:r>
            <w:r w:rsidR="003B6822" w:rsidRPr="003B6822">
              <w:rPr>
                <w:rFonts w:ascii="Times New Roman" w:eastAsia="Times New Roman" w:hAnsi="Times New Roman"/>
                <w:iCs/>
                <w:sz w:val="24"/>
                <w:szCs w:val="24"/>
              </w:rP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3B6822" w:rsidRPr="003B6822" w:rsidRDefault="005E63E5" w:rsidP="003B6822">
            <w:pPr>
              <w:jc w:val="both"/>
              <w:rPr>
                <w:rFonts w:ascii="Times New Roman" w:eastAsia="Times New Roman" w:hAnsi="Times New Roman"/>
                <w:iCs/>
                <w:sz w:val="24"/>
                <w:szCs w:val="24"/>
              </w:rPr>
            </w:pPr>
            <w:r>
              <w:rPr>
                <w:rFonts w:ascii="Times New Roman" w:eastAsia="Times New Roman" w:hAnsi="Times New Roman"/>
                <w:iCs/>
                <w:sz w:val="24"/>
                <w:szCs w:val="24"/>
              </w:rPr>
              <w:t>2.</w:t>
            </w:r>
            <w:r w:rsidR="003B6822" w:rsidRPr="003B6822">
              <w:rPr>
                <w:rFonts w:ascii="Times New Roman" w:eastAsia="Times New Roman" w:hAnsi="Times New Roman"/>
                <w:iCs/>
                <w:sz w:val="24"/>
                <w:szCs w:val="24"/>
              </w:rPr>
              <w:t>программы отдельных учебных предметов, курсов, в том числе интегрированных;</w:t>
            </w:r>
          </w:p>
          <w:p w:rsidR="003B6822" w:rsidRPr="003B6822" w:rsidRDefault="005E63E5" w:rsidP="003B6822">
            <w:pPr>
              <w:jc w:val="both"/>
              <w:rPr>
                <w:rFonts w:ascii="Times New Roman" w:eastAsia="Times New Roman" w:hAnsi="Times New Roman"/>
                <w:iCs/>
                <w:sz w:val="24"/>
                <w:szCs w:val="24"/>
              </w:rPr>
            </w:pPr>
            <w:r>
              <w:rPr>
                <w:rFonts w:ascii="Times New Roman" w:eastAsia="Times New Roman" w:hAnsi="Times New Roman"/>
                <w:iCs/>
                <w:sz w:val="24"/>
                <w:szCs w:val="24"/>
              </w:rPr>
              <w:t>3.</w:t>
            </w:r>
            <w:r w:rsidR="003B6822" w:rsidRPr="003B6822">
              <w:rPr>
                <w:rFonts w:ascii="Times New Roman" w:eastAsia="Times New Roman" w:hAnsi="Times New Roman"/>
                <w:iCs/>
                <w:sz w:val="24"/>
                <w:szCs w:val="24"/>
              </w:rPr>
              <w:t xml:space="preserve">программу воспитания и социализации обучающихся при получении основного общего образования, включающую такие направления, как духовно-нравственное </w:t>
            </w:r>
            <w:r w:rsidR="003B6822" w:rsidRPr="003B6822">
              <w:rPr>
                <w:rFonts w:ascii="Times New Roman" w:eastAsia="Times New Roman" w:hAnsi="Times New Roman"/>
                <w:iCs/>
                <w:sz w:val="24"/>
                <w:szCs w:val="24"/>
              </w:rPr>
              <w:lastRenderedPageBreak/>
              <w:t>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555197" w:rsidRPr="003B6822" w:rsidRDefault="005E63E5" w:rsidP="005E63E5">
            <w:pPr>
              <w:jc w:val="both"/>
              <w:rPr>
                <w:rFonts w:ascii="Times New Roman" w:eastAsia="Times New Roman" w:hAnsi="Times New Roman"/>
                <w:iCs/>
                <w:sz w:val="24"/>
                <w:szCs w:val="24"/>
              </w:rPr>
            </w:pPr>
            <w:r>
              <w:rPr>
                <w:rFonts w:ascii="Times New Roman" w:eastAsia="Times New Roman" w:hAnsi="Times New Roman"/>
                <w:iCs/>
                <w:sz w:val="24"/>
                <w:szCs w:val="24"/>
              </w:rPr>
              <w:t>4.</w:t>
            </w:r>
            <w:r w:rsidR="003B6822" w:rsidRPr="003B6822">
              <w:rPr>
                <w:rFonts w:ascii="Times New Roman" w:eastAsia="Times New Roman" w:hAnsi="Times New Roman"/>
                <w:iCs/>
                <w:sz w:val="24"/>
                <w:szCs w:val="24"/>
              </w:rPr>
              <w:t>программу коррекционной работы</w:t>
            </w:r>
            <w:r w:rsidR="002A4B0B">
              <w:rPr>
                <w:rFonts w:ascii="Times New Roman" w:eastAsia="Times New Roman" w:hAnsi="Times New Roman"/>
                <w:iCs/>
                <w:sz w:val="24"/>
                <w:szCs w:val="24"/>
              </w:rPr>
              <w:t xml:space="preserve"> (д</w:t>
            </w:r>
            <w:r w:rsidR="003B6822" w:rsidRPr="003B6822">
              <w:rPr>
                <w:rFonts w:ascii="Times New Roman" w:eastAsia="Times New Roman" w:hAnsi="Times New Roman"/>
                <w:iCs/>
                <w:sz w:val="24"/>
                <w:szCs w:val="24"/>
              </w:rPr>
              <w:t>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r w:rsidR="00B31BFF">
              <w:rPr>
                <w:rFonts w:ascii="Times New Roman" w:eastAsia="Times New Roman" w:hAnsi="Times New Roman"/>
                <w:iCs/>
                <w:sz w:val="24"/>
                <w:szCs w:val="24"/>
              </w:rPr>
              <w:t xml:space="preserve"> </w:t>
            </w:r>
            <w:r w:rsidR="003B6822" w:rsidRPr="003B6822">
              <w:rPr>
                <w:rFonts w:ascii="Times New Roman" w:eastAsia="Times New Roman" w:hAnsi="Times New Roman"/>
                <w:iCs/>
                <w:sz w:val="24"/>
                <w:szCs w:val="24"/>
              </w:rPr>
              <w:t>(в ред. Приказа Минобрнауки России от 29.12.2014 N 1644)</w:t>
            </w:r>
            <w:r w:rsidR="002A4B0B">
              <w:rPr>
                <w:rFonts w:ascii="Times New Roman" w:eastAsia="Times New Roman" w:hAnsi="Times New Roman"/>
                <w:iCs/>
                <w:sz w:val="24"/>
                <w:szCs w:val="24"/>
              </w:rPr>
              <w:t>.</w:t>
            </w:r>
          </w:p>
        </w:tc>
        <w:tc>
          <w:tcPr>
            <w:tcW w:w="7371" w:type="dxa"/>
          </w:tcPr>
          <w:p w:rsidR="005E63E5" w:rsidRPr="008B366B" w:rsidRDefault="005E63E5" w:rsidP="005E63E5">
            <w:pPr>
              <w:jc w:val="both"/>
              <w:rPr>
                <w:rFonts w:ascii="Times New Roman" w:eastAsia="Times New Roman" w:hAnsi="Times New Roman"/>
                <w:b/>
                <w:iCs/>
                <w:sz w:val="24"/>
                <w:szCs w:val="24"/>
              </w:rPr>
            </w:pPr>
            <w:r w:rsidRPr="008B366B">
              <w:rPr>
                <w:rFonts w:ascii="Times New Roman" w:eastAsia="Times New Roman" w:hAnsi="Times New Roman"/>
                <w:b/>
                <w:iCs/>
                <w:sz w:val="24"/>
                <w:szCs w:val="24"/>
              </w:rPr>
              <w:lastRenderedPageBreak/>
              <w:t>1. Программа развития универсальных учебных действий (программа формирования общеучебных умений и навыков) при получении основного общего образования должна содержать:</w:t>
            </w:r>
          </w:p>
          <w:p w:rsidR="005E63E5" w:rsidRPr="005E63E5" w:rsidRDefault="005E63E5" w:rsidP="005E63E5">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5E63E5">
              <w:rPr>
                <w:rFonts w:ascii="Times New Roman" w:eastAsia="Times New Roman" w:hAnsi="Times New Roman"/>
                <w:iCs/>
                <w:sz w:val="24"/>
                <w:szCs w:val="24"/>
              </w:rPr>
              <w:t xml:space="preserve"> цели и задачи программы, описание ее места и роли в реализации требований Стандарта;</w:t>
            </w:r>
          </w:p>
          <w:p w:rsidR="005E63E5" w:rsidRPr="005E63E5" w:rsidRDefault="005E63E5" w:rsidP="005E63E5">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5E63E5">
              <w:rPr>
                <w:rFonts w:ascii="Times New Roman" w:eastAsia="Times New Roman" w:hAnsi="Times New Roman"/>
                <w:iCs/>
                <w:sz w:val="24"/>
                <w:szCs w:val="24"/>
              </w:rPr>
              <w:t xml:space="preserve">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5E63E5" w:rsidRPr="005E63E5" w:rsidRDefault="005E63E5" w:rsidP="005E63E5">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5E63E5">
              <w:rPr>
                <w:rFonts w:ascii="Times New Roman" w:eastAsia="Times New Roman" w:hAnsi="Times New Roman"/>
                <w:iCs/>
                <w:sz w:val="24"/>
                <w:szCs w:val="24"/>
              </w:rPr>
              <w:t xml:space="preserve"> типовые задачи применения универсальных учебных действий;</w:t>
            </w:r>
          </w:p>
          <w:p w:rsidR="005E63E5" w:rsidRPr="005E63E5" w:rsidRDefault="005E63E5" w:rsidP="005E63E5">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5E63E5">
              <w:rPr>
                <w:rFonts w:ascii="Times New Roman" w:eastAsia="Times New Roman" w:hAnsi="Times New Roman"/>
                <w:iCs/>
                <w:sz w:val="24"/>
                <w:szCs w:val="24"/>
              </w:rPr>
              <w:t xml:space="preserve">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5E63E5" w:rsidRPr="005E63E5" w:rsidRDefault="005E63E5" w:rsidP="005E63E5">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5E63E5">
              <w:rPr>
                <w:rFonts w:ascii="Times New Roman" w:eastAsia="Times New Roman" w:hAnsi="Times New Roman"/>
                <w:iCs/>
                <w:sz w:val="24"/>
                <w:szCs w:val="24"/>
              </w:rPr>
              <w:t xml:space="preserve"> описание содержания, видов и форм организации учебной деятельности по формированию и развитию ИКТ</w:t>
            </w:r>
            <w:r w:rsidR="000B4DC3">
              <w:rPr>
                <w:rFonts w:ascii="Times New Roman" w:eastAsia="Times New Roman" w:hAnsi="Times New Roman"/>
                <w:iCs/>
                <w:sz w:val="24"/>
                <w:szCs w:val="24"/>
              </w:rPr>
              <w:t xml:space="preserve"> </w:t>
            </w:r>
            <w:r w:rsidRPr="005E63E5">
              <w:rPr>
                <w:rFonts w:ascii="Times New Roman" w:eastAsia="Times New Roman" w:hAnsi="Times New Roman"/>
                <w:iCs/>
                <w:sz w:val="24"/>
                <w:szCs w:val="24"/>
              </w:rPr>
              <w:t>-компетенций;</w:t>
            </w:r>
          </w:p>
          <w:p w:rsidR="005E63E5" w:rsidRPr="005E63E5" w:rsidRDefault="005E63E5" w:rsidP="005E63E5">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5E63E5">
              <w:rPr>
                <w:rFonts w:ascii="Times New Roman" w:eastAsia="Times New Roman" w:hAnsi="Times New Roman"/>
                <w:iCs/>
                <w:sz w:val="24"/>
                <w:szCs w:val="24"/>
              </w:rPr>
              <w:t xml:space="preserve"> перечень и описание основных элементов ИКТ</w:t>
            </w:r>
            <w:r w:rsidR="000B4DC3">
              <w:rPr>
                <w:rFonts w:ascii="Times New Roman" w:eastAsia="Times New Roman" w:hAnsi="Times New Roman"/>
                <w:iCs/>
                <w:sz w:val="24"/>
                <w:szCs w:val="24"/>
              </w:rPr>
              <w:t xml:space="preserve"> </w:t>
            </w:r>
            <w:r w:rsidRPr="005E63E5">
              <w:rPr>
                <w:rFonts w:ascii="Times New Roman" w:eastAsia="Times New Roman" w:hAnsi="Times New Roman"/>
                <w:iCs/>
                <w:sz w:val="24"/>
                <w:szCs w:val="24"/>
              </w:rPr>
              <w:t>-компетенций и инструментов их использования;</w:t>
            </w:r>
          </w:p>
          <w:p w:rsidR="005E63E5" w:rsidRPr="005E63E5" w:rsidRDefault="005E63E5" w:rsidP="005E63E5">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5E63E5">
              <w:rPr>
                <w:rFonts w:ascii="Times New Roman" w:eastAsia="Times New Roman" w:hAnsi="Times New Roman"/>
                <w:iCs/>
                <w:sz w:val="24"/>
                <w:szCs w:val="24"/>
              </w:rPr>
              <w:t xml:space="preserve"> планируемые результаты формирования и развития </w:t>
            </w:r>
            <w:r w:rsidRPr="005E63E5">
              <w:rPr>
                <w:rFonts w:ascii="Times New Roman" w:eastAsia="Times New Roman" w:hAnsi="Times New Roman"/>
                <w:iCs/>
                <w:sz w:val="24"/>
                <w:szCs w:val="24"/>
              </w:rPr>
              <w:lastRenderedPageBreak/>
              <w:t>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5E63E5" w:rsidRPr="005E63E5" w:rsidRDefault="005E63E5" w:rsidP="005E63E5">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5E63E5">
              <w:rPr>
                <w:rFonts w:ascii="Times New Roman" w:eastAsia="Times New Roman" w:hAnsi="Times New Roman"/>
                <w:iCs/>
                <w:sz w:val="24"/>
                <w:szCs w:val="24"/>
              </w:rPr>
              <w:t xml:space="preserve"> виды взаимодействия с учебными, научными и социальными организациями, формы привлечения консультантов, экспертов и научных руководителей;</w:t>
            </w:r>
          </w:p>
          <w:p w:rsidR="005E63E5" w:rsidRPr="005E63E5" w:rsidRDefault="005E63E5" w:rsidP="005E63E5">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5E63E5">
              <w:rPr>
                <w:rFonts w:ascii="Times New Roman" w:eastAsia="Times New Roman" w:hAnsi="Times New Roman"/>
                <w:iCs/>
                <w:sz w:val="24"/>
                <w:szCs w:val="24"/>
              </w:rPr>
              <w:t xml:space="preserve">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5E63E5" w:rsidRPr="005E63E5" w:rsidRDefault="005E63E5" w:rsidP="005E63E5">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5E63E5">
              <w:rPr>
                <w:rFonts w:ascii="Times New Roman" w:eastAsia="Times New Roman" w:hAnsi="Times New Roman"/>
                <w:iCs/>
                <w:sz w:val="24"/>
                <w:szCs w:val="24"/>
              </w:rPr>
              <w:t xml:space="preserve">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1447AB" w:rsidRDefault="005E63E5" w:rsidP="005E63E5">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5E63E5">
              <w:rPr>
                <w:rFonts w:ascii="Times New Roman" w:eastAsia="Times New Roman" w:hAnsi="Times New Roman"/>
                <w:iCs/>
                <w:sz w:val="24"/>
                <w:szCs w:val="24"/>
              </w:rPr>
              <w:t xml:space="preserve"> методику и инструментарий мониторинга успешности освоения и применения обучающимися универсальных учебных действий.</w:t>
            </w:r>
          </w:p>
          <w:p w:rsidR="002425F3" w:rsidRPr="008B366B" w:rsidRDefault="002425F3" w:rsidP="002425F3">
            <w:pPr>
              <w:jc w:val="both"/>
              <w:rPr>
                <w:rFonts w:ascii="Times New Roman" w:eastAsia="Times New Roman" w:hAnsi="Times New Roman"/>
                <w:iCs/>
                <w:sz w:val="24"/>
                <w:szCs w:val="24"/>
              </w:rPr>
            </w:pPr>
            <w:r w:rsidRPr="008B366B">
              <w:rPr>
                <w:rFonts w:ascii="Times New Roman" w:eastAsia="Times New Roman" w:hAnsi="Times New Roman"/>
                <w:b/>
                <w:iCs/>
                <w:sz w:val="24"/>
                <w:szCs w:val="24"/>
              </w:rPr>
              <w:t xml:space="preserve">2. Рабочие программы учебных предметов, курсов, в том числе внеурочной деятельности, должны обеспечивать достижение планируемых результатов освоения </w:t>
            </w:r>
            <w:r w:rsidR="005E63E5" w:rsidRPr="008B366B">
              <w:rPr>
                <w:rFonts w:ascii="Times New Roman" w:eastAsia="Times New Roman" w:hAnsi="Times New Roman"/>
                <w:b/>
                <w:iCs/>
                <w:sz w:val="24"/>
                <w:szCs w:val="24"/>
              </w:rPr>
              <w:t>ООП ООО</w:t>
            </w:r>
            <w:r w:rsidRPr="008B366B">
              <w:rPr>
                <w:rFonts w:ascii="Times New Roman" w:eastAsia="Times New Roman" w:hAnsi="Times New Roman"/>
                <w:b/>
                <w:iCs/>
                <w:sz w:val="24"/>
                <w:szCs w:val="24"/>
              </w:rPr>
              <w:t>.</w:t>
            </w:r>
            <w:r w:rsidR="000B4DC3">
              <w:rPr>
                <w:rFonts w:ascii="Times New Roman" w:eastAsia="Times New Roman" w:hAnsi="Times New Roman"/>
                <w:b/>
                <w:iCs/>
                <w:sz w:val="24"/>
                <w:szCs w:val="24"/>
              </w:rPr>
              <w:t xml:space="preserve"> </w:t>
            </w:r>
            <w:r w:rsidRPr="008B366B">
              <w:rPr>
                <w:rFonts w:ascii="Times New Roman" w:eastAsia="Times New Roman" w:hAnsi="Times New Roman"/>
                <w:iCs/>
                <w:sz w:val="24"/>
                <w:szCs w:val="24"/>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2425F3" w:rsidRPr="008B366B" w:rsidRDefault="002425F3" w:rsidP="002425F3">
            <w:pPr>
              <w:jc w:val="both"/>
              <w:rPr>
                <w:rFonts w:ascii="Times New Roman" w:eastAsia="Times New Roman" w:hAnsi="Times New Roman"/>
                <w:iCs/>
                <w:sz w:val="24"/>
                <w:szCs w:val="24"/>
              </w:rPr>
            </w:pPr>
            <w:r w:rsidRPr="008B366B">
              <w:rPr>
                <w:rFonts w:ascii="Times New Roman" w:eastAsia="Times New Roman" w:hAnsi="Times New Roman"/>
                <w:iCs/>
                <w:sz w:val="24"/>
                <w:szCs w:val="24"/>
              </w:rPr>
              <w:t>Рабочие программы учебных предметов, курсов должны содержать:</w:t>
            </w:r>
          </w:p>
          <w:p w:rsidR="002425F3" w:rsidRPr="002425F3" w:rsidRDefault="005E63E5" w:rsidP="002425F3">
            <w:pPr>
              <w:jc w:val="both"/>
              <w:rPr>
                <w:rFonts w:ascii="Times New Roman" w:eastAsia="Times New Roman" w:hAnsi="Times New Roman"/>
                <w:iCs/>
                <w:sz w:val="24"/>
                <w:szCs w:val="24"/>
              </w:rPr>
            </w:pPr>
            <w:r>
              <w:rPr>
                <w:rFonts w:ascii="Times New Roman" w:eastAsia="Times New Roman" w:hAnsi="Times New Roman"/>
                <w:iCs/>
                <w:sz w:val="24"/>
                <w:szCs w:val="24"/>
              </w:rPr>
              <w:t>-</w:t>
            </w:r>
            <w:r w:rsidR="002425F3" w:rsidRPr="002425F3">
              <w:rPr>
                <w:rFonts w:ascii="Times New Roman" w:eastAsia="Times New Roman" w:hAnsi="Times New Roman"/>
                <w:iCs/>
                <w:sz w:val="24"/>
                <w:szCs w:val="24"/>
              </w:rPr>
              <w:t xml:space="preserve"> планируемые результаты освоения учебного предмета, курса;</w:t>
            </w:r>
          </w:p>
          <w:p w:rsidR="002425F3" w:rsidRPr="002425F3" w:rsidRDefault="005E63E5" w:rsidP="002425F3">
            <w:pPr>
              <w:jc w:val="both"/>
              <w:rPr>
                <w:rFonts w:ascii="Times New Roman" w:eastAsia="Times New Roman" w:hAnsi="Times New Roman"/>
                <w:iCs/>
                <w:sz w:val="24"/>
                <w:szCs w:val="24"/>
              </w:rPr>
            </w:pPr>
            <w:r>
              <w:rPr>
                <w:rFonts w:ascii="Times New Roman" w:eastAsia="Times New Roman" w:hAnsi="Times New Roman"/>
                <w:iCs/>
                <w:sz w:val="24"/>
                <w:szCs w:val="24"/>
              </w:rPr>
              <w:t>-</w:t>
            </w:r>
            <w:r w:rsidR="002425F3" w:rsidRPr="002425F3">
              <w:rPr>
                <w:rFonts w:ascii="Times New Roman" w:eastAsia="Times New Roman" w:hAnsi="Times New Roman"/>
                <w:iCs/>
                <w:sz w:val="24"/>
                <w:szCs w:val="24"/>
              </w:rPr>
              <w:t xml:space="preserve"> содержание учебного предмета, курса;</w:t>
            </w:r>
          </w:p>
          <w:p w:rsidR="002425F3" w:rsidRPr="002425F3" w:rsidRDefault="005E63E5" w:rsidP="002425F3">
            <w:pPr>
              <w:jc w:val="both"/>
              <w:rPr>
                <w:rFonts w:ascii="Times New Roman" w:eastAsia="Times New Roman" w:hAnsi="Times New Roman"/>
                <w:iCs/>
                <w:sz w:val="24"/>
                <w:szCs w:val="24"/>
              </w:rPr>
            </w:pPr>
            <w:r>
              <w:rPr>
                <w:rFonts w:ascii="Times New Roman" w:eastAsia="Times New Roman" w:hAnsi="Times New Roman"/>
                <w:iCs/>
                <w:sz w:val="24"/>
                <w:szCs w:val="24"/>
              </w:rPr>
              <w:t>-</w:t>
            </w:r>
            <w:r w:rsidR="002425F3" w:rsidRPr="002425F3">
              <w:rPr>
                <w:rFonts w:ascii="Times New Roman" w:eastAsia="Times New Roman" w:hAnsi="Times New Roman"/>
                <w:iCs/>
                <w:sz w:val="24"/>
                <w:szCs w:val="24"/>
              </w:rPr>
              <w:t xml:space="preserve"> тематическое планирование с указанием количества часов, отводимых на освоение каждой темы.</w:t>
            </w:r>
          </w:p>
          <w:p w:rsidR="002425F3" w:rsidRPr="002425F3" w:rsidRDefault="002425F3" w:rsidP="002425F3">
            <w:pPr>
              <w:jc w:val="both"/>
              <w:rPr>
                <w:rFonts w:ascii="Times New Roman" w:eastAsia="Times New Roman" w:hAnsi="Times New Roman"/>
                <w:iCs/>
                <w:sz w:val="24"/>
                <w:szCs w:val="24"/>
              </w:rPr>
            </w:pPr>
            <w:r w:rsidRPr="002425F3">
              <w:rPr>
                <w:rFonts w:ascii="Times New Roman" w:eastAsia="Times New Roman" w:hAnsi="Times New Roman"/>
                <w:iCs/>
                <w:sz w:val="24"/>
                <w:szCs w:val="24"/>
              </w:rPr>
              <w:t>Рабочие программы курсов внеурочной деятельности должны содержать:</w:t>
            </w:r>
          </w:p>
          <w:p w:rsidR="002425F3" w:rsidRPr="002425F3" w:rsidRDefault="005E63E5" w:rsidP="002425F3">
            <w:pPr>
              <w:jc w:val="both"/>
              <w:rPr>
                <w:rFonts w:ascii="Times New Roman" w:eastAsia="Times New Roman" w:hAnsi="Times New Roman"/>
                <w:iCs/>
                <w:sz w:val="24"/>
                <w:szCs w:val="24"/>
              </w:rPr>
            </w:pPr>
            <w:r>
              <w:rPr>
                <w:rFonts w:ascii="Times New Roman" w:eastAsia="Times New Roman" w:hAnsi="Times New Roman"/>
                <w:iCs/>
                <w:sz w:val="24"/>
                <w:szCs w:val="24"/>
              </w:rPr>
              <w:t>-</w:t>
            </w:r>
            <w:r w:rsidR="002425F3" w:rsidRPr="002425F3">
              <w:rPr>
                <w:rFonts w:ascii="Times New Roman" w:eastAsia="Times New Roman" w:hAnsi="Times New Roman"/>
                <w:iCs/>
                <w:sz w:val="24"/>
                <w:szCs w:val="24"/>
              </w:rPr>
              <w:t xml:space="preserve"> результаты освоения курса внеурочной деятельности;</w:t>
            </w:r>
          </w:p>
          <w:p w:rsidR="002425F3" w:rsidRPr="002425F3" w:rsidRDefault="005E63E5" w:rsidP="002425F3">
            <w:pPr>
              <w:jc w:val="both"/>
              <w:rPr>
                <w:rFonts w:ascii="Times New Roman" w:eastAsia="Times New Roman" w:hAnsi="Times New Roman"/>
                <w:iCs/>
                <w:sz w:val="24"/>
                <w:szCs w:val="24"/>
              </w:rPr>
            </w:pPr>
            <w:r>
              <w:rPr>
                <w:rFonts w:ascii="Times New Roman" w:eastAsia="Times New Roman" w:hAnsi="Times New Roman"/>
                <w:iCs/>
                <w:sz w:val="24"/>
                <w:szCs w:val="24"/>
              </w:rPr>
              <w:t>-</w:t>
            </w:r>
            <w:r w:rsidR="002425F3" w:rsidRPr="002425F3">
              <w:rPr>
                <w:rFonts w:ascii="Times New Roman" w:eastAsia="Times New Roman" w:hAnsi="Times New Roman"/>
                <w:iCs/>
                <w:sz w:val="24"/>
                <w:szCs w:val="24"/>
              </w:rPr>
              <w:t xml:space="preserve"> содержание курса внеурочной деятельности с указанием форм организации и видов деятельности;</w:t>
            </w:r>
          </w:p>
          <w:p w:rsidR="002425F3" w:rsidRPr="002425F3" w:rsidRDefault="005E63E5" w:rsidP="002425F3">
            <w:pPr>
              <w:jc w:val="both"/>
              <w:rPr>
                <w:rFonts w:ascii="Times New Roman" w:eastAsia="Times New Roman" w:hAnsi="Times New Roman"/>
                <w:iCs/>
                <w:sz w:val="24"/>
                <w:szCs w:val="24"/>
              </w:rPr>
            </w:pPr>
            <w:r>
              <w:rPr>
                <w:rFonts w:ascii="Times New Roman" w:eastAsia="Times New Roman" w:hAnsi="Times New Roman"/>
                <w:iCs/>
                <w:sz w:val="24"/>
                <w:szCs w:val="24"/>
              </w:rPr>
              <w:t>-</w:t>
            </w:r>
            <w:r w:rsidR="002425F3" w:rsidRPr="002425F3">
              <w:rPr>
                <w:rFonts w:ascii="Times New Roman" w:eastAsia="Times New Roman" w:hAnsi="Times New Roman"/>
                <w:iCs/>
                <w:sz w:val="24"/>
                <w:szCs w:val="24"/>
              </w:rPr>
              <w:t xml:space="preserve"> тематическое планирование.</w:t>
            </w:r>
          </w:p>
          <w:p w:rsidR="005E63E5" w:rsidRPr="008B366B" w:rsidRDefault="005E63E5" w:rsidP="005E63E5">
            <w:pPr>
              <w:jc w:val="both"/>
              <w:rPr>
                <w:rFonts w:ascii="Times New Roman" w:eastAsia="Times New Roman" w:hAnsi="Times New Roman"/>
                <w:b/>
                <w:iCs/>
                <w:sz w:val="24"/>
                <w:szCs w:val="24"/>
              </w:rPr>
            </w:pPr>
            <w:r w:rsidRPr="008B366B">
              <w:rPr>
                <w:rFonts w:ascii="Times New Roman" w:eastAsia="Times New Roman" w:hAnsi="Times New Roman"/>
                <w:b/>
                <w:iCs/>
                <w:sz w:val="24"/>
                <w:szCs w:val="24"/>
              </w:rPr>
              <w:t>3. Программа воспитания и социализации обучающихся должна содержать:</w:t>
            </w:r>
          </w:p>
          <w:p w:rsidR="005E63E5" w:rsidRPr="005E63E5" w:rsidRDefault="00F9687C" w:rsidP="005E63E5">
            <w:pPr>
              <w:jc w:val="both"/>
              <w:rPr>
                <w:rFonts w:ascii="Times New Roman" w:eastAsia="Times New Roman" w:hAnsi="Times New Roman"/>
                <w:iCs/>
                <w:sz w:val="24"/>
                <w:szCs w:val="24"/>
              </w:rPr>
            </w:pPr>
            <w:r>
              <w:rPr>
                <w:rFonts w:ascii="Times New Roman" w:eastAsia="Times New Roman" w:hAnsi="Times New Roman"/>
                <w:iCs/>
                <w:sz w:val="24"/>
                <w:szCs w:val="24"/>
              </w:rPr>
              <w:t>-</w:t>
            </w:r>
            <w:r w:rsidR="005E63E5" w:rsidRPr="005E63E5">
              <w:rPr>
                <w:rFonts w:ascii="Times New Roman" w:eastAsia="Times New Roman" w:hAnsi="Times New Roman"/>
                <w:iCs/>
                <w:sz w:val="24"/>
                <w:szCs w:val="24"/>
              </w:rPr>
              <w:t xml:space="preserve"> цель и задачи духовно-нравственного развития, воспитания и социализации обучающихся, описание ценностных ориентиров, </w:t>
            </w:r>
            <w:r w:rsidR="005E63E5" w:rsidRPr="005E63E5">
              <w:rPr>
                <w:rFonts w:ascii="Times New Roman" w:eastAsia="Times New Roman" w:hAnsi="Times New Roman"/>
                <w:iCs/>
                <w:sz w:val="24"/>
                <w:szCs w:val="24"/>
              </w:rPr>
              <w:lastRenderedPageBreak/>
              <w:t>лежащих в ее основе;</w:t>
            </w:r>
          </w:p>
          <w:p w:rsidR="005E63E5" w:rsidRPr="005E63E5" w:rsidRDefault="00F9687C" w:rsidP="005E63E5">
            <w:pPr>
              <w:jc w:val="both"/>
              <w:rPr>
                <w:rFonts w:ascii="Times New Roman" w:eastAsia="Times New Roman" w:hAnsi="Times New Roman"/>
                <w:iCs/>
                <w:sz w:val="24"/>
                <w:szCs w:val="24"/>
              </w:rPr>
            </w:pPr>
            <w:r>
              <w:rPr>
                <w:rFonts w:ascii="Times New Roman" w:eastAsia="Times New Roman" w:hAnsi="Times New Roman"/>
                <w:iCs/>
                <w:sz w:val="24"/>
                <w:szCs w:val="24"/>
              </w:rPr>
              <w:t>-</w:t>
            </w:r>
            <w:r w:rsidR="005E63E5" w:rsidRPr="005E63E5">
              <w:rPr>
                <w:rFonts w:ascii="Times New Roman" w:eastAsia="Times New Roman" w:hAnsi="Times New Roman"/>
                <w:iCs/>
                <w:sz w:val="24"/>
                <w:szCs w:val="24"/>
              </w:rPr>
              <w:t xml:space="preserve">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5E63E5" w:rsidRPr="005E63E5" w:rsidRDefault="00F9687C" w:rsidP="005E63E5">
            <w:pPr>
              <w:jc w:val="both"/>
              <w:rPr>
                <w:rFonts w:ascii="Times New Roman" w:eastAsia="Times New Roman" w:hAnsi="Times New Roman"/>
                <w:iCs/>
                <w:sz w:val="24"/>
                <w:szCs w:val="24"/>
              </w:rPr>
            </w:pPr>
            <w:r>
              <w:rPr>
                <w:rFonts w:ascii="Times New Roman" w:eastAsia="Times New Roman" w:hAnsi="Times New Roman"/>
                <w:iCs/>
                <w:sz w:val="24"/>
                <w:szCs w:val="24"/>
              </w:rPr>
              <w:t>-</w:t>
            </w:r>
            <w:r w:rsidR="005E63E5" w:rsidRPr="005E63E5">
              <w:rPr>
                <w:rFonts w:ascii="Times New Roman" w:eastAsia="Times New Roman" w:hAnsi="Times New Roman"/>
                <w:iCs/>
                <w:sz w:val="24"/>
                <w:szCs w:val="24"/>
              </w:rPr>
              <w:t xml:space="preserve">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5E63E5" w:rsidRPr="005E63E5" w:rsidRDefault="00F9687C" w:rsidP="005E63E5">
            <w:pPr>
              <w:jc w:val="both"/>
              <w:rPr>
                <w:rFonts w:ascii="Times New Roman" w:eastAsia="Times New Roman" w:hAnsi="Times New Roman"/>
                <w:iCs/>
                <w:sz w:val="24"/>
                <w:szCs w:val="24"/>
              </w:rPr>
            </w:pPr>
            <w:r>
              <w:rPr>
                <w:rFonts w:ascii="Times New Roman" w:eastAsia="Times New Roman" w:hAnsi="Times New Roman"/>
                <w:iCs/>
                <w:sz w:val="24"/>
                <w:szCs w:val="24"/>
              </w:rPr>
              <w:t>-</w:t>
            </w:r>
            <w:r w:rsidR="005E63E5" w:rsidRPr="005E63E5">
              <w:rPr>
                <w:rFonts w:ascii="Times New Roman" w:eastAsia="Times New Roman" w:hAnsi="Times New Roman"/>
                <w:iCs/>
                <w:sz w:val="24"/>
                <w:szCs w:val="24"/>
              </w:rPr>
              <w:t xml:space="preserve">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5E63E5" w:rsidRPr="005E63E5" w:rsidRDefault="00F9687C" w:rsidP="005E63E5">
            <w:pPr>
              <w:jc w:val="both"/>
              <w:rPr>
                <w:rFonts w:ascii="Times New Roman" w:eastAsia="Times New Roman" w:hAnsi="Times New Roman"/>
                <w:iCs/>
                <w:sz w:val="24"/>
                <w:szCs w:val="24"/>
              </w:rPr>
            </w:pPr>
            <w:r>
              <w:rPr>
                <w:rFonts w:ascii="Times New Roman" w:eastAsia="Times New Roman" w:hAnsi="Times New Roman"/>
                <w:iCs/>
                <w:sz w:val="24"/>
                <w:szCs w:val="24"/>
              </w:rPr>
              <w:t>-</w:t>
            </w:r>
            <w:r w:rsidR="005E63E5" w:rsidRPr="005E63E5">
              <w:rPr>
                <w:rFonts w:ascii="Times New Roman" w:eastAsia="Times New Roman" w:hAnsi="Times New Roman"/>
                <w:iCs/>
                <w:sz w:val="24"/>
                <w:szCs w:val="24"/>
              </w:rPr>
              <w:t xml:space="preserve">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5E63E5" w:rsidRPr="005E63E5" w:rsidRDefault="00F9687C" w:rsidP="005E63E5">
            <w:pPr>
              <w:jc w:val="both"/>
              <w:rPr>
                <w:rFonts w:ascii="Times New Roman" w:eastAsia="Times New Roman" w:hAnsi="Times New Roman"/>
                <w:iCs/>
                <w:sz w:val="24"/>
                <w:szCs w:val="24"/>
              </w:rPr>
            </w:pPr>
            <w:r>
              <w:rPr>
                <w:rFonts w:ascii="Times New Roman" w:eastAsia="Times New Roman" w:hAnsi="Times New Roman"/>
                <w:iCs/>
                <w:sz w:val="24"/>
                <w:szCs w:val="24"/>
              </w:rPr>
              <w:t>-</w:t>
            </w:r>
            <w:r w:rsidR="005E63E5" w:rsidRPr="005E63E5">
              <w:rPr>
                <w:rFonts w:ascii="Times New Roman" w:eastAsia="Times New Roman" w:hAnsi="Times New Roman"/>
                <w:iCs/>
                <w:sz w:val="24"/>
                <w:szCs w:val="24"/>
              </w:rPr>
              <w:t xml:space="preserve">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5E63E5" w:rsidRPr="005E63E5" w:rsidRDefault="00F9687C" w:rsidP="005E63E5">
            <w:pPr>
              <w:jc w:val="both"/>
              <w:rPr>
                <w:rFonts w:ascii="Times New Roman" w:eastAsia="Times New Roman" w:hAnsi="Times New Roman"/>
                <w:iCs/>
                <w:sz w:val="24"/>
                <w:szCs w:val="24"/>
              </w:rPr>
            </w:pPr>
            <w:r>
              <w:rPr>
                <w:rFonts w:ascii="Times New Roman" w:eastAsia="Times New Roman" w:hAnsi="Times New Roman"/>
                <w:iCs/>
                <w:sz w:val="24"/>
                <w:szCs w:val="24"/>
              </w:rPr>
              <w:t>-</w:t>
            </w:r>
            <w:r w:rsidR="005E63E5" w:rsidRPr="005E63E5">
              <w:rPr>
                <w:rFonts w:ascii="Times New Roman" w:eastAsia="Times New Roman" w:hAnsi="Times New Roman"/>
                <w:iCs/>
                <w:sz w:val="24"/>
                <w:szCs w:val="24"/>
              </w:rPr>
              <w:t xml:space="preserve">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5E63E5" w:rsidRPr="005E63E5" w:rsidRDefault="00F9687C" w:rsidP="005E63E5">
            <w:pPr>
              <w:jc w:val="both"/>
              <w:rPr>
                <w:rFonts w:ascii="Times New Roman" w:eastAsia="Times New Roman" w:hAnsi="Times New Roman"/>
                <w:iCs/>
                <w:sz w:val="24"/>
                <w:szCs w:val="24"/>
              </w:rPr>
            </w:pPr>
            <w:r>
              <w:rPr>
                <w:rFonts w:ascii="Times New Roman" w:eastAsia="Times New Roman" w:hAnsi="Times New Roman"/>
                <w:iCs/>
                <w:sz w:val="24"/>
                <w:szCs w:val="24"/>
              </w:rPr>
              <w:t>-</w:t>
            </w:r>
            <w:r w:rsidR="005E63E5" w:rsidRPr="005E63E5">
              <w:rPr>
                <w:rFonts w:ascii="Times New Roman" w:eastAsia="Times New Roman" w:hAnsi="Times New Roman"/>
                <w:iCs/>
                <w:sz w:val="24"/>
                <w:szCs w:val="24"/>
              </w:rPr>
              <w:t xml:space="preserve">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5E63E5" w:rsidRPr="005E63E5" w:rsidRDefault="002C73CB" w:rsidP="005E63E5">
            <w:pPr>
              <w:jc w:val="both"/>
              <w:rPr>
                <w:rFonts w:ascii="Times New Roman" w:eastAsia="Times New Roman" w:hAnsi="Times New Roman"/>
                <w:iCs/>
                <w:sz w:val="24"/>
                <w:szCs w:val="24"/>
              </w:rPr>
            </w:pPr>
            <w:r>
              <w:rPr>
                <w:rFonts w:ascii="Times New Roman" w:eastAsia="Times New Roman" w:hAnsi="Times New Roman"/>
                <w:iCs/>
                <w:sz w:val="24"/>
                <w:szCs w:val="24"/>
              </w:rPr>
              <w:lastRenderedPageBreak/>
              <w:t>-</w:t>
            </w:r>
            <w:r w:rsidR="005E63E5" w:rsidRPr="005E63E5">
              <w:rPr>
                <w:rFonts w:ascii="Times New Roman" w:eastAsia="Times New Roman" w:hAnsi="Times New Roman"/>
                <w:iCs/>
                <w:sz w:val="24"/>
                <w:szCs w:val="24"/>
              </w:rPr>
              <w:t xml:space="preserve">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5E63E5" w:rsidRPr="005E63E5" w:rsidRDefault="002C73CB" w:rsidP="005E63E5">
            <w:pPr>
              <w:jc w:val="both"/>
              <w:rPr>
                <w:rFonts w:ascii="Times New Roman" w:eastAsia="Times New Roman" w:hAnsi="Times New Roman"/>
                <w:iCs/>
                <w:sz w:val="24"/>
                <w:szCs w:val="24"/>
              </w:rPr>
            </w:pPr>
            <w:r>
              <w:rPr>
                <w:rFonts w:ascii="Times New Roman" w:eastAsia="Times New Roman" w:hAnsi="Times New Roman"/>
                <w:iCs/>
                <w:sz w:val="24"/>
                <w:szCs w:val="24"/>
              </w:rPr>
              <w:t>-</w:t>
            </w:r>
            <w:r w:rsidR="005E63E5" w:rsidRPr="005E63E5">
              <w:rPr>
                <w:rFonts w:ascii="Times New Roman" w:eastAsia="Times New Roman" w:hAnsi="Times New Roman"/>
                <w:iCs/>
                <w:sz w:val="24"/>
                <w:szCs w:val="24"/>
              </w:rPr>
              <w:t xml:space="preserve">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5E63E5" w:rsidRPr="005E63E5" w:rsidRDefault="002C73CB" w:rsidP="005E63E5">
            <w:pPr>
              <w:jc w:val="both"/>
              <w:rPr>
                <w:rFonts w:ascii="Times New Roman" w:eastAsia="Times New Roman" w:hAnsi="Times New Roman"/>
                <w:iCs/>
                <w:sz w:val="24"/>
                <w:szCs w:val="24"/>
              </w:rPr>
            </w:pPr>
            <w:r>
              <w:rPr>
                <w:rFonts w:ascii="Times New Roman" w:eastAsia="Times New Roman" w:hAnsi="Times New Roman"/>
                <w:iCs/>
                <w:sz w:val="24"/>
                <w:szCs w:val="24"/>
              </w:rPr>
              <w:t>-</w:t>
            </w:r>
            <w:r w:rsidR="005E63E5" w:rsidRPr="005E63E5">
              <w:rPr>
                <w:rFonts w:ascii="Times New Roman" w:eastAsia="Times New Roman" w:hAnsi="Times New Roman"/>
                <w:iCs/>
                <w:sz w:val="24"/>
                <w:szCs w:val="24"/>
              </w:rPr>
              <w:t xml:space="preserve"> методику и инструментарий мониторинга духовно-нравственного развития, воспитания и социализации обучающихся;</w:t>
            </w:r>
          </w:p>
          <w:p w:rsidR="00555197" w:rsidRDefault="002C73CB" w:rsidP="002C73CB">
            <w:pPr>
              <w:jc w:val="both"/>
              <w:rPr>
                <w:rFonts w:ascii="Times New Roman" w:eastAsia="Times New Roman" w:hAnsi="Times New Roman"/>
                <w:iCs/>
                <w:sz w:val="24"/>
                <w:szCs w:val="24"/>
              </w:rPr>
            </w:pPr>
            <w:r>
              <w:rPr>
                <w:rFonts w:ascii="Times New Roman" w:eastAsia="Times New Roman" w:hAnsi="Times New Roman"/>
                <w:iCs/>
                <w:sz w:val="24"/>
                <w:szCs w:val="24"/>
              </w:rPr>
              <w:t>-</w:t>
            </w:r>
            <w:r w:rsidR="005E63E5" w:rsidRPr="005E63E5">
              <w:rPr>
                <w:rFonts w:ascii="Times New Roman" w:eastAsia="Times New Roman" w:hAnsi="Times New Roman"/>
                <w:iCs/>
                <w:sz w:val="24"/>
                <w:szCs w:val="24"/>
              </w:rPr>
              <w:t xml:space="preserve">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8B366B" w:rsidRPr="008B366B" w:rsidRDefault="008B366B" w:rsidP="008B366B">
            <w:pPr>
              <w:jc w:val="both"/>
              <w:rPr>
                <w:rFonts w:ascii="Times New Roman" w:eastAsia="Times New Roman" w:hAnsi="Times New Roman"/>
                <w:b/>
                <w:iCs/>
                <w:sz w:val="24"/>
                <w:szCs w:val="24"/>
              </w:rPr>
            </w:pPr>
            <w:r w:rsidRPr="008B366B">
              <w:rPr>
                <w:rFonts w:ascii="Times New Roman" w:eastAsia="Times New Roman" w:hAnsi="Times New Roman"/>
                <w:b/>
                <w:iCs/>
                <w:sz w:val="24"/>
                <w:szCs w:val="24"/>
              </w:rPr>
              <w:t>4. Программа коррекционной работы должна содержать:</w:t>
            </w:r>
          </w:p>
          <w:p w:rsidR="008B366B" w:rsidRPr="008B366B" w:rsidRDefault="008B366B" w:rsidP="008B366B">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8B366B">
              <w:rPr>
                <w:rFonts w:ascii="Times New Roman" w:eastAsia="Times New Roman" w:hAnsi="Times New Roman"/>
                <w:iCs/>
                <w:sz w:val="24"/>
                <w:szCs w:val="24"/>
              </w:rPr>
              <w:t xml:space="preserve"> цели и задачи коррекционной работы с обучающимися при получении основного общего образования;</w:t>
            </w:r>
          </w:p>
          <w:p w:rsidR="008B366B" w:rsidRPr="008B366B" w:rsidRDefault="008B366B" w:rsidP="008B366B">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8B366B">
              <w:rPr>
                <w:rFonts w:ascii="Times New Roman" w:eastAsia="Times New Roman" w:hAnsi="Times New Roman"/>
                <w:iCs/>
                <w:sz w:val="24"/>
                <w:szCs w:val="24"/>
              </w:rPr>
              <w:t xml:space="preserve">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w:t>
            </w:r>
            <w:r>
              <w:rPr>
                <w:rFonts w:ascii="Times New Roman" w:eastAsia="Times New Roman" w:hAnsi="Times New Roman"/>
                <w:iCs/>
                <w:sz w:val="24"/>
                <w:szCs w:val="24"/>
              </w:rPr>
              <w:t>ООП ООО</w:t>
            </w:r>
            <w:r w:rsidRPr="008B366B">
              <w:rPr>
                <w:rFonts w:ascii="Times New Roman" w:eastAsia="Times New Roman" w:hAnsi="Times New Roman"/>
                <w:iCs/>
                <w:sz w:val="24"/>
                <w:szCs w:val="24"/>
              </w:rPr>
              <w:t>;</w:t>
            </w:r>
          </w:p>
          <w:p w:rsidR="008B366B" w:rsidRPr="008B366B" w:rsidRDefault="008B366B" w:rsidP="008B366B">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8B366B">
              <w:rPr>
                <w:rFonts w:ascii="Times New Roman" w:eastAsia="Times New Roman" w:hAnsi="Times New Roman"/>
                <w:iCs/>
                <w:sz w:val="24"/>
                <w:szCs w:val="24"/>
              </w:rPr>
              <w:t xml:space="preserve">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8B366B" w:rsidRPr="008B366B" w:rsidRDefault="008B366B" w:rsidP="008B366B">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8B366B">
              <w:rPr>
                <w:rFonts w:ascii="Times New Roman" w:eastAsia="Times New Roman" w:hAnsi="Times New Roman"/>
                <w:iCs/>
                <w:sz w:val="24"/>
                <w:szCs w:val="24"/>
              </w:rPr>
              <w:t xml:space="preserve">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8B366B" w:rsidRPr="002425F3" w:rsidRDefault="008B366B" w:rsidP="008B366B">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8B366B">
              <w:rPr>
                <w:rFonts w:ascii="Times New Roman" w:eastAsia="Times New Roman" w:hAnsi="Times New Roman"/>
                <w:iCs/>
                <w:sz w:val="24"/>
                <w:szCs w:val="24"/>
              </w:rPr>
              <w:t xml:space="preserve"> планируемые результаты коррекционной работы.</w:t>
            </w:r>
          </w:p>
        </w:tc>
      </w:tr>
      <w:tr w:rsidR="00555197" w:rsidTr="00F84C4C">
        <w:tc>
          <w:tcPr>
            <w:tcW w:w="2835" w:type="dxa"/>
          </w:tcPr>
          <w:p w:rsidR="00555197" w:rsidRPr="002A4B0B" w:rsidRDefault="002A4B0B" w:rsidP="002A4B0B">
            <w:pPr>
              <w:jc w:val="both"/>
              <w:rPr>
                <w:rFonts w:ascii="Times New Roman" w:eastAsia="Times New Roman" w:hAnsi="Times New Roman"/>
                <w:iCs/>
                <w:sz w:val="24"/>
                <w:szCs w:val="24"/>
              </w:rPr>
            </w:pPr>
            <w:r w:rsidRPr="002A4B0B">
              <w:rPr>
                <w:rFonts w:ascii="Times New Roman" w:eastAsia="Times New Roman" w:hAnsi="Times New Roman"/>
                <w:iCs/>
                <w:sz w:val="24"/>
                <w:szCs w:val="24"/>
              </w:rPr>
              <w:lastRenderedPageBreak/>
              <w:t>Организационный раздел</w:t>
            </w:r>
          </w:p>
        </w:tc>
        <w:tc>
          <w:tcPr>
            <w:tcW w:w="4536" w:type="dxa"/>
            <w:gridSpan w:val="2"/>
          </w:tcPr>
          <w:p w:rsidR="002A4B0B" w:rsidRPr="002A4B0B" w:rsidRDefault="002A4B0B" w:rsidP="002A4B0B">
            <w:pPr>
              <w:jc w:val="both"/>
              <w:rPr>
                <w:rFonts w:ascii="Times New Roman" w:eastAsia="Times New Roman" w:hAnsi="Times New Roman"/>
                <w:iCs/>
                <w:sz w:val="24"/>
                <w:szCs w:val="24"/>
              </w:rPr>
            </w:pPr>
            <w:r w:rsidRPr="002A4B0B">
              <w:rPr>
                <w:rFonts w:ascii="Times New Roman" w:eastAsia="Times New Roman" w:hAnsi="Times New Roman"/>
                <w:iCs/>
                <w:sz w:val="24"/>
                <w:szCs w:val="24"/>
              </w:rPr>
              <w:t>Организационный раздел включает:</w:t>
            </w:r>
          </w:p>
          <w:p w:rsidR="002A4B0B" w:rsidRDefault="008B366B" w:rsidP="002A4B0B">
            <w:pPr>
              <w:jc w:val="both"/>
              <w:rPr>
                <w:rFonts w:ascii="Times New Roman" w:eastAsia="Times New Roman" w:hAnsi="Times New Roman"/>
                <w:iCs/>
                <w:sz w:val="24"/>
                <w:szCs w:val="24"/>
              </w:rPr>
            </w:pPr>
            <w:r>
              <w:rPr>
                <w:rFonts w:ascii="Times New Roman" w:eastAsia="Times New Roman" w:hAnsi="Times New Roman"/>
                <w:iCs/>
                <w:sz w:val="24"/>
                <w:szCs w:val="24"/>
              </w:rPr>
              <w:t>1.</w:t>
            </w:r>
            <w:r w:rsidR="002A4B0B" w:rsidRPr="002A4B0B">
              <w:rPr>
                <w:rFonts w:ascii="Times New Roman" w:eastAsia="Times New Roman" w:hAnsi="Times New Roman"/>
                <w:iCs/>
                <w:sz w:val="24"/>
                <w:szCs w:val="24"/>
              </w:rPr>
              <w:t>учебный пл</w:t>
            </w:r>
            <w:r w:rsidR="002A4B0B">
              <w:rPr>
                <w:rFonts w:ascii="Times New Roman" w:eastAsia="Times New Roman" w:hAnsi="Times New Roman"/>
                <w:iCs/>
                <w:sz w:val="24"/>
                <w:szCs w:val="24"/>
              </w:rPr>
              <w:t>ан основного общего образования;</w:t>
            </w:r>
          </w:p>
          <w:p w:rsidR="002A4B0B" w:rsidRDefault="008B366B" w:rsidP="002A4B0B">
            <w:pPr>
              <w:jc w:val="both"/>
              <w:rPr>
                <w:rFonts w:ascii="Times New Roman" w:eastAsia="Times New Roman" w:hAnsi="Times New Roman"/>
                <w:iCs/>
                <w:sz w:val="24"/>
                <w:szCs w:val="24"/>
              </w:rPr>
            </w:pPr>
            <w:r>
              <w:rPr>
                <w:rFonts w:ascii="Times New Roman" w:eastAsia="Times New Roman" w:hAnsi="Times New Roman"/>
                <w:iCs/>
                <w:sz w:val="24"/>
                <w:szCs w:val="24"/>
              </w:rPr>
              <w:t>2.</w:t>
            </w:r>
            <w:r w:rsidR="002A4B0B" w:rsidRPr="002A4B0B">
              <w:rPr>
                <w:rFonts w:ascii="Times New Roman" w:eastAsia="Times New Roman" w:hAnsi="Times New Roman"/>
                <w:iCs/>
                <w:sz w:val="24"/>
                <w:szCs w:val="24"/>
              </w:rPr>
              <w:t xml:space="preserve"> календарный учебный график</w:t>
            </w:r>
            <w:r w:rsidR="002A4B0B">
              <w:rPr>
                <w:rFonts w:ascii="Times New Roman" w:eastAsia="Times New Roman" w:hAnsi="Times New Roman"/>
                <w:iCs/>
                <w:sz w:val="24"/>
                <w:szCs w:val="24"/>
              </w:rPr>
              <w:t>;</w:t>
            </w:r>
          </w:p>
          <w:p w:rsidR="002A4B0B" w:rsidRPr="002A4B0B" w:rsidRDefault="008B366B" w:rsidP="002A4B0B">
            <w:pPr>
              <w:jc w:val="both"/>
              <w:rPr>
                <w:rFonts w:ascii="Times New Roman" w:eastAsia="Times New Roman" w:hAnsi="Times New Roman"/>
                <w:iCs/>
                <w:sz w:val="24"/>
                <w:szCs w:val="24"/>
              </w:rPr>
            </w:pPr>
            <w:r>
              <w:rPr>
                <w:rFonts w:ascii="Times New Roman" w:eastAsia="Times New Roman" w:hAnsi="Times New Roman"/>
                <w:iCs/>
                <w:sz w:val="24"/>
                <w:szCs w:val="24"/>
              </w:rPr>
              <w:t>3.</w:t>
            </w:r>
            <w:r w:rsidR="002A4B0B" w:rsidRPr="002A4B0B">
              <w:rPr>
                <w:rFonts w:ascii="Times New Roman" w:eastAsia="Times New Roman" w:hAnsi="Times New Roman"/>
                <w:iCs/>
                <w:sz w:val="24"/>
                <w:szCs w:val="24"/>
              </w:rPr>
              <w:t xml:space="preserve"> план внеурочной деятельности;</w:t>
            </w:r>
          </w:p>
          <w:p w:rsidR="002A4B0B" w:rsidRDefault="008B366B" w:rsidP="002A4B0B">
            <w:pPr>
              <w:jc w:val="both"/>
              <w:rPr>
                <w:rFonts w:ascii="Times New Roman" w:eastAsia="Times New Roman" w:hAnsi="Times New Roman"/>
                <w:iCs/>
                <w:sz w:val="24"/>
                <w:szCs w:val="24"/>
              </w:rPr>
            </w:pPr>
            <w:r>
              <w:rPr>
                <w:rFonts w:ascii="Times New Roman" w:eastAsia="Times New Roman" w:hAnsi="Times New Roman"/>
                <w:iCs/>
                <w:sz w:val="24"/>
                <w:szCs w:val="24"/>
              </w:rPr>
              <w:t>4.</w:t>
            </w:r>
            <w:r w:rsidR="002A4B0B" w:rsidRPr="002A4B0B">
              <w:rPr>
                <w:rFonts w:ascii="Times New Roman" w:eastAsia="Times New Roman" w:hAnsi="Times New Roman"/>
                <w:iCs/>
                <w:sz w:val="24"/>
                <w:szCs w:val="24"/>
              </w:rPr>
              <w:t>систему условий реализации образовательной программы основного общего образования</w:t>
            </w:r>
            <w:r w:rsidR="002A4B0B">
              <w:rPr>
                <w:rFonts w:ascii="Times New Roman" w:eastAsia="Times New Roman" w:hAnsi="Times New Roman"/>
                <w:iCs/>
                <w:sz w:val="24"/>
                <w:szCs w:val="24"/>
              </w:rPr>
              <w:t>;</w:t>
            </w:r>
          </w:p>
          <w:p w:rsidR="00555197" w:rsidRPr="002A4B0B" w:rsidRDefault="008B366B" w:rsidP="008B366B">
            <w:pPr>
              <w:jc w:val="both"/>
              <w:rPr>
                <w:rFonts w:ascii="Times New Roman" w:eastAsia="Times New Roman" w:hAnsi="Times New Roman"/>
                <w:iCs/>
                <w:sz w:val="24"/>
                <w:szCs w:val="24"/>
              </w:rPr>
            </w:pPr>
            <w:r>
              <w:rPr>
                <w:rFonts w:ascii="Times New Roman" w:eastAsia="Times New Roman" w:hAnsi="Times New Roman"/>
                <w:iCs/>
                <w:sz w:val="24"/>
                <w:szCs w:val="24"/>
              </w:rPr>
              <w:t>5.</w:t>
            </w:r>
            <w:r w:rsidR="002A4B0B" w:rsidRPr="002A4B0B">
              <w:rPr>
                <w:rFonts w:ascii="Times New Roman" w:eastAsia="Times New Roman" w:hAnsi="Times New Roman"/>
                <w:iCs/>
                <w:sz w:val="24"/>
                <w:szCs w:val="24"/>
              </w:rPr>
              <w:t xml:space="preserve"> оценочные и методические материалы, а также иные компоненты</w:t>
            </w:r>
            <w:r w:rsidR="002A4B0B">
              <w:rPr>
                <w:rFonts w:ascii="Times New Roman" w:eastAsia="Times New Roman" w:hAnsi="Times New Roman"/>
                <w:iCs/>
                <w:sz w:val="24"/>
                <w:szCs w:val="24"/>
              </w:rPr>
              <w:t>.</w:t>
            </w:r>
          </w:p>
        </w:tc>
        <w:tc>
          <w:tcPr>
            <w:tcW w:w="7371" w:type="dxa"/>
          </w:tcPr>
          <w:p w:rsidR="002425F3" w:rsidRPr="002425F3" w:rsidRDefault="002425F3" w:rsidP="002425F3">
            <w:pPr>
              <w:jc w:val="both"/>
              <w:rPr>
                <w:rFonts w:ascii="Times New Roman" w:eastAsia="Times New Roman" w:hAnsi="Times New Roman"/>
                <w:iCs/>
                <w:sz w:val="24"/>
                <w:szCs w:val="24"/>
              </w:rPr>
            </w:pPr>
            <w:r w:rsidRPr="008B366B">
              <w:rPr>
                <w:rFonts w:ascii="Times New Roman" w:eastAsia="Times New Roman" w:hAnsi="Times New Roman"/>
                <w:b/>
                <w:iCs/>
                <w:sz w:val="24"/>
                <w:szCs w:val="24"/>
              </w:rPr>
              <w:t xml:space="preserve">1. Учебный план основного общего образования </w:t>
            </w:r>
            <w:r w:rsidRPr="002425F3">
              <w:rPr>
                <w:rFonts w:ascii="Times New Roman" w:eastAsia="Times New Roman" w:hAnsi="Times New Roman"/>
                <w:iCs/>
                <w:sz w:val="24"/>
                <w:szCs w:val="24"/>
              </w:rPr>
              <w:t>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2425F3" w:rsidRPr="002425F3" w:rsidRDefault="002425F3" w:rsidP="002425F3">
            <w:pPr>
              <w:jc w:val="both"/>
              <w:rPr>
                <w:rFonts w:ascii="Times New Roman" w:eastAsia="Times New Roman" w:hAnsi="Times New Roman"/>
                <w:iCs/>
                <w:sz w:val="24"/>
                <w:szCs w:val="24"/>
              </w:rPr>
            </w:pPr>
            <w:r w:rsidRPr="002425F3">
              <w:rPr>
                <w:rFonts w:ascii="Times New Roman" w:eastAsia="Times New Roman" w:hAnsi="Times New Roman"/>
                <w:iCs/>
                <w:sz w:val="24"/>
                <w:szCs w:val="24"/>
              </w:rPr>
              <w:t>В учебный план входят следующие обязательные предметные области и учебные предметы:</w:t>
            </w:r>
          </w:p>
          <w:p w:rsidR="002425F3" w:rsidRPr="002425F3" w:rsidRDefault="001447AB" w:rsidP="002425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2425F3" w:rsidRPr="002425F3">
              <w:rPr>
                <w:rFonts w:ascii="Times New Roman" w:eastAsia="Times New Roman" w:hAnsi="Times New Roman"/>
                <w:iCs/>
                <w:sz w:val="24"/>
                <w:szCs w:val="24"/>
              </w:rPr>
              <w:t>русский язык и литература (русский язык, литература);</w:t>
            </w:r>
          </w:p>
          <w:p w:rsidR="002425F3" w:rsidRPr="002425F3" w:rsidRDefault="001447AB" w:rsidP="002425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2425F3" w:rsidRPr="002425F3">
              <w:rPr>
                <w:rFonts w:ascii="Times New Roman" w:eastAsia="Times New Roman" w:hAnsi="Times New Roman"/>
                <w:iCs/>
                <w:sz w:val="24"/>
                <w:szCs w:val="24"/>
              </w:rPr>
              <w:t>родной язык и родная литература (родной язык, родная литература);</w:t>
            </w:r>
          </w:p>
          <w:p w:rsidR="002425F3" w:rsidRPr="002425F3" w:rsidRDefault="001447AB" w:rsidP="002425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2425F3" w:rsidRPr="002425F3">
              <w:rPr>
                <w:rFonts w:ascii="Times New Roman" w:eastAsia="Times New Roman" w:hAnsi="Times New Roman"/>
                <w:iCs/>
                <w:sz w:val="24"/>
                <w:szCs w:val="24"/>
              </w:rPr>
              <w:t>иностранные языки (иностранный язык, второй иностранный язык);</w:t>
            </w:r>
          </w:p>
          <w:p w:rsidR="002425F3" w:rsidRPr="002425F3" w:rsidRDefault="001447AB" w:rsidP="002425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2425F3" w:rsidRPr="002425F3">
              <w:rPr>
                <w:rFonts w:ascii="Times New Roman" w:eastAsia="Times New Roman" w:hAnsi="Times New Roman"/>
                <w:iCs/>
                <w:sz w:val="24"/>
                <w:szCs w:val="24"/>
              </w:rPr>
              <w:t>общественно-научные предметы (история России, всеобщая история, обществознание, география);</w:t>
            </w:r>
          </w:p>
          <w:p w:rsidR="002425F3" w:rsidRPr="002425F3" w:rsidRDefault="001447AB" w:rsidP="002425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2425F3" w:rsidRPr="002425F3">
              <w:rPr>
                <w:rFonts w:ascii="Times New Roman" w:eastAsia="Times New Roman" w:hAnsi="Times New Roman"/>
                <w:iCs/>
                <w:sz w:val="24"/>
                <w:szCs w:val="24"/>
              </w:rPr>
              <w:t>математика и информатика (математика, алгебра, геометрия, информатика);</w:t>
            </w:r>
          </w:p>
          <w:p w:rsidR="002425F3" w:rsidRPr="002425F3" w:rsidRDefault="001447AB" w:rsidP="002425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2425F3" w:rsidRPr="002425F3">
              <w:rPr>
                <w:rFonts w:ascii="Times New Roman" w:eastAsia="Times New Roman" w:hAnsi="Times New Roman"/>
                <w:iCs/>
                <w:sz w:val="24"/>
                <w:szCs w:val="24"/>
              </w:rPr>
              <w:t>основы духовно-нравственной культуры народов России;</w:t>
            </w:r>
          </w:p>
          <w:p w:rsidR="002425F3" w:rsidRPr="002425F3" w:rsidRDefault="001447AB" w:rsidP="002425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2425F3" w:rsidRPr="002425F3">
              <w:rPr>
                <w:rFonts w:ascii="Times New Roman" w:eastAsia="Times New Roman" w:hAnsi="Times New Roman"/>
                <w:iCs/>
                <w:sz w:val="24"/>
                <w:szCs w:val="24"/>
              </w:rPr>
              <w:t>естественнонаучные предметы (физика, биология, химия);</w:t>
            </w:r>
          </w:p>
          <w:p w:rsidR="002425F3" w:rsidRPr="002425F3" w:rsidRDefault="001447AB" w:rsidP="002425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2425F3" w:rsidRPr="002425F3">
              <w:rPr>
                <w:rFonts w:ascii="Times New Roman" w:eastAsia="Times New Roman" w:hAnsi="Times New Roman"/>
                <w:iCs/>
                <w:sz w:val="24"/>
                <w:szCs w:val="24"/>
              </w:rPr>
              <w:t>искусство (изобразительное искусство, музыка);</w:t>
            </w:r>
          </w:p>
          <w:p w:rsidR="002425F3" w:rsidRPr="002425F3" w:rsidRDefault="001447AB" w:rsidP="002425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2425F3" w:rsidRPr="002425F3">
              <w:rPr>
                <w:rFonts w:ascii="Times New Roman" w:eastAsia="Times New Roman" w:hAnsi="Times New Roman"/>
                <w:iCs/>
                <w:sz w:val="24"/>
                <w:szCs w:val="24"/>
              </w:rPr>
              <w:t>технология (технология);</w:t>
            </w:r>
          </w:p>
          <w:p w:rsidR="002425F3" w:rsidRPr="002425F3" w:rsidRDefault="001447AB" w:rsidP="002425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2425F3" w:rsidRPr="002425F3">
              <w:rPr>
                <w:rFonts w:ascii="Times New Roman" w:eastAsia="Times New Roman" w:hAnsi="Times New Roman"/>
                <w:iCs/>
                <w:sz w:val="24"/>
                <w:szCs w:val="24"/>
              </w:rPr>
              <w:t>физическая культура и основы безопасности жизнедеятельности (физическая культура, основы безопасности жизнедеятельности).</w:t>
            </w:r>
          </w:p>
          <w:p w:rsidR="002425F3" w:rsidRPr="002425F3" w:rsidRDefault="002425F3" w:rsidP="002425F3">
            <w:pPr>
              <w:jc w:val="both"/>
              <w:rPr>
                <w:rFonts w:ascii="Times New Roman" w:eastAsia="Times New Roman" w:hAnsi="Times New Roman"/>
                <w:iCs/>
                <w:sz w:val="24"/>
                <w:szCs w:val="24"/>
              </w:rPr>
            </w:pPr>
            <w:r w:rsidRPr="002425F3">
              <w:rPr>
                <w:rFonts w:ascii="Times New Roman" w:eastAsia="Times New Roman" w:hAnsi="Times New Roman"/>
                <w:iCs/>
                <w:sz w:val="24"/>
                <w:szCs w:val="24"/>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555197" w:rsidRDefault="002425F3" w:rsidP="002425F3">
            <w:pPr>
              <w:jc w:val="both"/>
              <w:rPr>
                <w:rFonts w:ascii="Times New Roman" w:eastAsia="Times New Roman" w:hAnsi="Times New Roman"/>
                <w:b/>
                <w:iCs/>
                <w:sz w:val="24"/>
                <w:szCs w:val="24"/>
              </w:rPr>
            </w:pPr>
            <w:r w:rsidRPr="008B366B">
              <w:rPr>
                <w:rFonts w:ascii="Times New Roman" w:eastAsia="Times New Roman" w:hAnsi="Times New Roman"/>
                <w:b/>
                <w:iCs/>
                <w:sz w:val="24"/>
                <w:szCs w:val="24"/>
              </w:rPr>
              <w:t>Количество учебных занятий за 5 лет не может составлять менее 5267 часов и более 6020 часов.</w:t>
            </w:r>
          </w:p>
          <w:p w:rsidR="008B366B" w:rsidRPr="002425F3" w:rsidRDefault="008B366B" w:rsidP="008B366B">
            <w:pPr>
              <w:jc w:val="both"/>
              <w:rPr>
                <w:rFonts w:ascii="Times New Roman" w:eastAsia="Times New Roman" w:hAnsi="Times New Roman"/>
                <w:iCs/>
                <w:sz w:val="24"/>
                <w:szCs w:val="24"/>
              </w:rPr>
            </w:pPr>
            <w:r w:rsidRPr="008B366B">
              <w:rPr>
                <w:rFonts w:ascii="Times New Roman" w:eastAsia="Times New Roman" w:hAnsi="Times New Roman"/>
                <w:b/>
                <w:iCs/>
                <w:sz w:val="24"/>
                <w:szCs w:val="24"/>
              </w:rPr>
              <w:t>2. Календарный учебный график</w:t>
            </w:r>
            <w:r w:rsidRPr="002425F3">
              <w:rPr>
                <w:rFonts w:ascii="Times New Roman" w:eastAsia="Times New Roman" w:hAnsi="Times New Roman"/>
                <w:iCs/>
                <w:sz w:val="24"/>
                <w:szCs w:val="24"/>
              </w:rPr>
              <w:t xml:space="preserve">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B366B" w:rsidRPr="002425F3" w:rsidRDefault="008B366B" w:rsidP="008B366B">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2425F3">
              <w:rPr>
                <w:rFonts w:ascii="Times New Roman" w:eastAsia="Times New Roman" w:hAnsi="Times New Roman"/>
                <w:iCs/>
                <w:sz w:val="24"/>
                <w:szCs w:val="24"/>
              </w:rPr>
              <w:t>даты начала и окончания учебного года;</w:t>
            </w:r>
          </w:p>
          <w:p w:rsidR="008B366B" w:rsidRPr="002425F3" w:rsidRDefault="008B366B" w:rsidP="008B366B">
            <w:pPr>
              <w:jc w:val="both"/>
              <w:rPr>
                <w:rFonts w:ascii="Times New Roman" w:eastAsia="Times New Roman" w:hAnsi="Times New Roman"/>
                <w:iCs/>
                <w:sz w:val="24"/>
                <w:szCs w:val="24"/>
              </w:rPr>
            </w:pPr>
            <w:r>
              <w:rPr>
                <w:rFonts w:ascii="Times New Roman" w:eastAsia="Times New Roman" w:hAnsi="Times New Roman"/>
                <w:iCs/>
                <w:sz w:val="24"/>
                <w:szCs w:val="24"/>
              </w:rPr>
              <w:lastRenderedPageBreak/>
              <w:t xml:space="preserve">- </w:t>
            </w:r>
            <w:r w:rsidRPr="002425F3">
              <w:rPr>
                <w:rFonts w:ascii="Times New Roman" w:eastAsia="Times New Roman" w:hAnsi="Times New Roman"/>
                <w:iCs/>
                <w:sz w:val="24"/>
                <w:szCs w:val="24"/>
              </w:rPr>
              <w:t>продолжительность учебного года, четвертей (триместров);</w:t>
            </w:r>
          </w:p>
          <w:p w:rsidR="008B366B" w:rsidRPr="002425F3" w:rsidRDefault="008B366B" w:rsidP="008B366B">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2425F3">
              <w:rPr>
                <w:rFonts w:ascii="Times New Roman" w:eastAsia="Times New Roman" w:hAnsi="Times New Roman"/>
                <w:iCs/>
                <w:sz w:val="24"/>
                <w:szCs w:val="24"/>
              </w:rPr>
              <w:t>сроки и продолжительность каникул;</w:t>
            </w:r>
          </w:p>
          <w:p w:rsidR="008B366B" w:rsidRDefault="008B366B" w:rsidP="008B366B">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2425F3">
              <w:rPr>
                <w:rFonts w:ascii="Times New Roman" w:eastAsia="Times New Roman" w:hAnsi="Times New Roman"/>
                <w:iCs/>
                <w:sz w:val="24"/>
                <w:szCs w:val="24"/>
              </w:rPr>
              <w:t>сроки пров</w:t>
            </w:r>
            <w:r>
              <w:rPr>
                <w:rFonts w:ascii="Times New Roman" w:eastAsia="Times New Roman" w:hAnsi="Times New Roman"/>
                <w:iCs/>
                <w:sz w:val="24"/>
                <w:szCs w:val="24"/>
              </w:rPr>
              <w:t>едения промежуточных аттестаций.</w:t>
            </w:r>
          </w:p>
          <w:p w:rsidR="008B366B" w:rsidRPr="002425F3" w:rsidRDefault="008B366B" w:rsidP="008B366B">
            <w:pPr>
              <w:jc w:val="both"/>
              <w:rPr>
                <w:rFonts w:ascii="Times New Roman" w:eastAsia="Times New Roman" w:hAnsi="Times New Roman"/>
                <w:iCs/>
                <w:sz w:val="24"/>
                <w:szCs w:val="24"/>
              </w:rPr>
            </w:pPr>
            <w:r w:rsidRPr="008B366B">
              <w:rPr>
                <w:rFonts w:ascii="Times New Roman" w:eastAsia="Times New Roman" w:hAnsi="Times New Roman"/>
                <w:b/>
                <w:iCs/>
                <w:sz w:val="24"/>
                <w:szCs w:val="24"/>
              </w:rPr>
              <w:t>3. План внеурочной деятельности</w:t>
            </w:r>
            <w:r w:rsidRPr="002425F3">
              <w:rPr>
                <w:rFonts w:ascii="Times New Roman" w:eastAsia="Times New Roman" w:hAnsi="Times New Roman"/>
                <w:iCs/>
                <w:sz w:val="24"/>
                <w:szCs w:val="24"/>
              </w:rPr>
              <w:t xml:space="preserve"> обеспечивает учет индивидуальных особенностей и потребностей обучающихся через организацию внеурочной деятельности.</w:t>
            </w:r>
          </w:p>
          <w:p w:rsidR="008B366B" w:rsidRPr="002425F3" w:rsidRDefault="008B366B" w:rsidP="008B366B">
            <w:pPr>
              <w:jc w:val="both"/>
              <w:rPr>
                <w:rFonts w:ascii="Times New Roman" w:eastAsia="Times New Roman" w:hAnsi="Times New Roman"/>
                <w:iCs/>
                <w:sz w:val="24"/>
                <w:szCs w:val="24"/>
              </w:rPr>
            </w:pPr>
            <w:r w:rsidRPr="002425F3">
              <w:rPr>
                <w:rFonts w:ascii="Times New Roman" w:eastAsia="Times New Roman" w:hAnsi="Times New Roman"/>
                <w:iCs/>
                <w:sz w:val="24"/>
                <w:szCs w:val="24"/>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8B366B" w:rsidRPr="002425F3" w:rsidRDefault="008B366B" w:rsidP="008B366B">
            <w:pPr>
              <w:jc w:val="both"/>
              <w:rPr>
                <w:rFonts w:ascii="Times New Roman" w:eastAsia="Times New Roman" w:hAnsi="Times New Roman"/>
                <w:iCs/>
                <w:sz w:val="24"/>
                <w:szCs w:val="24"/>
              </w:rPr>
            </w:pPr>
            <w:r w:rsidRPr="002425F3">
              <w:rPr>
                <w:rFonts w:ascii="Times New Roman" w:eastAsia="Times New Roman" w:hAnsi="Times New Roman"/>
                <w:iCs/>
                <w:sz w:val="24"/>
                <w:szCs w:val="24"/>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8B366B" w:rsidRDefault="008B366B" w:rsidP="008B366B">
            <w:pPr>
              <w:jc w:val="both"/>
              <w:rPr>
                <w:rFonts w:ascii="Times New Roman" w:eastAsia="Times New Roman" w:hAnsi="Times New Roman"/>
                <w:iCs/>
                <w:sz w:val="24"/>
                <w:szCs w:val="24"/>
              </w:rPr>
            </w:pPr>
            <w:r w:rsidRPr="002425F3">
              <w:rPr>
                <w:rFonts w:ascii="Times New Roman" w:eastAsia="Times New Roman" w:hAnsi="Times New Roman"/>
                <w:iCs/>
                <w:sz w:val="24"/>
                <w:szCs w:val="24"/>
              </w:rPr>
              <w:t>Организация, осуществляющая образовательную деятельность, самостоятельно разрабатывает и утверждает план внеурочной деятельности.</w:t>
            </w:r>
          </w:p>
          <w:p w:rsidR="008B366B" w:rsidRPr="0069188D" w:rsidRDefault="008B366B" w:rsidP="008B366B">
            <w:pPr>
              <w:jc w:val="both"/>
              <w:rPr>
                <w:rFonts w:ascii="Times New Roman" w:eastAsia="Times New Roman" w:hAnsi="Times New Roman"/>
                <w:b/>
                <w:iCs/>
                <w:sz w:val="24"/>
                <w:szCs w:val="24"/>
              </w:rPr>
            </w:pPr>
            <w:r w:rsidRPr="0069188D">
              <w:rPr>
                <w:rFonts w:ascii="Times New Roman" w:eastAsia="Times New Roman" w:hAnsi="Times New Roman"/>
                <w:b/>
                <w:iCs/>
                <w:sz w:val="24"/>
                <w:szCs w:val="24"/>
              </w:rPr>
              <w:t>4. Система условий реализации ООП ООО должна содержать:</w:t>
            </w:r>
          </w:p>
          <w:p w:rsidR="008B366B" w:rsidRPr="002425F3" w:rsidRDefault="0069188D" w:rsidP="008B366B">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8B366B" w:rsidRPr="002425F3">
              <w:rPr>
                <w:rFonts w:ascii="Times New Roman" w:eastAsia="Times New Roman" w:hAnsi="Times New Roman"/>
                <w:iCs/>
                <w:sz w:val="24"/>
                <w:szCs w:val="24"/>
              </w:rPr>
              <w:t>описание имеющихся условий: кадровых, психолого-педагогических, финансовых, материально-технических, информационно-методических;</w:t>
            </w:r>
          </w:p>
          <w:p w:rsidR="008B366B" w:rsidRPr="002425F3" w:rsidRDefault="0069188D" w:rsidP="008B366B">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8B366B" w:rsidRPr="002425F3">
              <w:rPr>
                <w:rFonts w:ascii="Times New Roman" w:eastAsia="Times New Roman" w:hAnsi="Times New Roman"/>
                <w:iCs/>
                <w:sz w:val="24"/>
                <w:szCs w:val="24"/>
              </w:rPr>
              <w:t xml:space="preserve">обоснование необходимых изменений в имеющихся условиях в соответствии с приоритетами </w:t>
            </w:r>
            <w:r>
              <w:rPr>
                <w:rFonts w:ascii="Times New Roman" w:eastAsia="Times New Roman" w:hAnsi="Times New Roman"/>
                <w:iCs/>
                <w:sz w:val="24"/>
                <w:szCs w:val="24"/>
              </w:rPr>
              <w:t>ООП ООО</w:t>
            </w:r>
            <w:r w:rsidR="008B366B" w:rsidRPr="002425F3">
              <w:rPr>
                <w:rFonts w:ascii="Times New Roman" w:eastAsia="Times New Roman" w:hAnsi="Times New Roman"/>
                <w:iCs/>
                <w:sz w:val="24"/>
                <w:szCs w:val="24"/>
              </w:rPr>
              <w:t xml:space="preserve"> организации, осуществляющей образовательную деятельность;</w:t>
            </w:r>
          </w:p>
          <w:p w:rsidR="008B366B" w:rsidRPr="002425F3" w:rsidRDefault="0069188D" w:rsidP="008B366B">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8B366B" w:rsidRPr="002425F3">
              <w:rPr>
                <w:rFonts w:ascii="Times New Roman" w:eastAsia="Times New Roman" w:hAnsi="Times New Roman"/>
                <w:iCs/>
                <w:sz w:val="24"/>
                <w:szCs w:val="24"/>
              </w:rPr>
              <w:t>механизмы достижения целевых ориентиров в системе условий;</w:t>
            </w:r>
          </w:p>
          <w:p w:rsidR="008B366B" w:rsidRPr="002425F3" w:rsidRDefault="0069188D" w:rsidP="008B366B">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8B366B" w:rsidRPr="002425F3">
              <w:rPr>
                <w:rFonts w:ascii="Times New Roman" w:eastAsia="Times New Roman" w:hAnsi="Times New Roman"/>
                <w:iCs/>
                <w:sz w:val="24"/>
                <w:szCs w:val="24"/>
              </w:rPr>
              <w:t>сетевой график (дорожную карту) по формированию необходимой системы условий;</w:t>
            </w:r>
          </w:p>
          <w:p w:rsidR="008B366B" w:rsidRPr="008B366B" w:rsidRDefault="0069188D" w:rsidP="008B366B">
            <w:pPr>
              <w:jc w:val="both"/>
              <w:rPr>
                <w:rFonts w:ascii="Times New Roman" w:eastAsia="Times New Roman" w:hAnsi="Times New Roman"/>
                <w:b/>
                <w:iCs/>
                <w:sz w:val="24"/>
                <w:szCs w:val="24"/>
              </w:rPr>
            </w:pPr>
            <w:r>
              <w:rPr>
                <w:rFonts w:ascii="Times New Roman" w:eastAsia="Times New Roman" w:hAnsi="Times New Roman"/>
                <w:iCs/>
                <w:sz w:val="24"/>
                <w:szCs w:val="24"/>
              </w:rPr>
              <w:t xml:space="preserve">- </w:t>
            </w:r>
            <w:r w:rsidR="008B366B" w:rsidRPr="002425F3">
              <w:rPr>
                <w:rFonts w:ascii="Times New Roman" w:eastAsia="Times New Roman" w:hAnsi="Times New Roman"/>
                <w:iCs/>
                <w:sz w:val="24"/>
                <w:szCs w:val="24"/>
              </w:rPr>
              <w:t>контроль состояния системы условий.</w:t>
            </w:r>
          </w:p>
        </w:tc>
      </w:tr>
      <w:tr w:rsidR="002425F3" w:rsidTr="00F84C4C">
        <w:tc>
          <w:tcPr>
            <w:tcW w:w="14742" w:type="dxa"/>
            <w:gridSpan w:val="4"/>
          </w:tcPr>
          <w:p w:rsidR="002425F3" w:rsidRDefault="002425F3" w:rsidP="00B3022B">
            <w:pPr>
              <w:jc w:val="center"/>
              <w:rPr>
                <w:rFonts w:ascii="Times New Roman" w:eastAsia="Times New Roman" w:hAnsi="Times New Roman"/>
                <w:iCs/>
                <w:sz w:val="28"/>
                <w:szCs w:val="28"/>
              </w:rPr>
            </w:pPr>
            <w:r>
              <w:rPr>
                <w:rFonts w:ascii="Times New Roman" w:eastAsia="Times New Roman" w:hAnsi="Times New Roman"/>
                <w:b/>
                <w:iCs/>
                <w:sz w:val="24"/>
                <w:szCs w:val="24"/>
              </w:rPr>
              <w:lastRenderedPageBreak/>
              <w:t>3.</w:t>
            </w:r>
            <w:r w:rsidRPr="009D6B3E">
              <w:rPr>
                <w:rFonts w:ascii="Times New Roman" w:eastAsia="Times New Roman" w:hAnsi="Times New Roman"/>
                <w:b/>
                <w:iCs/>
                <w:sz w:val="24"/>
                <w:szCs w:val="24"/>
              </w:rPr>
              <w:t xml:space="preserve">Требования к условиям реализации </w:t>
            </w:r>
            <w:r w:rsidR="00B3022B">
              <w:rPr>
                <w:rFonts w:ascii="Times New Roman" w:eastAsia="Times New Roman" w:hAnsi="Times New Roman"/>
                <w:b/>
                <w:iCs/>
                <w:sz w:val="24"/>
                <w:szCs w:val="24"/>
              </w:rPr>
              <w:t>ООП ООО</w:t>
            </w:r>
          </w:p>
        </w:tc>
      </w:tr>
      <w:tr w:rsidR="002425F3" w:rsidTr="00F84C4C">
        <w:tc>
          <w:tcPr>
            <w:tcW w:w="2835" w:type="dxa"/>
          </w:tcPr>
          <w:p w:rsidR="002425F3" w:rsidRPr="002425F3" w:rsidRDefault="002425F3" w:rsidP="00001C0D">
            <w:pPr>
              <w:jc w:val="both"/>
              <w:rPr>
                <w:rFonts w:ascii="Times New Roman" w:eastAsia="Times New Roman" w:hAnsi="Times New Roman"/>
                <w:iCs/>
                <w:sz w:val="24"/>
                <w:szCs w:val="24"/>
              </w:rPr>
            </w:pPr>
            <w:r w:rsidRPr="002425F3">
              <w:rPr>
                <w:rFonts w:ascii="Times New Roman" w:eastAsia="Times New Roman" w:hAnsi="Times New Roman"/>
                <w:iCs/>
                <w:sz w:val="24"/>
                <w:szCs w:val="24"/>
              </w:rPr>
              <w:lastRenderedPageBreak/>
              <w:t xml:space="preserve">Требования к условиям реализации основной образовательной программы основного общего образования </w:t>
            </w:r>
          </w:p>
        </w:tc>
        <w:tc>
          <w:tcPr>
            <w:tcW w:w="4536" w:type="dxa"/>
            <w:gridSpan w:val="2"/>
          </w:tcPr>
          <w:p w:rsidR="0069188D" w:rsidRPr="00F40C6E" w:rsidRDefault="0069188D" w:rsidP="0069188D">
            <w:pPr>
              <w:jc w:val="both"/>
              <w:rPr>
                <w:rFonts w:ascii="Times New Roman" w:eastAsia="Times New Roman" w:hAnsi="Times New Roman"/>
                <w:iCs/>
                <w:sz w:val="24"/>
                <w:szCs w:val="24"/>
              </w:rPr>
            </w:pPr>
            <w:r>
              <w:rPr>
                <w:rFonts w:ascii="Times New Roman" w:eastAsia="Times New Roman" w:hAnsi="Times New Roman"/>
                <w:iCs/>
                <w:sz w:val="24"/>
                <w:szCs w:val="24"/>
              </w:rPr>
              <w:t>1</w:t>
            </w:r>
            <w:r w:rsidR="00F40C6E" w:rsidRPr="00F40C6E">
              <w:rPr>
                <w:rFonts w:ascii="Times New Roman" w:eastAsia="Times New Roman" w:hAnsi="Times New Roman"/>
                <w:iCs/>
                <w:sz w:val="24"/>
                <w:szCs w:val="24"/>
              </w:rPr>
              <w:t xml:space="preserve">. Требования к кадровым условиям реализации </w:t>
            </w:r>
            <w:r w:rsidR="00AB3D29">
              <w:rPr>
                <w:rFonts w:ascii="Times New Roman" w:eastAsia="Times New Roman" w:hAnsi="Times New Roman"/>
                <w:iCs/>
                <w:sz w:val="24"/>
                <w:szCs w:val="24"/>
              </w:rPr>
              <w:t>ООП.</w:t>
            </w:r>
          </w:p>
          <w:p w:rsidR="00AB3D29" w:rsidRDefault="00AB3D29" w:rsidP="00AB3D29">
            <w:pPr>
              <w:jc w:val="both"/>
              <w:rPr>
                <w:rFonts w:ascii="Times New Roman" w:eastAsia="Times New Roman" w:hAnsi="Times New Roman"/>
                <w:iCs/>
                <w:sz w:val="24"/>
                <w:szCs w:val="24"/>
              </w:rPr>
            </w:pPr>
            <w:r>
              <w:rPr>
                <w:rFonts w:ascii="Times New Roman" w:eastAsia="Times New Roman" w:hAnsi="Times New Roman"/>
                <w:iCs/>
                <w:sz w:val="24"/>
                <w:szCs w:val="24"/>
              </w:rPr>
              <w:t xml:space="preserve">2. </w:t>
            </w:r>
            <w:r w:rsidRPr="00F40C6E">
              <w:rPr>
                <w:rFonts w:ascii="Times New Roman" w:eastAsia="Times New Roman" w:hAnsi="Times New Roman"/>
                <w:iCs/>
                <w:sz w:val="24"/>
                <w:szCs w:val="24"/>
              </w:rPr>
              <w:t xml:space="preserve">Финансово-экономические условия реализации </w:t>
            </w:r>
            <w:r>
              <w:rPr>
                <w:rFonts w:ascii="Times New Roman" w:eastAsia="Times New Roman" w:hAnsi="Times New Roman"/>
                <w:iCs/>
                <w:sz w:val="24"/>
                <w:szCs w:val="24"/>
              </w:rPr>
              <w:t>ООП</w:t>
            </w:r>
            <w:r w:rsidR="00E72EA7">
              <w:rPr>
                <w:rFonts w:ascii="Times New Roman" w:eastAsia="Times New Roman" w:hAnsi="Times New Roman"/>
                <w:iCs/>
                <w:sz w:val="24"/>
                <w:szCs w:val="24"/>
              </w:rPr>
              <w:t>.</w:t>
            </w:r>
          </w:p>
          <w:p w:rsidR="00E72EA7" w:rsidRPr="00F40C6E" w:rsidRDefault="00E72EA7" w:rsidP="00E72EA7">
            <w:pPr>
              <w:jc w:val="both"/>
              <w:rPr>
                <w:rFonts w:ascii="Times New Roman" w:eastAsia="Times New Roman" w:hAnsi="Times New Roman"/>
                <w:iCs/>
                <w:sz w:val="24"/>
                <w:szCs w:val="24"/>
              </w:rPr>
            </w:pPr>
            <w:r>
              <w:rPr>
                <w:rFonts w:ascii="Times New Roman" w:eastAsia="Times New Roman" w:hAnsi="Times New Roman"/>
                <w:iCs/>
                <w:sz w:val="24"/>
                <w:szCs w:val="24"/>
              </w:rPr>
              <w:t xml:space="preserve">3. </w:t>
            </w:r>
            <w:r w:rsidRPr="00F40C6E">
              <w:rPr>
                <w:rFonts w:ascii="Times New Roman" w:eastAsia="Times New Roman" w:hAnsi="Times New Roman"/>
                <w:iCs/>
                <w:sz w:val="24"/>
                <w:szCs w:val="24"/>
              </w:rPr>
              <w:t xml:space="preserve">Материально-технические условия реализации </w:t>
            </w:r>
            <w:r>
              <w:rPr>
                <w:rFonts w:ascii="Times New Roman" w:eastAsia="Times New Roman" w:hAnsi="Times New Roman"/>
                <w:iCs/>
                <w:sz w:val="24"/>
                <w:szCs w:val="24"/>
              </w:rPr>
              <w:t>ООП.</w:t>
            </w:r>
          </w:p>
          <w:p w:rsidR="00E72EA7" w:rsidRDefault="00001C0D" w:rsidP="00AB3D29">
            <w:pPr>
              <w:jc w:val="both"/>
              <w:rPr>
                <w:rFonts w:ascii="Times New Roman" w:eastAsia="Times New Roman" w:hAnsi="Times New Roman"/>
                <w:iCs/>
                <w:sz w:val="24"/>
                <w:szCs w:val="24"/>
              </w:rPr>
            </w:pPr>
            <w:r>
              <w:rPr>
                <w:rFonts w:ascii="Times New Roman" w:eastAsia="Times New Roman" w:hAnsi="Times New Roman"/>
                <w:iCs/>
                <w:sz w:val="24"/>
                <w:szCs w:val="24"/>
              </w:rPr>
              <w:t xml:space="preserve">4. </w:t>
            </w:r>
            <w:r w:rsidRPr="00001C0D">
              <w:rPr>
                <w:rFonts w:ascii="Times New Roman" w:eastAsia="Times New Roman" w:hAnsi="Times New Roman"/>
                <w:iCs/>
                <w:sz w:val="24"/>
                <w:szCs w:val="24"/>
              </w:rPr>
              <w:t>Психолого-педагогические условия реализации</w:t>
            </w:r>
            <w:r>
              <w:rPr>
                <w:rFonts w:ascii="Times New Roman" w:eastAsia="Times New Roman" w:hAnsi="Times New Roman"/>
                <w:iCs/>
                <w:sz w:val="24"/>
                <w:szCs w:val="24"/>
              </w:rPr>
              <w:t xml:space="preserve"> ООП.</w:t>
            </w:r>
          </w:p>
          <w:p w:rsidR="002425F3" w:rsidRDefault="00001C0D" w:rsidP="00AB3D29">
            <w:pPr>
              <w:jc w:val="both"/>
              <w:rPr>
                <w:rFonts w:ascii="Times New Roman" w:eastAsia="Times New Roman" w:hAnsi="Times New Roman"/>
                <w:iCs/>
                <w:sz w:val="24"/>
                <w:szCs w:val="24"/>
              </w:rPr>
            </w:pPr>
            <w:r>
              <w:rPr>
                <w:rFonts w:ascii="Times New Roman" w:eastAsia="Times New Roman" w:hAnsi="Times New Roman"/>
                <w:iCs/>
                <w:sz w:val="24"/>
                <w:szCs w:val="24"/>
              </w:rPr>
              <w:t xml:space="preserve">5. </w:t>
            </w:r>
            <w:r w:rsidRPr="00001C0D">
              <w:rPr>
                <w:rFonts w:ascii="Times New Roman" w:eastAsia="Times New Roman" w:hAnsi="Times New Roman"/>
                <w:iCs/>
                <w:sz w:val="24"/>
                <w:szCs w:val="24"/>
              </w:rPr>
              <w:t>Информационно-методические условия реализации</w:t>
            </w:r>
            <w:r>
              <w:rPr>
                <w:rFonts w:ascii="Times New Roman" w:eastAsia="Times New Roman" w:hAnsi="Times New Roman"/>
                <w:iCs/>
                <w:sz w:val="24"/>
                <w:szCs w:val="24"/>
              </w:rPr>
              <w:t xml:space="preserve"> ООП.</w:t>
            </w:r>
          </w:p>
          <w:p w:rsidR="00997A05" w:rsidRPr="00F40C6E" w:rsidRDefault="00997A05" w:rsidP="00AB3D29">
            <w:pPr>
              <w:jc w:val="both"/>
              <w:rPr>
                <w:rFonts w:ascii="Times New Roman" w:eastAsia="Times New Roman" w:hAnsi="Times New Roman"/>
                <w:iCs/>
                <w:sz w:val="24"/>
                <w:szCs w:val="24"/>
              </w:rPr>
            </w:pPr>
            <w:r>
              <w:rPr>
                <w:rFonts w:ascii="Times New Roman" w:eastAsia="Times New Roman" w:hAnsi="Times New Roman"/>
                <w:iCs/>
                <w:sz w:val="24"/>
                <w:szCs w:val="24"/>
              </w:rPr>
              <w:t xml:space="preserve">6. </w:t>
            </w:r>
            <w:r w:rsidRPr="00997A05">
              <w:rPr>
                <w:rFonts w:ascii="Times New Roman" w:eastAsia="Times New Roman" w:hAnsi="Times New Roman"/>
                <w:iCs/>
                <w:sz w:val="24"/>
                <w:szCs w:val="24"/>
              </w:rPr>
              <w:t>Учебно-методическое и информационное обеспечение реализации</w:t>
            </w:r>
            <w:r>
              <w:rPr>
                <w:rFonts w:ascii="Times New Roman" w:eastAsia="Times New Roman" w:hAnsi="Times New Roman"/>
                <w:iCs/>
                <w:sz w:val="24"/>
                <w:szCs w:val="24"/>
              </w:rPr>
              <w:t xml:space="preserve"> ООП.</w:t>
            </w:r>
          </w:p>
        </w:tc>
        <w:tc>
          <w:tcPr>
            <w:tcW w:w="7371" w:type="dxa"/>
          </w:tcPr>
          <w:p w:rsidR="00001C0D" w:rsidRPr="00001C0D" w:rsidRDefault="00001C0D" w:rsidP="0069188D">
            <w:pPr>
              <w:jc w:val="both"/>
              <w:rPr>
                <w:rFonts w:ascii="Times New Roman" w:eastAsia="Times New Roman" w:hAnsi="Times New Roman"/>
                <w:b/>
                <w:iCs/>
                <w:sz w:val="24"/>
                <w:szCs w:val="24"/>
              </w:rPr>
            </w:pPr>
            <w:r w:rsidRPr="00001C0D">
              <w:rPr>
                <w:rFonts w:ascii="Times New Roman" w:eastAsia="Times New Roman" w:hAnsi="Times New Roman"/>
                <w:b/>
                <w:iCs/>
                <w:sz w:val="24"/>
                <w:szCs w:val="24"/>
              </w:rPr>
              <w:t>1. Требования к кадровым условиям реализации ООП обеспечивают:</w:t>
            </w:r>
          </w:p>
          <w:p w:rsidR="0069188D" w:rsidRPr="00941DE3" w:rsidRDefault="0069188D" w:rsidP="0069188D">
            <w:pPr>
              <w:jc w:val="both"/>
              <w:rPr>
                <w:rFonts w:ascii="Times New Roman" w:eastAsia="Times New Roman" w:hAnsi="Times New Roman"/>
                <w:iCs/>
                <w:sz w:val="24"/>
                <w:szCs w:val="24"/>
              </w:rPr>
            </w:pPr>
            <w:r w:rsidRPr="00941DE3">
              <w:rPr>
                <w:rFonts w:ascii="Times New Roman" w:eastAsia="Times New Roman" w:hAnsi="Times New Roman"/>
                <w:iCs/>
                <w:sz w:val="24"/>
                <w:szCs w:val="24"/>
              </w:rPr>
              <w:t>1.1 Укомплектованность организации, осуществляющей образовательную деятельность педагогическими, руководящими и иными работниками.</w:t>
            </w:r>
          </w:p>
          <w:p w:rsidR="00AB3D29" w:rsidRPr="00941DE3" w:rsidRDefault="0069188D" w:rsidP="00AB3D29">
            <w:pPr>
              <w:jc w:val="both"/>
              <w:rPr>
                <w:rFonts w:ascii="Times New Roman" w:eastAsia="Times New Roman" w:hAnsi="Times New Roman"/>
                <w:iCs/>
                <w:sz w:val="24"/>
                <w:szCs w:val="24"/>
              </w:rPr>
            </w:pPr>
            <w:r w:rsidRPr="00941DE3">
              <w:rPr>
                <w:rFonts w:ascii="Times New Roman" w:eastAsia="Times New Roman" w:hAnsi="Times New Roman"/>
                <w:iCs/>
                <w:sz w:val="24"/>
                <w:szCs w:val="24"/>
              </w:rPr>
              <w:t xml:space="preserve">1.2 Уровень квалификации педагогических и иных работников организации, осуществляющей образовательную деятельность. Уровень квалификации работников организации, осуществляющей образовательную деятельность, реализующего </w:t>
            </w:r>
            <w:r w:rsidR="00AB3D29" w:rsidRPr="00941DE3">
              <w:rPr>
                <w:rFonts w:ascii="Times New Roman" w:eastAsia="Times New Roman" w:hAnsi="Times New Roman"/>
                <w:iCs/>
                <w:sz w:val="24"/>
                <w:szCs w:val="24"/>
              </w:rPr>
              <w:t>ООП ООО</w:t>
            </w:r>
            <w:r w:rsidRPr="00941DE3">
              <w:rPr>
                <w:rFonts w:ascii="Times New Roman" w:eastAsia="Times New Roman" w:hAnsi="Times New Roman"/>
                <w:iCs/>
                <w:sz w:val="24"/>
                <w:szCs w:val="24"/>
              </w:rPr>
              <w:t xml:space="preserve">, для каждой занимаемой должности должен соответствовать квалификационным характеристикам по соответствующей должности, </w:t>
            </w:r>
            <w:r w:rsidR="00AB3D29" w:rsidRPr="00941DE3">
              <w:rPr>
                <w:rFonts w:ascii="Times New Roman" w:eastAsia="Times New Roman" w:hAnsi="Times New Roman"/>
                <w:iCs/>
                <w:sz w:val="24"/>
                <w:szCs w:val="24"/>
              </w:rPr>
              <w:t>а для педагогических работников</w:t>
            </w:r>
            <w:r w:rsidRPr="00941DE3">
              <w:rPr>
                <w:rFonts w:ascii="Times New Roman" w:eastAsia="Times New Roman" w:hAnsi="Times New Roman"/>
                <w:iCs/>
                <w:sz w:val="24"/>
                <w:szCs w:val="24"/>
              </w:rPr>
              <w:t>, осуществляющей образовательную деятельность - также квалификационной категории.</w:t>
            </w:r>
            <w:r w:rsidR="00AB3D29" w:rsidRPr="00941DE3">
              <w:rPr>
                <w:rFonts w:ascii="Times New Roman" w:eastAsia="Times New Roman" w:hAnsi="Times New Roman"/>
                <w:iCs/>
                <w:sz w:val="24"/>
                <w:szCs w:val="24"/>
              </w:rPr>
              <w:t xml:space="preserve"> Соответствие уровня квалификации работников предъявляемым к квалификационным категориям (первой или высшей), а также занимаемым ими должностям устанавливается при их аттестации.</w:t>
            </w:r>
          </w:p>
          <w:p w:rsidR="002425F3" w:rsidRDefault="0069188D" w:rsidP="00AB3D29">
            <w:pPr>
              <w:jc w:val="both"/>
              <w:rPr>
                <w:rFonts w:ascii="Times New Roman" w:eastAsia="Times New Roman" w:hAnsi="Times New Roman"/>
                <w:iCs/>
                <w:sz w:val="24"/>
                <w:szCs w:val="24"/>
              </w:rPr>
            </w:pPr>
            <w:r w:rsidRPr="00941DE3">
              <w:rPr>
                <w:rFonts w:ascii="Times New Roman" w:eastAsia="Times New Roman" w:hAnsi="Times New Roman"/>
                <w:iCs/>
                <w:sz w:val="24"/>
                <w:szCs w:val="24"/>
              </w:rPr>
              <w:t>1.3 Непрерывность профессионального развития педагогических работников организации, осуществляющей образовательную деятельность.</w:t>
            </w:r>
            <w:r w:rsidR="000B4DC3">
              <w:rPr>
                <w:rFonts w:ascii="Times New Roman" w:eastAsia="Times New Roman" w:hAnsi="Times New Roman"/>
                <w:iCs/>
                <w:sz w:val="24"/>
                <w:szCs w:val="24"/>
              </w:rPr>
              <w:t xml:space="preserve"> </w:t>
            </w:r>
            <w:r w:rsidRPr="00941DE3">
              <w:rPr>
                <w:rFonts w:ascii="Times New Roman" w:eastAsia="Times New Roman" w:hAnsi="Times New Roman"/>
                <w:iCs/>
                <w:sz w:val="24"/>
                <w:szCs w:val="24"/>
              </w:rPr>
              <w:t>Непрерывность профессионального развития работников организации</w:t>
            </w:r>
            <w:r w:rsidR="000B4DC3">
              <w:rPr>
                <w:rFonts w:ascii="Times New Roman" w:eastAsia="Times New Roman" w:hAnsi="Times New Roman"/>
                <w:iCs/>
                <w:sz w:val="24"/>
                <w:szCs w:val="24"/>
              </w:rPr>
              <w:t xml:space="preserve"> </w:t>
            </w:r>
            <w:r w:rsidRPr="00941DE3">
              <w:rPr>
                <w:rFonts w:ascii="Times New Roman" w:eastAsia="Times New Roman" w:hAnsi="Times New Roman"/>
                <w:iCs/>
                <w:sz w:val="24"/>
                <w:szCs w:val="24"/>
              </w:rPr>
              <w:t>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001C0D" w:rsidRPr="00001C0D" w:rsidRDefault="00001C0D" w:rsidP="00001C0D">
            <w:pPr>
              <w:jc w:val="both"/>
              <w:rPr>
                <w:rFonts w:ascii="Times New Roman" w:eastAsia="Times New Roman" w:hAnsi="Times New Roman"/>
                <w:b/>
                <w:iCs/>
                <w:sz w:val="24"/>
                <w:szCs w:val="24"/>
              </w:rPr>
            </w:pPr>
            <w:r w:rsidRPr="00001C0D">
              <w:rPr>
                <w:rFonts w:ascii="Times New Roman" w:eastAsia="Times New Roman" w:hAnsi="Times New Roman"/>
                <w:b/>
                <w:iCs/>
                <w:sz w:val="24"/>
                <w:szCs w:val="24"/>
              </w:rPr>
              <w:t>2. Финансово-экономические условия реализации ООП:</w:t>
            </w:r>
          </w:p>
          <w:p w:rsidR="00AB3D29" w:rsidRPr="00941DE3" w:rsidRDefault="00AB3D29" w:rsidP="00AB3D29">
            <w:pPr>
              <w:jc w:val="both"/>
              <w:rPr>
                <w:rFonts w:ascii="Times New Roman" w:eastAsia="Times New Roman" w:hAnsi="Times New Roman"/>
                <w:iCs/>
                <w:sz w:val="24"/>
                <w:szCs w:val="24"/>
              </w:rPr>
            </w:pPr>
            <w:r w:rsidRPr="00941DE3">
              <w:rPr>
                <w:rFonts w:ascii="Times New Roman" w:eastAsia="Times New Roman" w:hAnsi="Times New Roman"/>
                <w:iCs/>
                <w:sz w:val="24"/>
                <w:szCs w:val="24"/>
              </w:rPr>
              <w:t>2.1 Обеспечивают государственные гарантии прав граждан на получение бесплатного общедоступного основного общего образования.</w:t>
            </w:r>
          </w:p>
          <w:p w:rsidR="00AB3D29" w:rsidRPr="00941DE3" w:rsidRDefault="00AB3D29" w:rsidP="00AB3D29">
            <w:pPr>
              <w:jc w:val="both"/>
              <w:rPr>
                <w:rFonts w:ascii="Times New Roman" w:eastAsia="Times New Roman" w:hAnsi="Times New Roman"/>
                <w:iCs/>
                <w:sz w:val="24"/>
                <w:szCs w:val="24"/>
              </w:rPr>
            </w:pPr>
            <w:r w:rsidRPr="00941DE3">
              <w:rPr>
                <w:rFonts w:ascii="Times New Roman" w:eastAsia="Times New Roman" w:hAnsi="Times New Roman"/>
                <w:iCs/>
                <w:sz w:val="24"/>
                <w:szCs w:val="24"/>
              </w:rPr>
              <w:t>2.2 Обеспечивают организации, осуществляющей образовательную деятельность возможность обеспечивать реализацию обязательной части ООП ООО и части, формируемой участниками образовательных отношений, включая внеурочную деятельность;</w:t>
            </w:r>
          </w:p>
          <w:p w:rsidR="00AB3D29" w:rsidRPr="00941DE3" w:rsidRDefault="00AB3D29" w:rsidP="00E72EA7">
            <w:pPr>
              <w:jc w:val="both"/>
              <w:rPr>
                <w:rFonts w:ascii="Times New Roman" w:eastAsia="Times New Roman" w:hAnsi="Times New Roman"/>
                <w:iCs/>
                <w:sz w:val="24"/>
                <w:szCs w:val="24"/>
              </w:rPr>
            </w:pPr>
            <w:r w:rsidRPr="00941DE3">
              <w:rPr>
                <w:rFonts w:ascii="Times New Roman" w:eastAsia="Times New Roman" w:hAnsi="Times New Roman"/>
                <w:iCs/>
                <w:sz w:val="24"/>
                <w:szCs w:val="24"/>
              </w:rPr>
              <w:t>2.3</w:t>
            </w:r>
            <w:r w:rsidR="00E72EA7" w:rsidRPr="00941DE3">
              <w:rPr>
                <w:rFonts w:ascii="Times New Roman" w:eastAsia="Times New Roman" w:hAnsi="Times New Roman"/>
                <w:iCs/>
                <w:sz w:val="24"/>
                <w:szCs w:val="24"/>
              </w:rPr>
              <w:t>О</w:t>
            </w:r>
            <w:r w:rsidRPr="00941DE3">
              <w:rPr>
                <w:rFonts w:ascii="Times New Roman" w:eastAsia="Times New Roman" w:hAnsi="Times New Roman"/>
                <w:iCs/>
                <w:sz w:val="24"/>
                <w:szCs w:val="24"/>
              </w:rPr>
              <w:t>тража</w:t>
            </w:r>
            <w:r w:rsidR="00E72EA7" w:rsidRPr="00941DE3">
              <w:rPr>
                <w:rFonts w:ascii="Times New Roman" w:eastAsia="Times New Roman" w:hAnsi="Times New Roman"/>
                <w:iCs/>
                <w:sz w:val="24"/>
                <w:szCs w:val="24"/>
              </w:rPr>
              <w:t>ю</w:t>
            </w:r>
            <w:r w:rsidRPr="00941DE3">
              <w:rPr>
                <w:rFonts w:ascii="Times New Roman" w:eastAsia="Times New Roman" w:hAnsi="Times New Roman"/>
                <w:iCs/>
                <w:sz w:val="24"/>
                <w:szCs w:val="24"/>
              </w:rPr>
              <w:t xml:space="preserve">т структуру и объем расходов, необходимых для реализации </w:t>
            </w:r>
            <w:r w:rsidR="00E72EA7" w:rsidRPr="00941DE3">
              <w:rPr>
                <w:rFonts w:ascii="Times New Roman" w:eastAsia="Times New Roman" w:hAnsi="Times New Roman"/>
                <w:iCs/>
                <w:sz w:val="24"/>
                <w:szCs w:val="24"/>
              </w:rPr>
              <w:t>ООП ООО</w:t>
            </w:r>
            <w:r w:rsidRPr="00941DE3">
              <w:rPr>
                <w:rFonts w:ascii="Times New Roman" w:eastAsia="Times New Roman" w:hAnsi="Times New Roman"/>
                <w:iCs/>
                <w:sz w:val="24"/>
                <w:szCs w:val="24"/>
              </w:rPr>
              <w:t>, а</w:t>
            </w:r>
            <w:r w:rsidR="00E72EA7" w:rsidRPr="00941DE3">
              <w:rPr>
                <w:rFonts w:ascii="Times New Roman" w:eastAsia="Times New Roman" w:hAnsi="Times New Roman"/>
                <w:iCs/>
                <w:sz w:val="24"/>
                <w:szCs w:val="24"/>
              </w:rPr>
              <w:t xml:space="preserve"> также механизм их формирования.</w:t>
            </w:r>
          </w:p>
          <w:p w:rsidR="00E72EA7" w:rsidRPr="00001C0D" w:rsidRDefault="00E72EA7" w:rsidP="00E72EA7">
            <w:pPr>
              <w:jc w:val="both"/>
              <w:rPr>
                <w:rFonts w:ascii="Times New Roman" w:eastAsia="Times New Roman" w:hAnsi="Times New Roman"/>
                <w:b/>
                <w:iCs/>
                <w:sz w:val="24"/>
                <w:szCs w:val="24"/>
              </w:rPr>
            </w:pPr>
            <w:r w:rsidRPr="00001C0D">
              <w:rPr>
                <w:rFonts w:ascii="Times New Roman" w:eastAsia="Times New Roman" w:hAnsi="Times New Roman"/>
                <w:b/>
                <w:iCs/>
                <w:sz w:val="24"/>
                <w:szCs w:val="24"/>
              </w:rPr>
              <w:t>3. Материально-технические условия должны обеспечивать:</w:t>
            </w:r>
          </w:p>
          <w:p w:rsidR="00E72EA7" w:rsidRPr="00941DE3" w:rsidRDefault="00E72EA7" w:rsidP="00E72EA7">
            <w:pPr>
              <w:jc w:val="both"/>
              <w:rPr>
                <w:rFonts w:ascii="Times New Roman" w:eastAsia="Times New Roman" w:hAnsi="Times New Roman"/>
                <w:iCs/>
                <w:sz w:val="24"/>
                <w:szCs w:val="24"/>
              </w:rPr>
            </w:pPr>
            <w:r w:rsidRPr="00941DE3">
              <w:rPr>
                <w:rFonts w:ascii="Times New Roman" w:eastAsia="Times New Roman" w:hAnsi="Times New Roman"/>
                <w:iCs/>
                <w:sz w:val="24"/>
                <w:szCs w:val="24"/>
              </w:rPr>
              <w:t>3.1 соблюдение:</w:t>
            </w:r>
          </w:p>
          <w:p w:rsidR="00E72EA7" w:rsidRPr="00941DE3" w:rsidRDefault="00E72EA7" w:rsidP="00E72EA7">
            <w:pPr>
              <w:jc w:val="both"/>
              <w:rPr>
                <w:rFonts w:ascii="Times New Roman" w:eastAsia="Times New Roman" w:hAnsi="Times New Roman"/>
                <w:iCs/>
                <w:sz w:val="24"/>
                <w:szCs w:val="24"/>
              </w:rPr>
            </w:pPr>
            <w:r w:rsidRPr="00941DE3">
              <w:rPr>
                <w:rFonts w:ascii="Times New Roman" w:eastAsia="Times New Roman" w:hAnsi="Times New Roman"/>
                <w:iCs/>
                <w:sz w:val="24"/>
                <w:szCs w:val="24"/>
              </w:rPr>
              <w:lastRenderedPageBreak/>
              <w:t>- 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его территории, отдельным помещениям, средствам обучения, учебному оборудованию);</w:t>
            </w:r>
          </w:p>
          <w:p w:rsidR="00E72EA7" w:rsidRPr="00941DE3" w:rsidRDefault="00E72EA7" w:rsidP="00E72EA7">
            <w:pPr>
              <w:jc w:val="both"/>
              <w:rPr>
                <w:rFonts w:ascii="Times New Roman" w:eastAsia="Times New Roman" w:hAnsi="Times New Roman"/>
                <w:iCs/>
                <w:sz w:val="24"/>
                <w:szCs w:val="24"/>
              </w:rPr>
            </w:pPr>
            <w:r w:rsidRPr="00941DE3">
              <w:rPr>
                <w:rFonts w:ascii="Times New Roman" w:eastAsia="Times New Roman" w:hAnsi="Times New Roman"/>
                <w:iCs/>
                <w:sz w:val="24"/>
                <w:szCs w:val="24"/>
              </w:rPr>
              <w:t>- требований к санитарно-бытовым условиям (оборудование гардеробов, санузлов, мест личной гигиены);</w:t>
            </w:r>
          </w:p>
          <w:p w:rsidR="00E72EA7" w:rsidRPr="00941DE3" w:rsidRDefault="00E72EA7" w:rsidP="00E72EA7">
            <w:pPr>
              <w:jc w:val="both"/>
              <w:rPr>
                <w:rFonts w:ascii="Times New Roman" w:eastAsia="Times New Roman" w:hAnsi="Times New Roman"/>
                <w:iCs/>
                <w:sz w:val="24"/>
                <w:szCs w:val="24"/>
              </w:rPr>
            </w:pPr>
            <w:r w:rsidRPr="00941DE3">
              <w:rPr>
                <w:rFonts w:ascii="Times New Roman" w:eastAsia="Times New Roman" w:hAnsi="Times New Roman"/>
                <w:iCs/>
                <w:sz w:val="24"/>
                <w:szCs w:val="24"/>
              </w:rPr>
              <w:t>- 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E72EA7" w:rsidRPr="00941DE3" w:rsidRDefault="00E72EA7" w:rsidP="00E72EA7">
            <w:pPr>
              <w:jc w:val="both"/>
              <w:rPr>
                <w:rFonts w:ascii="Times New Roman" w:eastAsia="Times New Roman" w:hAnsi="Times New Roman"/>
                <w:iCs/>
                <w:sz w:val="24"/>
                <w:szCs w:val="24"/>
              </w:rPr>
            </w:pPr>
            <w:r w:rsidRPr="00941DE3">
              <w:rPr>
                <w:rFonts w:ascii="Times New Roman" w:eastAsia="Times New Roman" w:hAnsi="Times New Roman"/>
                <w:iCs/>
                <w:sz w:val="24"/>
                <w:szCs w:val="24"/>
              </w:rPr>
              <w:t>- строительных норм и правил;</w:t>
            </w:r>
          </w:p>
          <w:p w:rsidR="00E72EA7" w:rsidRPr="00941DE3" w:rsidRDefault="00E72EA7" w:rsidP="00E72EA7">
            <w:pPr>
              <w:jc w:val="both"/>
              <w:rPr>
                <w:rFonts w:ascii="Times New Roman" w:eastAsia="Times New Roman" w:hAnsi="Times New Roman"/>
                <w:iCs/>
                <w:sz w:val="24"/>
                <w:szCs w:val="24"/>
              </w:rPr>
            </w:pPr>
            <w:r w:rsidRPr="00941DE3">
              <w:rPr>
                <w:rFonts w:ascii="Times New Roman" w:eastAsia="Times New Roman" w:hAnsi="Times New Roman"/>
                <w:iCs/>
                <w:sz w:val="24"/>
                <w:szCs w:val="24"/>
              </w:rPr>
              <w:t>- требований пожарной и электробезопасности;</w:t>
            </w:r>
          </w:p>
          <w:p w:rsidR="00E72EA7" w:rsidRPr="00941DE3" w:rsidRDefault="00E72EA7" w:rsidP="00E72EA7">
            <w:pPr>
              <w:jc w:val="both"/>
              <w:rPr>
                <w:rFonts w:ascii="Times New Roman" w:eastAsia="Times New Roman" w:hAnsi="Times New Roman"/>
                <w:iCs/>
                <w:sz w:val="24"/>
                <w:szCs w:val="24"/>
              </w:rPr>
            </w:pPr>
            <w:r w:rsidRPr="00941DE3">
              <w:rPr>
                <w:rFonts w:ascii="Times New Roman" w:eastAsia="Times New Roman" w:hAnsi="Times New Roman"/>
                <w:iCs/>
                <w:sz w:val="24"/>
                <w:szCs w:val="24"/>
              </w:rPr>
              <w:t>- требований охраны здоровья обучающихся и охраны труда работников организаций, осуществляющих образовательную деятельность;</w:t>
            </w:r>
          </w:p>
          <w:p w:rsidR="00E72EA7" w:rsidRPr="00941DE3" w:rsidRDefault="00E72EA7" w:rsidP="00E72EA7">
            <w:pPr>
              <w:jc w:val="both"/>
              <w:rPr>
                <w:rFonts w:ascii="Times New Roman" w:eastAsia="Times New Roman" w:hAnsi="Times New Roman"/>
                <w:iCs/>
                <w:sz w:val="24"/>
                <w:szCs w:val="24"/>
              </w:rPr>
            </w:pPr>
            <w:r w:rsidRPr="00941DE3">
              <w:rPr>
                <w:rFonts w:ascii="Times New Roman" w:eastAsia="Times New Roman" w:hAnsi="Times New Roman"/>
                <w:iCs/>
                <w:sz w:val="24"/>
                <w:szCs w:val="24"/>
              </w:rPr>
              <w:t>- требований к транспортному обслуживанию обучающихся;</w:t>
            </w:r>
          </w:p>
          <w:p w:rsidR="00E72EA7" w:rsidRPr="00941DE3" w:rsidRDefault="00E72EA7" w:rsidP="00E72EA7">
            <w:pPr>
              <w:jc w:val="both"/>
              <w:rPr>
                <w:rFonts w:ascii="Times New Roman" w:eastAsia="Times New Roman" w:hAnsi="Times New Roman"/>
                <w:iCs/>
                <w:sz w:val="24"/>
                <w:szCs w:val="24"/>
              </w:rPr>
            </w:pPr>
            <w:r w:rsidRPr="00941DE3">
              <w:rPr>
                <w:rFonts w:ascii="Times New Roman" w:eastAsia="Times New Roman" w:hAnsi="Times New Roman"/>
                <w:iCs/>
                <w:sz w:val="24"/>
                <w:szCs w:val="24"/>
              </w:rPr>
              <w:t>- требований к организации безопасной эксплуатации улично-дорожной сети и технических средств организации дорожного движения;</w:t>
            </w:r>
          </w:p>
          <w:p w:rsidR="00E72EA7" w:rsidRPr="00941DE3" w:rsidRDefault="00E72EA7" w:rsidP="00E72EA7">
            <w:pPr>
              <w:jc w:val="both"/>
              <w:rPr>
                <w:rFonts w:ascii="Times New Roman" w:eastAsia="Times New Roman" w:hAnsi="Times New Roman"/>
                <w:iCs/>
                <w:sz w:val="24"/>
                <w:szCs w:val="24"/>
              </w:rPr>
            </w:pPr>
            <w:r w:rsidRPr="00941DE3">
              <w:rPr>
                <w:rFonts w:ascii="Times New Roman" w:eastAsia="Times New Roman" w:hAnsi="Times New Roman"/>
                <w:iCs/>
                <w:sz w:val="24"/>
                <w:szCs w:val="24"/>
              </w:rPr>
              <w:t>- требований к организации безопасной эксплуатации спортивных сооружений, спортивного инвентаря и оборудования;</w:t>
            </w:r>
          </w:p>
          <w:p w:rsidR="00E72EA7" w:rsidRPr="00941DE3" w:rsidRDefault="00E72EA7" w:rsidP="00E72EA7">
            <w:pPr>
              <w:jc w:val="both"/>
              <w:rPr>
                <w:rFonts w:ascii="Times New Roman" w:eastAsia="Times New Roman" w:hAnsi="Times New Roman"/>
                <w:iCs/>
                <w:sz w:val="24"/>
                <w:szCs w:val="24"/>
              </w:rPr>
            </w:pPr>
            <w:r w:rsidRPr="00941DE3">
              <w:rPr>
                <w:rFonts w:ascii="Times New Roman" w:eastAsia="Times New Roman" w:hAnsi="Times New Roman"/>
                <w:iCs/>
                <w:sz w:val="24"/>
                <w:szCs w:val="24"/>
              </w:rPr>
              <w:t>- своевременных сроков и необходимых объемов текущего и капитального ремонта;</w:t>
            </w:r>
          </w:p>
          <w:p w:rsidR="00E72EA7" w:rsidRPr="00941DE3" w:rsidRDefault="00E72EA7" w:rsidP="00E72EA7">
            <w:pPr>
              <w:jc w:val="both"/>
              <w:rPr>
                <w:rFonts w:ascii="Times New Roman" w:eastAsia="Times New Roman" w:hAnsi="Times New Roman"/>
                <w:iCs/>
                <w:sz w:val="24"/>
                <w:szCs w:val="24"/>
              </w:rPr>
            </w:pPr>
            <w:r w:rsidRPr="00941DE3">
              <w:rPr>
                <w:rFonts w:ascii="Times New Roman" w:eastAsia="Times New Roman" w:hAnsi="Times New Roman"/>
                <w:iCs/>
                <w:sz w:val="24"/>
                <w:szCs w:val="24"/>
              </w:rPr>
              <w:t>3.2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E72EA7" w:rsidRPr="00941DE3" w:rsidRDefault="00941DE3" w:rsidP="00E72EA7">
            <w:pPr>
              <w:jc w:val="both"/>
              <w:rPr>
                <w:rFonts w:ascii="Times New Roman" w:eastAsia="Times New Roman" w:hAnsi="Times New Roman"/>
                <w:iCs/>
                <w:sz w:val="24"/>
                <w:szCs w:val="24"/>
              </w:rPr>
            </w:pPr>
            <w:r w:rsidRPr="00941DE3">
              <w:rPr>
                <w:rFonts w:ascii="Times New Roman" w:eastAsia="Times New Roman" w:hAnsi="Times New Roman"/>
                <w:iCs/>
                <w:sz w:val="24"/>
                <w:szCs w:val="24"/>
              </w:rPr>
              <w:t xml:space="preserve">3.3 .Здание организации </w:t>
            </w:r>
            <w:r w:rsidR="00E72EA7" w:rsidRPr="00941DE3">
              <w:rPr>
                <w:rFonts w:ascii="Times New Roman" w:eastAsia="Times New Roman" w:hAnsi="Times New Roman"/>
                <w:iCs/>
                <w:sz w:val="24"/>
                <w:szCs w:val="24"/>
              </w:rPr>
              <w:t>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941DE3" w:rsidRPr="00941DE3" w:rsidRDefault="00941DE3" w:rsidP="00941DE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941DE3">
              <w:rPr>
                <w:rFonts w:ascii="Times New Roman" w:eastAsia="Times New Roman" w:hAnsi="Times New Roman"/>
                <w:iCs/>
                <w:sz w:val="24"/>
                <w:szCs w:val="24"/>
              </w:rPr>
              <w:t>учебные кабинеты с автоматизированными рабочими местами обучающихся и педагогически</w:t>
            </w:r>
            <w:r>
              <w:rPr>
                <w:rFonts w:ascii="Times New Roman" w:eastAsia="Times New Roman" w:hAnsi="Times New Roman"/>
                <w:iCs/>
                <w:sz w:val="24"/>
                <w:szCs w:val="24"/>
              </w:rPr>
              <w:t>х работников</w:t>
            </w:r>
            <w:r w:rsidRPr="00941DE3">
              <w:rPr>
                <w:rFonts w:ascii="Times New Roman" w:eastAsia="Times New Roman" w:hAnsi="Times New Roman"/>
                <w:iCs/>
                <w:sz w:val="24"/>
                <w:szCs w:val="24"/>
              </w:rPr>
              <w:t>;</w:t>
            </w:r>
          </w:p>
          <w:p w:rsidR="00941DE3" w:rsidRPr="00941DE3" w:rsidRDefault="00941DE3" w:rsidP="00941DE3">
            <w:pPr>
              <w:jc w:val="both"/>
              <w:rPr>
                <w:rFonts w:ascii="Times New Roman" w:eastAsia="Times New Roman" w:hAnsi="Times New Roman"/>
                <w:iCs/>
                <w:sz w:val="24"/>
                <w:szCs w:val="24"/>
              </w:rPr>
            </w:pPr>
            <w:r>
              <w:rPr>
                <w:rFonts w:ascii="Times New Roman" w:eastAsia="Times New Roman" w:hAnsi="Times New Roman"/>
                <w:iCs/>
                <w:sz w:val="24"/>
                <w:szCs w:val="24"/>
              </w:rPr>
              <w:lastRenderedPageBreak/>
              <w:t xml:space="preserve">- </w:t>
            </w:r>
            <w:r w:rsidRPr="00941DE3">
              <w:rPr>
                <w:rFonts w:ascii="Times New Roman" w:eastAsia="Times New Roman" w:hAnsi="Times New Roman"/>
                <w:iCs/>
                <w:sz w:val="24"/>
                <w:szCs w:val="24"/>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941DE3" w:rsidRPr="00941DE3" w:rsidRDefault="00941DE3" w:rsidP="00941DE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941DE3">
              <w:rPr>
                <w:rFonts w:ascii="Times New Roman" w:eastAsia="Times New Roman" w:hAnsi="Times New Roman"/>
                <w:iCs/>
                <w:sz w:val="24"/>
                <w:szCs w:val="24"/>
              </w:rPr>
              <w:t>лингафонные кабинеты, обеспечивающие изучение иностранных языков;</w:t>
            </w:r>
          </w:p>
          <w:p w:rsidR="00941DE3" w:rsidRPr="00941DE3" w:rsidRDefault="00941DE3" w:rsidP="00941DE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941DE3">
              <w:rPr>
                <w:rFonts w:ascii="Times New Roman" w:eastAsia="Times New Roman" w:hAnsi="Times New Roman"/>
                <w:iCs/>
                <w:sz w:val="24"/>
                <w:szCs w:val="24"/>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941DE3" w:rsidRPr="00941DE3" w:rsidRDefault="00941DE3" w:rsidP="00941DE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941DE3">
              <w:rPr>
                <w:rFonts w:ascii="Times New Roman" w:eastAsia="Times New Roman" w:hAnsi="Times New Roman"/>
                <w:iCs/>
                <w:sz w:val="24"/>
                <w:szCs w:val="24"/>
              </w:rP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941DE3" w:rsidRPr="00941DE3" w:rsidRDefault="00941DE3" w:rsidP="00941DE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941DE3">
              <w:rPr>
                <w:rFonts w:ascii="Times New Roman" w:eastAsia="Times New Roman" w:hAnsi="Times New Roman"/>
                <w:iCs/>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941DE3" w:rsidRPr="00941DE3" w:rsidRDefault="00941DE3" w:rsidP="00941DE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941DE3">
              <w:rPr>
                <w:rFonts w:ascii="Times New Roman" w:eastAsia="Times New Roman" w:hAnsi="Times New Roman"/>
                <w:iCs/>
                <w:sz w:val="24"/>
                <w:szCs w:val="24"/>
              </w:rPr>
              <w:t>помещения медицинского назначения;</w:t>
            </w:r>
          </w:p>
          <w:p w:rsidR="00941DE3" w:rsidRPr="00941DE3" w:rsidRDefault="00941DE3" w:rsidP="00941DE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941DE3">
              <w:rPr>
                <w:rFonts w:ascii="Times New Roman" w:eastAsia="Times New Roman" w:hAnsi="Times New Roman"/>
                <w:iCs/>
                <w:sz w:val="24"/>
                <w:szCs w:val="24"/>
              </w:rPr>
              <w:t>административные и иные помещения</w:t>
            </w:r>
            <w:r>
              <w:rPr>
                <w:rFonts w:ascii="Times New Roman" w:eastAsia="Times New Roman" w:hAnsi="Times New Roman"/>
                <w:iCs/>
                <w:sz w:val="24"/>
                <w:szCs w:val="24"/>
              </w:rPr>
              <w:t>;</w:t>
            </w:r>
          </w:p>
          <w:p w:rsidR="00941DE3" w:rsidRPr="00941DE3" w:rsidRDefault="00941DE3" w:rsidP="00941DE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941DE3">
              <w:rPr>
                <w:rFonts w:ascii="Times New Roman" w:eastAsia="Times New Roman" w:hAnsi="Times New Roman"/>
                <w:iCs/>
                <w:sz w:val="24"/>
                <w:szCs w:val="24"/>
              </w:rPr>
              <w:t>гардеробы, санузлы, места личной гигиены;</w:t>
            </w:r>
          </w:p>
          <w:p w:rsidR="00941DE3" w:rsidRPr="00941DE3" w:rsidRDefault="00941DE3" w:rsidP="00941DE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941DE3">
              <w:rPr>
                <w:rFonts w:ascii="Times New Roman" w:eastAsia="Times New Roman" w:hAnsi="Times New Roman"/>
                <w:iCs/>
                <w:sz w:val="24"/>
                <w:szCs w:val="24"/>
              </w:rPr>
              <w:t>участок (территорию) с необходимым набором оборудованных зон;</w:t>
            </w:r>
          </w:p>
          <w:p w:rsidR="00941DE3" w:rsidRPr="00941DE3" w:rsidRDefault="00941DE3" w:rsidP="00941DE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941DE3">
              <w:rPr>
                <w:rFonts w:ascii="Times New Roman" w:eastAsia="Times New Roman" w:hAnsi="Times New Roman"/>
                <w:iCs/>
                <w:sz w:val="24"/>
                <w:szCs w:val="24"/>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E72EA7" w:rsidRDefault="00941DE3" w:rsidP="00941DE3">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941DE3">
              <w:rPr>
                <w:rFonts w:ascii="Times New Roman" w:eastAsia="Times New Roman" w:hAnsi="Times New Roman"/>
                <w:iCs/>
                <w:sz w:val="24"/>
                <w:szCs w:val="24"/>
              </w:rPr>
              <w:t>мебель, офисное оснащение и хозяйственный инвентарь.</w:t>
            </w:r>
          </w:p>
          <w:p w:rsidR="00001C0D" w:rsidRPr="00001C0D" w:rsidRDefault="00001C0D" w:rsidP="00001C0D">
            <w:pPr>
              <w:jc w:val="both"/>
              <w:rPr>
                <w:rFonts w:ascii="Times New Roman" w:eastAsia="Times New Roman" w:hAnsi="Times New Roman"/>
                <w:iCs/>
                <w:sz w:val="24"/>
                <w:szCs w:val="24"/>
              </w:rPr>
            </w:pPr>
            <w:r w:rsidRPr="00001C0D">
              <w:rPr>
                <w:rFonts w:ascii="Times New Roman" w:eastAsia="Times New Roman" w:hAnsi="Times New Roman"/>
                <w:b/>
                <w:iCs/>
                <w:sz w:val="24"/>
                <w:szCs w:val="24"/>
              </w:rPr>
              <w:t>4. Психолого-педагогические условия реализации</w:t>
            </w:r>
            <w:r w:rsidR="000B4DC3">
              <w:rPr>
                <w:rFonts w:ascii="Times New Roman" w:eastAsia="Times New Roman" w:hAnsi="Times New Roman"/>
                <w:b/>
                <w:iCs/>
                <w:sz w:val="24"/>
                <w:szCs w:val="24"/>
              </w:rPr>
              <w:t xml:space="preserve"> </w:t>
            </w:r>
            <w:r>
              <w:rPr>
                <w:rFonts w:ascii="Times New Roman" w:eastAsia="Times New Roman" w:hAnsi="Times New Roman"/>
                <w:iCs/>
                <w:sz w:val="24"/>
                <w:szCs w:val="24"/>
              </w:rPr>
              <w:t>ООП ООО</w:t>
            </w:r>
            <w:r w:rsidRPr="00001C0D">
              <w:rPr>
                <w:rFonts w:ascii="Times New Roman" w:eastAsia="Times New Roman" w:hAnsi="Times New Roman"/>
                <w:iCs/>
                <w:sz w:val="24"/>
                <w:szCs w:val="24"/>
              </w:rPr>
              <w:t xml:space="preserve"> должны обеспечивать:</w:t>
            </w:r>
          </w:p>
          <w:p w:rsidR="00001C0D" w:rsidRPr="00001C0D" w:rsidRDefault="00001C0D" w:rsidP="00001C0D">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001C0D">
              <w:rPr>
                <w:rFonts w:ascii="Times New Roman" w:eastAsia="Times New Roman" w:hAnsi="Times New Roman"/>
                <w:iCs/>
                <w:sz w:val="24"/>
                <w:szCs w:val="24"/>
              </w:rPr>
              <w:t>преемственность содержания и форм организации образовательной деятельности при получении основного общего образования;</w:t>
            </w:r>
          </w:p>
          <w:p w:rsidR="00001C0D" w:rsidRPr="00001C0D" w:rsidRDefault="00001C0D" w:rsidP="00001C0D">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001C0D">
              <w:rPr>
                <w:rFonts w:ascii="Times New Roman" w:eastAsia="Times New Roman" w:hAnsi="Times New Roman"/>
                <w:iCs/>
                <w:sz w:val="24"/>
                <w:szCs w:val="24"/>
              </w:rP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001C0D" w:rsidRPr="00001C0D" w:rsidRDefault="00001C0D" w:rsidP="00001C0D">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001C0D">
              <w:rPr>
                <w:rFonts w:ascii="Times New Roman" w:eastAsia="Times New Roman" w:hAnsi="Times New Roman"/>
                <w:iCs/>
                <w:sz w:val="24"/>
                <w:szCs w:val="24"/>
              </w:rPr>
              <w:t xml:space="preserve">формирование и развитие психолого-педагогической компетентности обучающихся, педагогических и административных </w:t>
            </w:r>
            <w:r w:rsidRPr="00001C0D">
              <w:rPr>
                <w:rFonts w:ascii="Times New Roman" w:eastAsia="Times New Roman" w:hAnsi="Times New Roman"/>
                <w:iCs/>
                <w:sz w:val="24"/>
                <w:szCs w:val="24"/>
              </w:rPr>
              <w:lastRenderedPageBreak/>
              <w:t>работников, родительской общественности;</w:t>
            </w:r>
          </w:p>
          <w:p w:rsidR="00001C0D" w:rsidRPr="00001C0D" w:rsidRDefault="00001C0D" w:rsidP="00001C0D">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001C0D">
              <w:rPr>
                <w:rFonts w:ascii="Times New Roman" w:eastAsia="Times New Roman" w:hAnsi="Times New Roman"/>
                <w:iCs/>
                <w:sz w:val="24"/>
                <w:szCs w:val="24"/>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001C0D" w:rsidRPr="00001C0D" w:rsidRDefault="00001C0D" w:rsidP="00001C0D">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001C0D">
              <w:rPr>
                <w:rFonts w:ascii="Times New Roman" w:eastAsia="Times New Roman" w:hAnsi="Times New Roman"/>
                <w:iCs/>
                <w:sz w:val="24"/>
                <w:szCs w:val="24"/>
              </w:rPr>
              <w:t>диверсификацию уровней психолого-педагогического сопровождения (индивидуальный, групповой, уровень класса, уровень учреждения);</w:t>
            </w:r>
          </w:p>
          <w:p w:rsidR="00001C0D" w:rsidRPr="00001C0D" w:rsidRDefault="00001C0D" w:rsidP="00001C0D">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001C0D">
              <w:rPr>
                <w:rFonts w:ascii="Times New Roman" w:eastAsia="Times New Roman" w:hAnsi="Times New Roman"/>
                <w:iCs/>
                <w:sz w:val="24"/>
                <w:szCs w:val="24"/>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001C0D" w:rsidRPr="00001C0D" w:rsidRDefault="00001C0D" w:rsidP="00001C0D">
            <w:pPr>
              <w:jc w:val="both"/>
              <w:rPr>
                <w:rFonts w:ascii="Times New Roman" w:eastAsia="Times New Roman" w:hAnsi="Times New Roman"/>
                <w:b/>
                <w:iCs/>
                <w:sz w:val="24"/>
                <w:szCs w:val="24"/>
              </w:rPr>
            </w:pPr>
            <w:r w:rsidRPr="00001C0D">
              <w:rPr>
                <w:rFonts w:ascii="Times New Roman" w:eastAsia="Times New Roman" w:hAnsi="Times New Roman"/>
                <w:b/>
                <w:iCs/>
                <w:sz w:val="24"/>
                <w:szCs w:val="24"/>
              </w:rPr>
              <w:t>5. Информационно-методические условия реализации ООП ООО должны обеспечиваться современной информационно-образовательной средой.</w:t>
            </w:r>
          </w:p>
          <w:p w:rsidR="00001C0D" w:rsidRPr="00001C0D" w:rsidRDefault="00001C0D" w:rsidP="00001C0D">
            <w:pPr>
              <w:jc w:val="both"/>
              <w:rPr>
                <w:rFonts w:ascii="Times New Roman" w:eastAsia="Times New Roman" w:hAnsi="Times New Roman"/>
                <w:iCs/>
                <w:sz w:val="24"/>
                <w:szCs w:val="24"/>
              </w:rPr>
            </w:pPr>
            <w:r w:rsidRPr="00001C0D">
              <w:rPr>
                <w:rFonts w:ascii="Times New Roman" w:eastAsia="Times New Roman" w:hAnsi="Times New Roman"/>
                <w:iCs/>
                <w:sz w:val="24"/>
                <w:szCs w:val="24"/>
              </w:rPr>
              <w:t>Информационно-образовательная среда организации, осуществляющей образовательную деятельность должна обеспечивать:</w:t>
            </w:r>
          </w:p>
          <w:p w:rsidR="00001C0D" w:rsidRPr="00001C0D" w:rsidRDefault="00001C0D" w:rsidP="00001C0D">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001C0D">
              <w:rPr>
                <w:rFonts w:ascii="Times New Roman" w:eastAsia="Times New Roman" w:hAnsi="Times New Roman"/>
                <w:iCs/>
                <w:sz w:val="24"/>
                <w:szCs w:val="24"/>
              </w:rPr>
              <w:t>информационно-методическую поддержку образовательной деятельности;</w:t>
            </w:r>
          </w:p>
          <w:p w:rsidR="00001C0D" w:rsidRPr="00001C0D" w:rsidRDefault="00001C0D" w:rsidP="00001C0D">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001C0D">
              <w:rPr>
                <w:rFonts w:ascii="Times New Roman" w:eastAsia="Times New Roman" w:hAnsi="Times New Roman"/>
                <w:iCs/>
                <w:sz w:val="24"/>
                <w:szCs w:val="24"/>
              </w:rPr>
              <w:t>планирование образовательной деятельности и ее ресурсного обеспечения;</w:t>
            </w:r>
          </w:p>
          <w:p w:rsidR="00001C0D" w:rsidRPr="00001C0D" w:rsidRDefault="00001C0D" w:rsidP="00001C0D">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001C0D">
              <w:rPr>
                <w:rFonts w:ascii="Times New Roman" w:eastAsia="Times New Roman" w:hAnsi="Times New Roman"/>
                <w:iCs/>
                <w:sz w:val="24"/>
                <w:szCs w:val="24"/>
              </w:rPr>
              <w:t>мониторинг и фиксацию хода и результатов образовательной деятельности;</w:t>
            </w:r>
          </w:p>
          <w:p w:rsidR="00001C0D" w:rsidRPr="00001C0D" w:rsidRDefault="00001C0D" w:rsidP="00001C0D">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001C0D">
              <w:rPr>
                <w:rFonts w:ascii="Times New Roman" w:eastAsia="Times New Roman" w:hAnsi="Times New Roman"/>
                <w:iCs/>
                <w:sz w:val="24"/>
                <w:szCs w:val="24"/>
              </w:rPr>
              <w:t>мониторинг здоровья обучающихся;</w:t>
            </w:r>
          </w:p>
          <w:p w:rsidR="00001C0D" w:rsidRPr="00001C0D" w:rsidRDefault="00001C0D" w:rsidP="00001C0D">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001C0D">
              <w:rPr>
                <w:rFonts w:ascii="Times New Roman" w:eastAsia="Times New Roman" w:hAnsi="Times New Roman"/>
                <w:iCs/>
                <w:sz w:val="24"/>
                <w:szCs w:val="24"/>
              </w:rPr>
              <w:t>современные процедуры создания, поиска, сбора, анализа, обработки, хранения и представления информации;</w:t>
            </w:r>
          </w:p>
          <w:p w:rsidR="00001C0D" w:rsidRPr="00001C0D" w:rsidRDefault="00001C0D" w:rsidP="00001C0D">
            <w:pPr>
              <w:jc w:val="both"/>
              <w:rPr>
                <w:rFonts w:ascii="Times New Roman" w:eastAsia="Times New Roman" w:hAnsi="Times New Roman"/>
                <w:iCs/>
                <w:sz w:val="24"/>
                <w:szCs w:val="24"/>
              </w:rPr>
            </w:pPr>
            <w:r>
              <w:rPr>
                <w:rFonts w:ascii="Times New Roman" w:eastAsia="Times New Roman" w:hAnsi="Times New Roman"/>
                <w:iCs/>
                <w:sz w:val="24"/>
                <w:szCs w:val="24"/>
              </w:rPr>
              <w:lastRenderedPageBreak/>
              <w:t xml:space="preserve">- </w:t>
            </w:r>
            <w:r w:rsidRPr="00001C0D">
              <w:rPr>
                <w:rFonts w:ascii="Times New Roman" w:eastAsia="Times New Roman" w:hAnsi="Times New Roman"/>
                <w:iCs/>
                <w:sz w:val="24"/>
                <w:szCs w:val="24"/>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001C0D" w:rsidRPr="00001C0D" w:rsidRDefault="00997A05" w:rsidP="00001C0D">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001C0D" w:rsidRPr="00001C0D">
              <w:rPr>
                <w:rFonts w:ascii="Times New Roman" w:eastAsia="Times New Roman" w:hAnsi="Times New Roman"/>
                <w:iCs/>
                <w:sz w:val="24"/>
                <w:szCs w:val="24"/>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997A05" w:rsidRPr="00997A05" w:rsidRDefault="00997A05" w:rsidP="00997A05">
            <w:pPr>
              <w:jc w:val="both"/>
              <w:rPr>
                <w:rFonts w:ascii="Times New Roman" w:eastAsia="Times New Roman" w:hAnsi="Times New Roman"/>
                <w:b/>
                <w:iCs/>
                <w:sz w:val="24"/>
                <w:szCs w:val="24"/>
              </w:rPr>
            </w:pPr>
            <w:r w:rsidRPr="00997A05">
              <w:rPr>
                <w:rFonts w:ascii="Times New Roman" w:eastAsia="Times New Roman" w:hAnsi="Times New Roman"/>
                <w:b/>
                <w:iCs/>
                <w:sz w:val="24"/>
                <w:szCs w:val="24"/>
              </w:rPr>
              <w:t xml:space="preserve">6. Учебно-методическое и информационное обеспечение реализации </w:t>
            </w:r>
            <w:r>
              <w:rPr>
                <w:rFonts w:ascii="Times New Roman" w:eastAsia="Times New Roman" w:hAnsi="Times New Roman"/>
                <w:b/>
                <w:iCs/>
                <w:sz w:val="24"/>
                <w:szCs w:val="24"/>
              </w:rPr>
              <w:t>ООП ООО</w:t>
            </w:r>
            <w:r w:rsidRPr="00997A05">
              <w:rPr>
                <w:rFonts w:ascii="Times New Roman" w:eastAsia="Times New Roman" w:hAnsi="Times New Roman"/>
                <w:b/>
                <w:iCs/>
                <w:sz w:val="24"/>
                <w:szCs w:val="24"/>
              </w:rPr>
              <w:t xml:space="preserve"> должно обеспечивать:</w:t>
            </w:r>
          </w:p>
          <w:p w:rsidR="00997A05" w:rsidRPr="00997A05" w:rsidRDefault="00997A05" w:rsidP="00997A05">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997A05">
              <w:rPr>
                <w:rFonts w:ascii="Times New Roman" w:eastAsia="Times New Roman" w:hAnsi="Times New Roman"/>
                <w:iCs/>
                <w:sz w:val="24"/>
                <w:szCs w:val="24"/>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997A05" w:rsidRPr="00997A05" w:rsidRDefault="00997A05" w:rsidP="00997A05">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997A05">
              <w:rPr>
                <w:rFonts w:ascii="Times New Roman" w:eastAsia="Times New Roman" w:hAnsi="Times New Roman"/>
                <w:iCs/>
                <w:sz w:val="24"/>
                <w:szCs w:val="24"/>
              </w:rPr>
              <w:t xml:space="preserve">укомплектованность учебниками, учебно-методической литературой и материалами по всем учебным предметам </w:t>
            </w:r>
            <w:r>
              <w:rPr>
                <w:rFonts w:ascii="Times New Roman" w:eastAsia="Times New Roman" w:hAnsi="Times New Roman"/>
                <w:iCs/>
                <w:sz w:val="24"/>
                <w:szCs w:val="24"/>
              </w:rPr>
              <w:t>ООП ООО.</w:t>
            </w:r>
            <w:r w:rsidRPr="00997A05">
              <w:rPr>
                <w:rFonts w:ascii="Times New Roman" w:eastAsia="Times New Roman" w:hAnsi="Times New Roman"/>
                <w:iCs/>
                <w:sz w:val="24"/>
                <w:szCs w:val="24"/>
              </w:rPr>
              <w:t xml:space="preserve"> Норма обеспеченности образовательной деятельности учебными изданиями определяется исходя из расчета:</w:t>
            </w:r>
            <w:r w:rsidR="000B4DC3">
              <w:rPr>
                <w:rFonts w:ascii="Times New Roman" w:eastAsia="Times New Roman" w:hAnsi="Times New Roman"/>
                <w:iCs/>
                <w:sz w:val="24"/>
                <w:szCs w:val="24"/>
              </w:rPr>
              <w:t xml:space="preserve"> </w:t>
            </w:r>
            <w:r w:rsidRPr="00997A05">
              <w:rPr>
                <w:rFonts w:ascii="Times New Roman" w:eastAsia="Times New Roman" w:hAnsi="Times New Roman"/>
                <w:iCs/>
                <w:sz w:val="24"/>
                <w:szCs w:val="24"/>
              </w:rPr>
              <w:t xml:space="preserve">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w:t>
            </w:r>
            <w:r>
              <w:rPr>
                <w:rFonts w:ascii="Times New Roman" w:eastAsia="Times New Roman" w:hAnsi="Times New Roman"/>
                <w:iCs/>
                <w:sz w:val="24"/>
                <w:szCs w:val="24"/>
              </w:rPr>
              <w:t>ООП ООО</w:t>
            </w:r>
            <w:r w:rsidRPr="00997A05">
              <w:rPr>
                <w:rFonts w:ascii="Times New Roman" w:eastAsia="Times New Roman" w:hAnsi="Times New Roman"/>
                <w:iCs/>
                <w:sz w:val="24"/>
                <w:szCs w:val="24"/>
              </w:rPr>
              <w:t>;</w:t>
            </w:r>
            <w:r w:rsidR="000B4DC3">
              <w:rPr>
                <w:rFonts w:ascii="Times New Roman" w:eastAsia="Times New Roman" w:hAnsi="Times New Roman"/>
                <w:iCs/>
                <w:sz w:val="24"/>
                <w:szCs w:val="24"/>
              </w:rPr>
              <w:t xml:space="preserve"> </w:t>
            </w:r>
            <w:r w:rsidRPr="00997A05">
              <w:rPr>
                <w:rFonts w:ascii="Times New Roman" w:eastAsia="Times New Roman" w:hAnsi="Times New Roman"/>
                <w:iCs/>
                <w:sz w:val="24"/>
                <w:szCs w:val="24"/>
              </w:rPr>
              <w:t xml:space="preserve">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w:t>
            </w:r>
            <w:r>
              <w:rPr>
                <w:rFonts w:ascii="Times New Roman" w:eastAsia="Times New Roman" w:hAnsi="Times New Roman"/>
                <w:iCs/>
                <w:sz w:val="24"/>
                <w:szCs w:val="24"/>
              </w:rPr>
              <w:t>ООП ООО</w:t>
            </w:r>
            <w:r w:rsidRPr="00997A05">
              <w:rPr>
                <w:rFonts w:ascii="Times New Roman" w:eastAsia="Times New Roman" w:hAnsi="Times New Roman"/>
                <w:iCs/>
                <w:sz w:val="24"/>
                <w:szCs w:val="24"/>
              </w:rPr>
              <w:t>.</w:t>
            </w:r>
          </w:p>
          <w:p w:rsidR="00997A05" w:rsidRPr="00997A05" w:rsidRDefault="00997A05" w:rsidP="00997A05">
            <w:pPr>
              <w:jc w:val="both"/>
              <w:rPr>
                <w:rFonts w:ascii="Times New Roman" w:eastAsia="Times New Roman" w:hAnsi="Times New Roman"/>
                <w:iCs/>
                <w:sz w:val="24"/>
                <w:szCs w:val="24"/>
              </w:rPr>
            </w:pPr>
            <w:r w:rsidRPr="00997A05">
              <w:rPr>
                <w:rFonts w:ascii="Times New Roman" w:eastAsia="Times New Roman" w:hAnsi="Times New Roman"/>
                <w:iCs/>
                <w:sz w:val="24"/>
                <w:szCs w:val="24"/>
              </w:rPr>
              <w:t xml:space="preserve">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w:t>
            </w:r>
            <w:r w:rsidRPr="00997A05">
              <w:rPr>
                <w:rFonts w:ascii="Times New Roman" w:eastAsia="Times New Roman" w:hAnsi="Times New Roman"/>
                <w:iCs/>
                <w:sz w:val="24"/>
                <w:szCs w:val="24"/>
              </w:rPr>
              <w:lastRenderedPageBreak/>
              <w:t>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001C0D" w:rsidRPr="00941DE3" w:rsidRDefault="00001C0D" w:rsidP="00997A05">
            <w:pPr>
              <w:jc w:val="both"/>
              <w:rPr>
                <w:rFonts w:ascii="Times New Roman" w:eastAsia="Times New Roman" w:hAnsi="Times New Roman"/>
                <w:iCs/>
                <w:sz w:val="24"/>
                <w:szCs w:val="24"/>
              </w:rPr>
            </w:pPr>
          </w:p>
        </w:tc>
      </w:tr>
      <w:tr w:rsidR="009A398F" w:rsidTr="009A398F">
        <w:tc>
          <w:tcPr>
            <w:tcW w:w="14742" w:type="dxa"/>
            <w:gridSpan w:val="4"/>
            <w:shd w:val="clear" w:color="auto" w:fill="95B3D7" w:themeFill="accent1" w:themeFillTint="99"/>
          </w:tcPr>
          <w:p w:rsidR="009A398F" w:rsidRPr="00555197" w:rsidRDefault="009A398F" w:rsidP="009A398F">
            <w:pPr>
              <w:jc w:val="center"/>
              <w:rPr>
                <w:rFonts w:ascii="Times New Roman" w:eastAsia="Times New Roman" w:hAnsi="Times New Roman"/>
                <w:b/>
                <w:iCs/>
                <w:sz w:val="28"/>
                <w:szCs w:val="28"/>
              </w:rPr>
            </w:pPr>
            <w:r w:rsidRPr="00555197">
              <w:rPr>
                <w:rFonts w:ascii="Times New Roman" w:eastAsia="Times New Roman" w:hAnsi="Times New Roman"/>
                <w:b/>
                <w:iCs/>
                <w:sz w:val="28"/>
                <w:szCs w:val="28"/>
              </w:rPr>
              <w:lastRenderedPageBreak/>
              <w:t xml:space="preserve">ФГОС </w:t>
            </w:r>
            <w:r w:rsidR="00B3022B">
              <w:rPr>
                <w:rFonts w:ascii="Times New Roman" w:eastAsia="Times New Roman" w:hAnsi="Times New Roman"/>
                <w:b/>
                <w:iCs/>
                <w:sz w:val="28"/>
                <w:szCs w:val="28"/>
              </w:rPr>
              <w:t>СОО</w:t>
            </w:r>
          </w:p>
          <w:p w:rsidR="009A398F" w:rsidRPr="00555197" w:rsidRDefault="009A398F" w:rsidP="009A398F">
            <w:pPr>
              <w:jc w:val="center"/>
              <w:rPr>
                <w:rFonts w:ascii="Times New Roman" w:eastAsia="Times New Roman" w:hAnsi="Times New Roman"/>
                <w:iCs/>
                <w:sz w:val="24"/>
                <w:szCs w:val="24"/>
              </w:rPr>
            </w:pPr>
            <w:r w:rsidRPr="00555197">
              <w:rPr>
                <w:rFonts w:ascii="Times New Roman" w:eastAsia="Times New Roman" w:hAnsi="Times New Roman"/>
                <w:iCs/>
                <w:sz w:val="24"/>
                <w:szCs w:val="24"/>
              </w:rPr>
              <w:t xml:space="preserve">(приказ Министерства образования и науки РФ от </w:t>
            </w:r>
            <w:r>
              <w:rPr>
                <w:rFonts w:ascii="Times New Roman" w:eastAsia="Times New Roman" w:hAnsi="Times New Roman"/>
                <w:iCs/>
                <w:sz w:val="24"/>
                <w:szCs w:val="24"/>
              </w:rPr>
              <w:t>17мая</w:t>
            </w:r>
            <w:r w:rsidRPr="00555197">
              <w:rPr>
                <w:rFonts w:ascii="Times New Roman" w:eastAsia="Times New Roman" w:hAnsi="Times New Roman"/>
                <w:iCs/>
                <w:sz w:val="24"/>
                <w:szCs w:val="24"/>
              </w:rPr>
              <w:t xml:space="preserve"> 201</w:t>
            </w:r>
            <w:r>
              <w:rPr>
                <w:rFonts w:ascii="Times New Roman" w:eastAsia="Times New Roman" w:hAnsi="Times New Roman"/>
                <w:iCs/>
                <w:sz w:val="24"/>
                <w:szCs w:val="24"/>
              </w:rPr>
              <w:t>2</w:t>
            </w:r>
            <w:r w:rsidRPr="00555197">
              <w:rPr>
                <w:rFonts w:ascii="Times New Roman" w:eastAsia="Times New Roman" w:hAnsi="Times New Roman"/>
                <w:iCs/>
                <w:sz w:val="24"/>
                <w:szCs w:val="24"/>
              </w:rPr>
              <w:t xml:space="preserve"> года № </w:t>
            </w:r>
            <w:r>
              <w:rPr>
                <w:rFonts w:ascii="Times New Roman" w:eastAsia="Times New Roman" w:hAnsi="Times New Roman"/>
                <w:iCs/>
                <w:sz w:val="24"/>
                <w:szCs w:val="24"/>
              </w:rPr>
              <w:t>413</w:t>
            </w:r>
            <w:r w:rsidRPr="00555197">
              <w:rPr>
                <w:rFonts w:ascii="Times New Roman" w:eastAsia="Times New Roman" w:hAnsi="Times New Roman"/>
                <w:iCs/>
                <w:sz w:val="24"/>
                <w:szCs w:val="24"/>
              </w:rPr>
              <w:t>)</w:t>
            </w:r>
          </w:p>
          <w:p w:rsidR="009A398F" w:rsidRDefault="009A398F" w:rsidP="009A398F">
            <w:pPr>
              <w:jc w:val="center"/>
              <w:rPr>
                <w:rFonts w:ascii="Times New Roman" w:eastAsia="Times New Roman" w:hAnsi="Times New Roman"/>
                <w:iCs/>
                <w:sz w:val="28"/>
                <w:szCs w:val="28"/>
              </w:rPr>
            </w:pPr>
            <w:r w:rsidRPr="00555197">
              <w:rPr>
                <w:rFonts w:ascii="Times New Roman" w:eastAsia="Times New Roman" w:hAnsi="Times New Roman"/>
                <w:iCs/>
                <w:sz w:val="24"/>
                <w:szCs w:val="24"/>
              </w:rPr>
              <w:t xml:space="preserve">Нормативный срок освоения основной образовательной программы </w:t>
            </w:r>
            <w:r>
              <w:rPr>
                <w:rFonts w:ascii="Times New Roman" w:eastAsia="Times New Roman" w:hAnsi="Times New Roman"/>
                <w:iCs/>
                <w:sz w:val="24"/>
                <w:szCs w:val="24"/>
              </w:rPr>
              <w:t>среднего</w:t>
            </w:r>
            <w:r w:rsidRPr="00555197">
              <w:rPr>
                <w:rFonts w:ascii="Times New Roman" w:eastAsia="Times New Roman" w:hAnsi="Times New Roman"/>
                <w:iCs/>
                <w:sz w:val="24"/>
                <w:szCs w:val="24"/>
              </w:rPr>
              <w:t xml:space="preserve"> общего образования </w:t>
            </w:r>
            <w:r w:rsidR="00B3022B">
              <w:rPr>
                <w:rFonts w:ascii="Times New Roman" w:eastAsia="Times New Roman" w:hAnsi="Times New Roman"/>
                <w:iCs/>
                <w:sz w:val="24"/>
                <w:szCs w:val="24"/>
              </w:rPr>
              <w:t xml:space="preserve">(далее – ООП СОО) </w:t>
            </w:r>
            <w:r w:rsidRPr="00555197">
              <w:rPr>
                <w:rFonts w:ascii="Times New Roman" w:eastAsia="Times New Roman" w:hAnsi="Times New Roman"/>
                <w:iCs/>
                <w:sz w:val="24"/>
                <w:szCs w:val="24"/>
              </w:rPr>
              <w:t xml:space="preserve">составляет </w:t>
            </w:r>
            <w:r>
              <w:rPr>
                <w:rFonts w:ascii="Times New Roman" w:eastAsia="Times New Roman" w:hAnsi="Times New Roman"/>
                <w:iCs/>
                <w:sz w:val="24"/>
                <w:szCs w:val="24"/>
              </w:rPr>
              <w:t>два года</w:t>
            </w:r>
          </w:p>
        </w:tc>
      </w:tr>
      <w:tr w:rsidR="009A398F" w:rsidTr="00F84C4C">
        <w:tc>
          <w:tcPr>
            <w:tcW w:w="2835" w:type="dxa"/>
          </w:tcPr>
          <w:p w:rsidR="009A398F" w:rsidRDefault="009A398F" w:rsidP="009A398F">
            <w:pPr>
              <w:pStyle w:val="a3"/>
              <w:ind w:left="34"/>
              <w:jc w:val="center"/>
              <w:rPr>
                <w:b/>
                <w:iCs/>
              </w:rPr>
            </w:pPr>
            <w:r>
              <w:rPr>
                <w:b/>
                <w:iCs/>
              </w:rPr>
              <w:t>Основные требования</w:t>
            </w:r>
          </w:p>
        </w:tc>
        <w:tc>
          <w:tcPr>
            <w:tcW w:w="4536" w:type="dxa"/>
            <w:gridSpan w:val="2"/>
          </w:tcPr>
          <w:p w:rsidR="009A398F" w:rsidRDefault="009A398F" w:rsidP="009A398F">
            <w:pPr>
              <w:pStyle w:val="a3"/>
              <w:ind w:left="0" w:firstLine="68"/>
              <w:jc w:val="center"/>
              <w:rPr>
                <w:b/>
                <w:iCs/>
              </w:rPr>
            </w:pPr>
            <w:r>
              <w:rPr>
                <w:b/>
                <w:iCs/>
              </w:rPr>
              <w:t>Показатели соответствия</w:t>
            </w:r>
          </w:p>
        </w:tc>
        <w:tc>
          <w:tcPr>
            <w:tcW w:w="7371" w:type="dxa"/>
          </w:tcPr>
          <w:p w:rsidR="009A398F" w:rsidRDefault="009A398F" w:rsidP="009A398F">
            <w:pPr>
              <w:pStyle w:val="a3"/>
              <w:ind w:left="0"/>
              <w:jc w:val="center"/>
              <w:rPr>
                <w:b/>
                <w:iCs/>
              </w:rPr>
            </w:pPr>
            <w:r>
              <w:rPr>
                <w:b/>
                <w:iCs/>
              </w:rPr>
              <w:t>Фактические значения показателей</w:t>
            </w:r>
          </w:p>
        </w:tc>
      </w:tr>
      <w:tr w:rsidR="009A398F" w:rsidTr="009A398F">
        <w:tc>
          <w:tcPr>
            <w:tcW w:w="14742" w:type="dxa"/>
            <w:gridSpan w:val="4"/>
          </w:tcPr>
          <w:p w:rsidR="009A398F" w:rsidRPr="009A398F" w:rsidRDefault="009A398F" w:rsidP="00B3022B">
            <w:pPr>
              <w:jc w:val="center"/>
              <w:rPr>
                <w:rFonts w:ascii="Times New Roman" w:eastAsia="Times New Roman" w:hAnsi="Times New Roman"/>
                <w:b/>
                <w:iCs/>
                <w:sz w:val="24"/>
                <w:szCs w:val="24"/>
              </w:rPr>
            </w:pPr>
            <w:r w:rsidRPr="009A398F">
              <w:rPr>
                <w:rFonts w:ascii="Times New Roman" w:eastAsia="Times New Roman" w:hAnsi="Times New Roman"/>
                <w:b/>
                <w:iCs/>
                <w:sz w:val="24"/>
                <w:szCs w:val="24"/>
              </w:rPr>
              <w:t xml:space="preserve">1. Требования к результатам освоения </w:t>
            </w:r>
            <w:r w:rsidR="00B3022B">
              <w:rPr>
                <w:rFonts w:ascii="Times New Roman" w:eastAsia="Times New Roman" w:hAnsi="Times New Roman"/>
                <w:b/>
                <w:iCs/>
                <w:sz w:val="24"/>
                <w:szCs w:val="24"/>
              </w:rPr>
              <w:t>ООП СОО</w:t>
            </w:r>
          </w:p>
        </w:tc>
      </w:tr>
      <w:tr w:rsidR="002425F3" w:rsidTr="00F84C4C">
        <w:tc>
          <w:tcPr>
            <w:tcW w:w="2835" w:type="dxa"/>
          </w:tcPr>
          <w:p w:rsidR="002425F3" w:rsidRPr="00F5526B" w:rsidRDefault="00F5526B" w:rsidP="00F5526B">
            <w:pPr>
              <w:rPr>
                <w:rFonts w:ascii="Times New Roman" w:eastAsia="Times New Roman" w:hAnsi="Times New Roman"/>
                <w:iCs/>
                <w:sz w:val="24"/>
                <w:szCs w:val="24"/>
              </w:rPr>
            </w:pPr>
            <w:r>
              <w:rPr>
                <w:rFonts w:ascii="Times New Roman" w:eastAsia="Times New Roman" w:hAnsi="Times New Roman"/>
                <w:iCs/>
                <w:sz w:val="24"/>
                <w:szCs w:val="24"/>
              </w:rPr>
              <w:t>Личностные</w:t>
            </w:r>
          </w:p>
        </w:tc>
        <w:tc>
          <w:tcPr>
            <w:tcW w:w="4536" w:type="dxa"/>
            <w:gridSpan w:val="2"/>
          </w:tcPr>
          <w:p w:rsidR="00F5526B" w:rsidRDefault="00F5526B" w:rsidP="00F5526B">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B3022B">
              <w:rPr>
                <w:rFonts w:ascii="Times New Roman" w:eastAsia="Times New Roman" w:hAnsi="Times New Roman"/>
                <w:iCs/>
                <w:sz w:val="24"/>
                <w:szCs w:val="24"/>
              </w:rPr>
              <w:t>г</w:t>
            </w:r>
            <w:r w:rsidRPr="00F5526B">
              <w:rPr>
                <w:rFonts w:ascii="Times New Roman" w:eastAsia="Times New Roman" w:hAnsi="Times New Roman"/>
                <w:iCs/>
                <w:sz w:val="24"/>
                <w:szCs w:val="24"/>
              </w:rPr>
              <w:t>отовность и способность обучающихся к саморазвити</w:t>
            </w:r>
            <w:r>
              <w:rPr>
                <w:rFonts w:ascii="Times New Roman" w:eastAsia="Times New Roman" w:hAnsi="Times New Roman"/>
                <w:iCs/>
                <w:sz w:val="24"/>
                <w:szCs w:val="24"/>
              </w:rPr>
              <w:t>ю и личностному самоопределению;</w:t>
            </w:r>
          </w:p>
          <w:p w:rsidR="00F5526B" w:rsidRDefault="00F5526B" w:rsidP="00F5526B">
            <w:pPr>
              <w:jc w:val="both"/>
              <w:rPr>
                <w:rFonts w:ascii="Times New Roman" w:eastAsia="Times New Roman" w:hAnsi="Times New Roman"/>
                <w:iCs/>
                <w:sz w:val="24"/>
                <w:szCs w:val="24"/>
              </w:rPr>
            </w:pPr>
            <w:r>
              <w:rPr>
                <w:rFonts w:ascii="Times New Roman" w:eastAsia="Times New Roman" w:hAnsi="Times New Roman"/>
                <w:iCs/>
                <w:sz w:val="24"/>
                <w:szCs w:val="24"/>
              </w:rPr>
              <w:t>-</w:t>
            </w:r>
            <w:r w:rsidR="00B3022B">
              <w:rPr>
                <w:rFonts w:ascii="Times New Roman" w:eastAsia="Times New Roman" w:hAnsi="Times New Roman"/>
                <w:iCs/>
                <w:sz w:val="24"/>
                <w:szCs w:val="24"/>
              </w:rPr>
              <w:t>с</w:t>
            </w:r>
            <w:r w:rsidRPr="00F5526B">
              <w:rPr>
                <w:rFonts w:ascii="Times New Roman" w:eastAsia="Times New Roman" w:hAnsi="Times New Roman"/>
                <w:iCs/>
                <w:sz w:val="24"/>
                <w:szCs w:val="24"/>
              </w:rPr>
              <w:t>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w:t>
            </w:r>
            <w:r>
              <w:rPr>
                <w:rFonts w:ascii="Times New Roman" w:eastAsia="Times New Roman" w:hAnsi="Times New Roman"/>
                <w:iCs/>
                <w:sz w:val="24"/>
                <w:szCs w:val="24"/>
              </w:rPr>
              <w:t>жданские позиции в деятельности;</w:t>
            </w:r>
          </w:p>
          <w:p w:rsidR="00F5526B" w:rsidRDefault="00F5526B" w:rsidP="00F5526B">
            <w:pPr>
              <w:jc w:val="both"/>
              <w:rPr>
                <w:rFonts w:ascii="Times New Roman" w:eastAsia="Times New Roman" w:hAnsi="Times New Roman"/>
                <w:iCs/>
                <w:sz w:val="24"/>
                <w:szCs w:val="24"/>
              </w:rPr>
            </w:pPr>
            <w:r>
              <w:rPr>
                <w:rFonts w:ascii="Times New Roman" w:eastAsia="Times New Roman" w:hAnsi="Times New Roman"/>
                <w:iCs/>
                <w:sz w:val="24"/>
                <w:szCs w:val="24"/>
              </w:rPr>
              <w:t>-</w:t>
            </w:r>
            <w:r w:rsidR="00B3022B">
              <w:rPr>
                <w:rFonts w:ascii="Times New Roman" w:eastAsia="Times New Roman" w:hAnsi="Times New Roman"/>
                <w:iCs/>
                <w:sz w:val="24"/>
                <w:szCs w:val="24"/>
              </w:rPr>
              <w:t>а</w:t>
            </w:r>
            <w:r w:rsidRPr="00F5526B">
              <w:rPr>
                <w:rFonts w:ascii="Times New Roman" w:eastAsia="Times New Roman" w:hAnsi="Times New Roman"/>
                <w:iCs/>
                <w:sz w:val="24"/>
                <w:szCs w:val="24"/>
              </w:rPr>
              <w:t>нтикоррупционное мировоззрение, правос</w:t>
            </w:r>
            <w:r>
              <w:rPr>
                <w:rFonts w:ascii="Times New Roman" w:eastAsia="Times New Roman" w:hAnsi="Times New Roman"/>
                <w:iCs/>
                <w:sz w:val="24"/>
                <w:szCs w:val="24"/>
              </w:rPr>
              <w:t>ознание, экологическую культуру;</w:t>
            </w:r>
          </w:p>
          <w:p w:rsidR="00F5526B" w:rsidRDefault="00F5526B" w:rsidP="00F5526B">
            <w:pPr>
              <w:jc w:val="both"/>
              <w:rPr>
                <w:rFonts w:ascii="Times New Roman" w:eastAsia="Times New Roman" w:hAnsi="Times New Roman"/>
                <w:iCs/>
                <w:sz w:val="24"/>
                <w:szCs w:val="24"/>
              </w:rPr>
            </w:pPr>
            <w:r>
              <w:rPr>
                <w:rFonts w:ascii="Times New Roman" w:eastAsia="Times New Roman" w:hAnsi="Times New Roman"/>
                <w:iCs/>
                <w:sz w:val="24"/>
                <w:szCs w:val="24"/>
              </w:rPr>
              <w:t>-</w:t>
            </w:r>
            <w:r w:rsidR="00B3022B">
              <w:rPr>
                <w:rFonts w:ascii="Times New Roman" w:eastAsia="Times New Roman" w:hAnsi="Times New Roman"/>
                <w:iCs/>
                <w:sz w:val="24"/>
                <w:szCs w:val="24"/>
              </w:rPr>
              <w:t>с</w:t>
            </w:r>
            <w:r w:rsidRPr="00F5526B">
              <w:rPr>
                <w:rFonts w:ascii="Times New Roman" w:eastAsia="Times New Roman" w:hAnsi="Times New Roman"/>
                <w:iCs/>
                <w:sz w:val="24"/>
                <w:szCs w:val="24"/>
              </w:rPr>
              <w:t>пособность ставить</w:t>
            </w:r>
            <w:r>
              <w:rPr>
                <w:rFonts w:ascii="Times New Roman" w:eastAsia="Times New Roman" w:hAnsi="Times New Roman"/>
                <w:iCs/>
                <w:sz w:val="24"/>
                <w:szCs w:val="24"/>
              </w:rPr>
              <w:t xml:space="preserve"> цели и строить жизненные планы;</w:t>
            </w:r>
          </w:p>
          <w:p w:rsidR="002425F3" w:rsidRPr="00F5526B" w:rsidRDefault="00F5526B" w:rsidP="00B3022B">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F5526B">
              <w:rPr>
                <w:rFonts w:ascii="Times New Roman" w:eastAsia="Times New Roman" w:hAnsi="Times New Roman"/>
                <w:iCs/>
                <w:sz w:val="24"/>
                <w:szCs w:val="24"/>
              </w:rPr>
              <w:t>пособность к осознанию российской гражданской идентичности в поликуль</w:t>
            </w:r>
            <w:r>
              <w:rPr>
                <w:rFonts w:ascii="Times New Roman" w:eastAsia="Times New Roman" w:hAnsi="Times New Roman"/>
                <w:iCs/>
                <w:sz w:val="24"/>
                <w:szCs w:val="24"/>
              </w:rPr>
              <w:t>турном социуме.</w:t>
            </w:r>
          </w:p>
        </w:tc>
        <w:tc>
          <w:tcPr>
            <w:tcW w:w="7371" w:type="dxa"/>
          </w:tcPr>
          <w:p w:rsidR="00F5526B" w:rsidRPr="00F5526B" w:rsidRDefault="00F5526B" w:rsidP="00F5526B">
            <w:pPr>
              <w:jc w:val="both"/>
              <w:rPr>
                <w:rFonts w:ascii="Times New Roman" w:eastAsia="Times New Roman" w:hAnsi="Times New Roman"/>
                <w:b/>
                <w:iCs/>
                <w:sz w:val="24"/>
                <w:szCs w:val="24"/>
              </w:rPr>
            </w:pPr>
            <w:r w:rsidRPr="00F5526B">
              <w:rPr>
                <w:rFonts w:ascii="Times New Roman" w:eastAsia="Times New Roman" w:hAnsi="Times New Roman"/>
                <w:b/>
                <w:iCs/>
                <w:sz w:val="24"/>
                <w:szCs w:val="24"/>
              </w:rPr>
              <w:t xml:space="preserve">Личностные результаты освоения ООП </w:t>
            </w:r>
            <w:r w:rsidR="00876109">
              <w:rPr>
                <w:rFonts w:ascii="Times New Roman" w:eastAsia="Times New Roman" w:hAnsi="Times New Roman"/>
                <w:b/>
                <w:iCs/>
                <w:sz w:val="24"/>
                <w:szCs w:val="24"/>
              </w:rPr>
              <w:t xml:space="preserve">СОО </w:t>
            </w:r>
            <w:r w:rsidRPr="00F5526B">
              <w:rPr>
                <w:rFonts w:ascii="Times New Roman" w:eastAsia="Times New Roman" w:hAnsi="Times New Roman"/>
                <w:b/>
                <w:iCs/>
                <w:sz w:val="24"/>
                <w:szCs w:val="24"/>
              </w:rPr>
              <w:t>должны отражать:</w:t>
            </w:r>
          </w:p>
          <w:p w:rsidR="00F5526B" w:rsidRPr="00F5526B" w:rsidRDefault="00F5526B" w:rsidP="00F5526B">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F5526B">
              <w:rPr>
                <w:rFonts w:ascii="Times New Roman" w:eastAsia="Times New Roman" w:hAnsi="Times New Roman"/>
                <w:iCs/>
                <w:sz w:val="24"/>
                <w:szCs w:val="24"/>
              </w:rPr>
              <w:t xml:space="preserve">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F5526B" w:rsidRPr="00F5526B" w:rsidRDefault="00F5526B" w:rsidP="00F5526B">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F5526B">
              <w:rPr>
                <w:rFonts w:ascii="Times New Roman" w:eastAsia="Times New Roman" w:hAnsi="Times New Roman"/>
                <w:iCs/>
                <w:sz w:val="24"/>
                <w:szCs w:val="24"/>
              </w:rPr>
              <w:t xml:space="preserve">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F5526B" w:rsidRPr="00F5526B" w:rsidRDefault="00F5526B" w:rsidP="00F5526B">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F5526B">
              <w:rPr>
                <w:rFonts w:ascii="Times New Roman" w:eastAsia="Times New Roman" w:hAnsi="Times New Roman"/>
                <w:iCs/>
                <w:sz w:val="24"/>
                <w:szCs w:val="24"/>
              </w:rPr>
              <w:t xml:space="preserve"> готовность к служению Отечеству, его защите;</w:t>
            </w:r>
          </w:p>
          <w:p w:rsidR="00F5526B" w:rsidRPr="00F5526B" w:rsidRDefault="00F5526B" w:rsidP="00F5526B">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F5526B">
              <w:rPr>
                <w:rFonts w:ascii="Times New Roman" w:eastAsia="Times New Roman" w:hAnsi="Times New Roman"/>
                <w:iCs/>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5526B" w:rsidRPr="00F5526B" w:rsidRDefault="00F5526B" w:rsidP="00F5526B">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F5526B">
              <w:rPr>
                <w:rFonts w:ascii="Times New Roman" w:eastAsia="Times New Roman" w:hAnsi="Times New Roman"/>
                <w:iCs/>
                <w:sz w:val="24"/>
                <w:szCs w:val="24"/>
              </w:rPr>
              <w:t xml:space="preserve">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5526B" w:rsidRPr="00F5526B" w:rsidRDefault="00F5526B" w:rsidP="00F5526B">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F5526B">
              <w:rPr>
                <w:rFonts w:ascii="Times New Roman" w:eastAsia="Times New Roman" w:hAnsi="Times New Roman"/>
                <w:iCs/>
                <w:sz w:val="24"/>
                <w:szCs w:val="24"/>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w:t>
            </w:r>
            <w:r w:rsidRPr="00F5526B">
              <w:rPr>
                <w:rFonts w:ascii="Times New Roman" w:eastAsia="Times New Roman" w:hAnsi="Times New Roman"/>
                <w:iCs/>
                <w:sz w:val="24"/>
                <w:szCs w:val="24"/>
              </w:rPr>
              <w:lastRenderedPageBreak/>
              <w:t>религиозным, расовым, национальным признакам и другим негативным социальным явлениям;</w:t>
            </w:r>
          </w:p>
          <w:p w:rsidR="00F5526B" w:rsidRPr="00F5526B" w:rsidRDefault="00F5526B" w:rsidP="00F5526B">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F5526B">
              <w:rPr>
                <w:rFonts w:ascii="Times New Roman" w:eastAsia="Times New Roman" w:hAnsi="Times New Roman"/>
                <w:iCs/>
                <w:sz w:val="24"/>
                <w:szCs w:val="24"/>
              </w:rPr>
              <w:t xml:space="preserve">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5526B" w:rsidRPr="00F5526B" w:rsidRDefault="00F5526B" w:rsidP="00F5526B">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F5526B">
              <w:rPr>
                <w:rFonts w:ascii="Times New Roman" w:eastAsia="Times New Roman" w:hAnsi="Times New Roman"/>
                <w:iCs/>
                <w:sz w:val="24"/>
                <w:szCs w:val="24"/>
              </w:rPr>
              <w:t xml:space="preserve"> нравственное сознание и поведение на основе усвоения общечеловеческих ценностей;</w:t>
            </w:r>
          </w:p>
          <w:p w:rsidR="00F5526B" w:rsidRPr="00F5526B" w:rsidRDefault="00F5526B" w:rsidP="00F5526B">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F5526B">
              <w:rPr>
                <w:rFonts w:ascii="Times New Roman" w:eastAsia="Times New Roman" w:hAnsi="Times New Roman"/>
                <w:iCs/>
                <w:sz w:val="24"/>
                <w:szCs w:val="24"/>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5526B" w:rsidRPr="00F5526B" w:rsidRDefault="00F5526B" w:rsidP="00F5526B">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F5526B">
              <w:rPr>
                <w:rFonts w:ascii="Times New Roman" w:eastAsia="Times New Roman" w:hAnsi="Times New Roman"/>
                <w:iCs/>
                <w:sz w:val="24"/>
                <w:szCs w:val="24"/>
              </w:rPr>
              <w:t xml:space="preserve"> эстетическое отношение к миру, включая эстетику быта, научного и технического творчества, спорта, общественных отношений;</w:t>
            </w:r>
          </w:p>
          <w:p w:rsidR="00F5526B" w:rsidRPr="00F5526B" w:rsidRDefault="00F5526B" w:rsidP="00F5526B">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F5526B">
              <w:rPr>
                <w:rFonts w:ascii="Times New Roman" w:eastAsia="Times New Roman" w:hAnsi="Times New Roman"/>
                <w:iCs/>
                <w:sz w:val="24"/>
                <w:szCs w:val="24"/>
              </w:rPr>
              <w:t xml:space="preserve">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F5526B" w:rsidRPr="00F5526B" w:rsidRDefault="00F5526B" w:rsidP="00F5526B">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F5526B">
              <w:rPr>
                <w:rFonts w:ascii="Times New Roman" w:eastAsia="Times New Roman" w:hAnsi="Times New Roman"/>
                <w:iCs/>
                <w:sz w:val="24"/>
                <w:szCs w:val="24"/>
              </w:rPr>
              <w:t xml:space="preserve">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F5526B" w:rsidRPr="00F5526B" w:rsidRDefault="00F5526B" w:rsidP="00F5526B">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F5526B">
              <w:rPr>
                <w:rFonts w:ascii="Times New Roman" w:eastAsia="Times New Roman" w:hAnsi="Times New Roman"/>
                <w:iCs/>
                <w:sz w:val="24"/>
                <w:szCs w:val="24"/>
              </w:rPr>
              <w:t xml:space="preserve">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5526B" w:rsidRPr="00F5526B" w:rsidRDefault="00F5526B" w:rsidP="00F5526B">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F5526B">
              <w:rPr>
                <w:rFonts w:ascii="Times New Roman" w:eastAsia="Times New Roman" w:hAnsi="Times New Roman"/>
                <w:iCs/>
                <w:sz w:val="24"/>
                <w:szCs w:val="24"/>
              </w:rPr>
              <w:t xml:space="preserve">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F5526B" w:rsidRPr="00F5526B" w:rsidRDefault="00F5526B" w:rsidP="00F5526B">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F5526B">
              <w:rPr>
                <w:rFonts w:ascii="Times New Roman" w:eastAsia="Times New Roman" w:hAnsi="Times New Roman"/>
                <w:iCs/>
                <w:sz w:val="24"/>
                <w:szCs w:val="24"/>
              </w:rPr>
              <w:t xml:space="preserve"> ответственное отношение к созданию семьи на основе осознанного принятия ценностей семейной жизни.</w:t>
            </w:r>
          </w:p>
        </w:tc>
      </w:tr>
      <w:tr w:rsidR="002425F3" w:rsidTr="00F84C4C">
        <w:tc>
          <w:tcPr>
            <w:tcW w:w="2835" w:type="dxa"/>
          </w:tcPr>
          <w:p w:rsidR="002425F3" w:rsidRPr="00F5526B" w:rsidRDefault="00F5526B" w:rsidP="00F5526B">
            <w:pPr>
              <w:rPr>
                <w:rFonts w:ascii="Times New Roman" w:eastAsia="Times New Roman" w:hAnsi="Times New Roman"/>
                <w:iCs/>
                <w:sz w:val="24"/>
                <w:szCs w:val="24"/>
              </w:rPr>
            </w:pPr>
            <w:r>
              <w:rPr>
                <w:rFonts w:ascii="Times New Roman" w:eastAsia="Times New Roman" w:hAnsi="Times New Roman"/>
                <w:iCs/>
                <w:sz w:val="24"/>
                <w:szCs w:val="24"/>
              </w:rPr>
              <w:lastRenderedPageBreak/>
              <w:t>Метапредметные</w:t>
            </w:r>
          </w:p>
        </w:tc>
        <w:tc>
          <w:tcPr>
            <w:tcW w:w="4536" w:type="dxa"/>
            <w:gridSpan w:val="2"/>
          </w:tcPr>
          <w:p w:rsidR="00F5526B" w:rsidRDefault="009F0AE9" w:rsidP="00F5526B">
            <w:pPr>
              <w:jc w:val="both"/>
              <w:rPr>
                <w:rFonts w:ascii="Times New Roman" w:eastAsia="Times New Roman" w:hAnsi="Times New Roman"/>
                <w:iCs/>
                <w:sz w:val="24"/>
                <w:szCs w:val="24"/>
              </w:rPr>
            </w:pPr>
            <w:r>
              <w:rPr>
                <w:rFonts w:ascii="Times New Roman" w:eastAsia="Times New Roman" w:hAnsi="Times New Roman"/>
                <w:iCs/>
                <w:sz w:val="24"/>
                <w:szCs w:val="24"/>
              </w:rPr>
              <w:t>-</w:t>
            </w:r>
            <w:r w:rsidR="00B3022B">
              <w:rPr>
                <w:rFonts w:ascii="Times New Roman" w:eastAsia="Times New Roman" w:hAnsi="Times New Roman"/>
                <w:iCs/>
                <w:sz w:val="24"/>
                <w:szCs w:val="24"/>
              </w:rPr>
              <w:t>о</w:t>
            </w:r>
            <w:r w:rsidR="00F5526B" w:rsidRPr="00F5526B">
              <w:rPr>
                <w:rFonts w:ascii="Times New Roman" w:eastAsia="Times New Roman" w:hAnsi="Times New Roman"/>
                <w:iCs/>
                <w:sz w:val="24"/>
                <w:szCs w:val="24"/>
              </w:rPr>
              <w:t>своенные обучающимися</w:t>
            </w:r>
            <w:r>
              <w:rPr>
                <w:rFonts w:ascii="Times New Roman" w:eastAsia="Times New Roman" w:hAnsi="Times New Roman"/>
                <w:iCs/>
                <w:sz w:val="24"/>
                <w:szCs w:val="24"/>
              </w:rPr>
              <w:t xml:space="preserve"> </w:t>
            </w:r>
            <w:r w:rsidR="00F5526B" w:rsidRPr="00F5526B">
              <w:rPr>
                <w:rFonts w:ascii="Times New Roman" w:eastAsia="Times New Roman" w:hAnsi="Times New Roman"/>
                <w:iCs/>
                <w:sz w:val="24"/>
                <w:szCs w:val="24"/>
              </w:rPr>
              <w:t>межпредметные понятия и универсальные учебные действия (регулятивные, п</w:t>
            </w:r>
            <w:r w:rsidR="00F5526B">
              <w:rPr>
                <w:rFonts w:ascii="Times New Roman" w:eastAsia="Times New Roman" w:hAnsi="Times New Roman"/>
                <w:iCs/>
                <w:sz w:val="24"/>
                <w:szCs w:val="24"/>
              </w:rPr>
              <w:t>ознавательные, коммуникативные), с</w:t>
            </w:r>
            <w:r w:rsidR="00F5526B" w:rsidRPr="00F5526B">
              <w:rPr>
                <w:rFonts w:ascii="Times New Roman" w:eastAsia="Times New Roman" w:hAnsi="Times New Roman"/>
                <w:iCs/>
                <w:sz w:val="24"/>
                <w:szCs w:val="24"/>
              </w:rPr>
              <w:t>пособность их использования в позна</w:t>
            </w:r>
            <w:r w:rsidR="00F5526B">
              <w:rPr>
                <w:rFonts w:ascii="Times New Roman" w:eastAsia="Times New Roman" w:hAnsi="Times New Roman"/>
                <w:iCs/>
                <w:sz w:val="24"/>
                <w:szCs w:val="24"/>
              </w:rPr>
              <w:t>вательной и социальной практике;</w:t>
            </w:r>
          </w:p>
          <w:p w:rsidR="00F5526B" w:rsidRDefault="00F5526B" w:rsidP="00F5526B">
            <w:pPr>
              <w:jc w:val="both"/>
              <w:rPr>
                <w:rFonts w:ascii="Times New Roman" w:eastAsia="Times New Roman" w:hAnsi="Times New Roman"/>
                <w:iCs/>
                <w:sz w:val="24"/>
                <w:szCs w:val="24"/>
              </w:rPr>
            </w:pPr>
            <w:r>
              <w:rPr>
                <w:rFonts w:ascii="Times New Roman" w:eastAsia="Times New Roman" w:hAnsi="Times New Roman"/>
                <w:iCs/>
                <w:sz w:val="24"/>
                <w:szCs w:val="24"/>
              </w:rPr>
              <w:lastRenderedPageBreak/>
              <w:t xml:space="preserve">- </w:t>
            </w:r>
            <w:r w:rsidR="00B3022B">
              <w:rPr>
                <w:rFonts w:ascii="Times New Roman" w:eastAsia="Times New Roman" w:hAnsi="Times New Roman"/>
                <w:iCs/>
                <w:sz w:val="24"/>
                <w:szCs w:val="24"/>
              </w:rPr>
              <w:t>с</w:t>
            </w:r>
            <w:r w:rsidRPr="00F5526B">
              <w:rPr>
                <w:rFonts w:ascii="Times New Roman" w:eastAsia="Times New Roman" w:hAnsi="Times New Roman"/>
                <w:iCs/>
                <w:sz w:val="24"/>
                <w:szCs w:val="24"/>
              </w:rPr>
              <w:t>амостоятельность в планировании и осуществлении учебной деятельности и организации учебного сотрудничес</w:t>
            </w:r>
            <w:r>
              <w:rPr>
                <w:rFonts w:ascii="Times New Roman" w:eastAsia="Times New Roman" w:hAnsi="Times New Roman"/>
                <w:iCs/>
                <w:sz w:val="24"/>
                <w:szCs w:val="24"/>
              </w:rPr>
              <w:t>тва с педагогами и сверстниками;</w:t>
            </w:r>
          </w:p>
          <w:p w:rsidR="00F5526B" w:rsidRDefault="00F5526B" w:rsidP="00F5526B">
            <w:pPr>
              <w:jc w:val="both"/>
              <w:rPr>
                <w:rFonts w:ascii="Times New Roman" w:eastAsia="Times New Roman" w:hAnsi="Times New Roman"/>
                <w:iCs/>
                <w:sz w:val="24"/>
                <w:szCs w:val="24"/>
              </w:rPr>
            </w:pPr>
            <w:r>
              <w:rPr>
                <w:rFonts w:ascii="Times New Roman" w:eastAsia="Times New Roman" w:hAnsi="Times New Roman"/>
                <w:iCs/>
                <w:sz w:val="24"/>
                <w:szCs w:val="24"/>
              </w:rPr>
              <w:t>-</w:t>
            </w:r>
            <w:r w:rsidR="00B3022B">
              <w:rPr>
                <w:rFonts w:ascii="Times New Roman" w:eastAsia="Times New Roman" w:hAnsi="Times New Roman"/>
                <w:iCs/>
                <w:sz w:val="24"/>
                <w:szCs w:val="24"/>
              </w:rPr>
              <w:t>с</w:t>
            </w:r>
            <w:r w:rsidRPr="00F5526B">
              <w:rPr>
                <w:rFonts w:ascii="Times New Roman" w:eastAsia="Times New Roman" w:hAnsi="Times New Roman"/>
                <w:iCs/>
                <w:sz w:val="24"/>
                <w:szCs w:val="24"/>
              </w:rPr>
              <w:t>пособность к построению индивидуал</w:t>
            </w:r>
            <w:r>
              <w:rPr>
                <w:rFonts w:ascii="Times New Roman" w:eastAsia="Times New Roman" w:hAnsi="Times New Roman"/>
                <w:iCs/>
                <w:sz w:val="24"/>
                <w:szCs w:val="24"/>
              </w:rPr>
              <w:t>ьной образовательной траектории;</w:t>
            </w:r>
          </w:p>
          <w:p w:rsidR="002425F3" w:rsidRPr="00F5526B" w:rsidRDefault="00F5526B" w:rsidP="00B3022B">
            <w:pPr>
              <w:jc w:val="both"/>
              <w:rPr>
                <w:rFonts w:ascii="Times New Roman" w:eastAsia="Times New Roman" w:hAnsi="Times New Roman"/>
                <w:iCs/>
                <w:sz w:val="24"/>
                <w:szCs w:val="24"/>
              </w:rPr>
            </w:pPr>
            <w:r>
              <w:rPr>
                <w:rFonts w:ascii="Times New Roman" w:eastAsia="Times New Roman" w:hAnsi="Times New Roman"/>
                <w:iCs/>
                <w:sz w:val="24"/>
                <w:szCs w:val="24"/>
              </w:rPr>
              <w:t>-</w:t>
            </w:r>
            <w:r w:rsidR="00B3022B">
              <w:rPr>
                <w:rFonts w:ascii="Times New Roman" w:eastAsia="Times New Roman" w:hAnsi="Times New Roman"/>
                <w:iCs/>
                <w:sz w:val="24"/>
                <w:szCs w:val="24"/>
              </w:rPr>
              <w:t>в</w:t>
            </w:r>
            <w:r w:rsidRPr="00F5526B">
              <w:rPr>
                <w:rFonts w:ascii="Times New Roman" w:eastAsia="Times New Roman" w:hAnsi="Times New Roman"/>
                <w:iCs/>
                <w:sz w:val="24"/>
                <w:szCs w:val="24"/>
              </w:rPr>
              <w:t>ладение навыками учебно-исследовательской, прое</w:t>
            </w:r>
            <w:r>
              <w:rPr>
                <w:rFonts w:ascii="Times New Roman" w:eastAsia="Times New Roman" w:hAnsi="Times New Roman"/>
                <w:iCs/>
                <w:sz w:val="24"/>
                <w:szCs w:val="24"/>
              </w:rPr>
              <w:t>ктной и социальной деятельности.</w:t>
            </w:r>
          </w:p>
        </w:tc>
        <w:tc>
          <w:tcPr>
            <w:tcW w:w="7371" w:type="dxa"/>
          </w:tcPr>
          <w:p w:rsidR="00F5526B" w:rsidRPr="00F5526B" w:rsidRDefault="00F5526B" w:rsidP="00F5526B">
            <w:pPr>
              <w:jc w:val="both"/>
              <w:rPr>
                <w:rFonts w:ascii="Times New Roman" w:eastAsia="Times New Roman" w:hAnsi="Times New Roman"/>
                <w:b/>
                <w:iCs/>
                <w:sz w:val="24"/>
                <w:szCs w:val="24"/>
              </w:rPr>
            </w:pPr>
            <w:r w:rsidRPr="00F5526B">
              <w:rPr>
                <w:rFonts w:ascii="Times New Roman" w:eastAsia="Times New Roman" w:hAnsi="Times New Roman"/>
                <w:b/>
                <w:iCs/>
                <w:sz w:val="24"/>
                <w:szCs w:val="24"/>
              </w:rPr>
              <w:lastRenderedPageBreak/>
              <w:t xml:space="preserve">Метапредметные результаты освоения </w:t>
            </w:r>
            <w:r>
              <w:rPr>
                <w:rFonts w:ascii="Times New Roman" w:eastAsia="Times New Roman" w:hAnsi="Times New Roman"/>
                <w:b/>
                <w:iCs/>
                <w:sz w:val="24"/>
                <w:szCs w:val="24"/>
              </w:rPr>
              <w:t xml:space="preserve">ООП </w:t>
            </w:r>
            <w:r w:rsidR="00876109">
              <w:rPr>
                <w:rFonts w:ascii="Times New Roman" w:eastAsia="Times New Roman" w:hAnsi="Times New Roman"/>
                <w:b/>
                <w:iCs/>
                <w:sz w:val="24"/>
                <w:szCs w:val="24"/>
              </w:rPr>
              <w:t xml:space="preserve">СОО </w:t>
            </w:r>
            <w:r w:rsidRPr="00F5526B">
              <w:rPr>
                <w:rFonts w:ascii="Times New Roman" w:eastAsia="Times New Roman" w:hAnsi="Times New Roman"/>
                <w:b/>
                <w:iCs/>
                <w:sz w:val="24"/>
                <w:szCs w:val="24"/>
              </w:rPr>
              <w:t>должны отражать:</w:t>
            </w:r>
          </w:p>
          <w:p w:rsidR="00F5526B" w:rsidRPr="00F5526B" w:rsidRDefault="00F5526B" w:rsidP="00F5526B">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F5526B">
              <w:rPr>
                <w:rFonts w:ascii="Times New Roman" w:eastAsia="Times New Roman" w:hAnsi="Times New Roman"/>
                <w:iCs/>
                <w:sz w:val="24"/>
                <w:szCs w:val="24"/>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F5526B" w:rsidRPr="00F5526B" w:rsidRDefault="00F5526B" w:rsidP="00F5526B">
            <w:pPr>
              <w:jc w:val="both"/>
              <w:rPr>
                <w:rFonts w:ascii="Times New Roman" w:eastAsia="Times New Roman" w:hAnsi="Times New Roman"/>
                <w:iCs/>
                <w:sz w:val="24"/>
                <w:szCs w:val="24"/>
              </w:rPr>
            </w:pPr>
            <w:r>
              <w:rPr>
                <w:rFonts w:ascii="Times New Roman" w:eastAsia="Times New Roman" w:hAnsi="Times New Roman"/>
                <w:iCs/>
                <w:sz w:val="24"/>
                <w:szCs w:val="24"/>
              </w:rPr>
              <w:lastRenderedPageBreak/>
              <w:t>-</w:t>
            </w:r>
            <w:r w:rsidRPr="00F5526B">
              <w:rPr>
                <w:rFonts w:ascii="Times New Roman" w:eastAsia="Times New Roman" w:hAnsi="Times New Roman"/>
                <w:iCs/>
                <w:sz w:val="24"/>
                <w:szCs w:val="24"/>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F5526B" w:rsidRPr="00F5526B" w:rsidRDefault="00A003DC" w:rsidP="00F5526B">
            <w:pPr>
              <w:jc w:val="both"/>
              <w:rPr>
                <w:rFonts w:ascii="Times New Roman" w:eastAsia="Times New Roman" w:hAnsi="Times New Roman"/>
                <w:iCs/>
                <w:sz w:val="24"/>
                <w:szCs w:val="24"/>
              </w:rPr>
            </w:pPr>
            <w:r>
              <w:rPr>
                <w:rFonts w:ascii="Times New Roman" w:eastAsia="Times New Roman" w:hAnsi="Times New Roman"/>
                <w:iCs/>
                <w:sz w:val="24"/>
                <w:szCs w:val="24"/>
              </w:rPr>
              <w:t>-</w:t>
            </w:r>
            <w:r w:rsidR="00F5526B" w:rsidRPr="00F5526B">
              <w:rPr>
                <w:rFonts w:ascii="Times New Roman" w:eastAsia="Times New Roman" w:hAnsi="Times New Roman"/>
                <w:iCs/>
                <w:sz w:val="24"/>
                <w:szCs w:val="24"/>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F5526B" w:rsidRPr="00F5526B" w:rsidRDefault="00A003DC" w:rsidP="00F5526B">
            <w:pPr>
              <w:jc w:val="both"/>
              <w:rPr>
                <w:rFonts w:ascii="Times New Roman" w:eastAsia="Times New Roman" w:hAnsi="Times New Roman"/>
                <w:iCs/>
                <w:sz w:val="24"/>
                <w:szCs w:val="24"/>
              </w:rPr>
            </w:pPr>
            <w:r>
              <w:rPr>
                <w:rFonts w:ascii="Times New Roman" w:eastAsia="Times New Roman" w:hAnsi="Times New Roman"/>
                <w:iCs/>
                <w:sz w:val="24"/>
                <w:szCs w:val="24"/>
              </w:rPr>
              <w:t>-</w:t>
            </w:r>
            <w:r w:rsidR="00F5526B" w:rsidRPr="00F5526B">
              <w:rPr>
                <w:rFonts w:ascii="Times New Roman" w:eastAsia="Times New Roman" w:hAnsi="Times New Roman"/>
                <w:iCs/>
                <w:sz w:val="24"/>
                <w:szCs w:val="24"/>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F5526B" w:rsidRPr="00F5526B" w:rsidRDefault="00A003DC" w:rsidP="00F5526B">
            <w:pPr>
              <w:jc w:val="both"/>
              <w:rPr>
                <w:rFonts w:ascii="Times New Roman" w:eastAsia="Times New Roman" w:hAnsi="Times New Roman"/>
                <w:iCs/>
                <w:sz w:val="24"/>
                <w:szCs w:val="24"/>
              </w:rPr>
            </w:pPr>
            <w:r>
              <w:rPr>
                <w:rFonts w:ascii="Times New Roman" w:eastAsia="Times New Roman" w:hAnsi="Times New Roman"/>
                <w:iCs/>
                <w:sz w:val="24"/>
                <w:szCs w:val="24"/>
              </w:rPr>
              <w:t>-</w:t>
            </w:r>
            <w:r w:rsidR="00F5526B" w:rsidRPr="00F5526B">
              <w:rPr>
                <w:rFonts w:ascii="Times New Roman" w:eastAsia="Times New Roman" w:hAnsi="Times New Roman"/>
                <w:iCs/>
                <w:sz w:val="24"/>
                <w:szCs w:val="24"/>
              </w:rPr>
              <w:t xml:space="preserve">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5526B" w:rsidRPr="00F5526B" w:rsidRDefault="00A003DC" w:rsidP="00F5526B">
            <w:pPr>
              <w:jc w:val="both"/>
              <w:rPr>
                <w:rFonts w:ascii="Times New Roman" w:eastAsia="Times New Roman" w:hAnsi="Times New Roman"/>
                <w:iCs/>
                <w:sz w:val="24"/>
                <w:szCs w:val="24"/>
              </w:rPr>
            </w:pPr>
            <w:r>
              <w:rPr>
                <w:rFonts w:ascii="Times New Roman" w:eastAsia="Times New Roman" w:hAnsi="Times New Roman"/>
                <w:iCs/>
                <w:sz w:val="24"/>
                <w:szCs w:val="24"/>
              </w:rPr>
              <w:t>-</w:t>
            </w:r>
            <w:r w:rsidR="00F5526B" w:rsidRPr="00F5526B">
              <w:rPr>
                <w:rFonts w:ascii="Times New Roman" w:eastAsia="Times New Roman" w:hAnsi="Times New Roman"/>
                <w:iCs/>
                <w:sz w:val="24"/>
                <w:szCs w:val="24"/>
              </w:rPr>
              <w:t xml:space="preserve"> умение определять назначение и функции различных социальных институтов;</w:t>
            </w:r>
          </w:p>
          <w:p w:rsidR="00F5526B" w:rsidRPr="00F5526B" w:rsidRDefault="00A003DC" w:rsidP="00F5526B">
            <w:pPr>
              <w:jc w:val="both"/>
              <w:rPr>
                <w:rFonts w:ascii="Times New Roman" w:eastAsia="Times New Roman" w:hAnsi="Times New Roman"/>
                <w:iCs/>
                <w:sz w:val="24"/>
                <w:szCs w:val="24"/>
              </w:rPr>
            </w:pPr>
            <w:r>
              <w:rPr>
                <w:rFonts w:ascii="Times New Roman" w:eastAsia="Times New Roman" w:hAnsi="Times New Roman"/>
                <w:iCs/>
                <w:sz w:val="24"/>
                <w:szCs w:val="24"/>
              </w:rPr>
              <w:t>-</w:t>
            </w:r>
            <w:r w:rsidR="00F5526B" w:rsidRPr="00F5526B">
              <w:rPr>
                <w:rFonts w:ascii="Times New Roman" w:eastAsia="Times New Roman" w:hAnsi="Times New Roman"/>
                <w:iCs/>
                <w:sz w:val="24"/>
                <w:szCs w:val="24"/>
              </w:rPr>
              <w:t xml:space="preserve"> умение самостоятельно оценивать и принимать решения, определяющие стратегию поведения, с учетом гражданских и нравственных ценностей;</w:t>
            </w:r>
          </w:p>
          <w:p w:rsidR="00F5526B" w:rsidRPr="00F5526B" w:rsidRDefault="00A003DC" w:rsidP="00F5526B">
            <w:pPr>
              <w:jc w:val="both"/>
              <w:rPr>
                <w:rFonts w:ascii="Times New Roman" w:eastAsia="Times New Roman" w:hAnsi="Times New Roman"/>
                <w:iCs/>
                <w:sz w:val="24"/>
                <w:szCs w:val="24"/>
              </w:rPr>
            </w:pPr>
            <w:r>
              <w:rPr>
                <w:rFonts w:ascii="Times New Roman" w:eastAsia="Times New Roman" w:hAnsi="Times New Roman"/>
                <w:iCs/>
                <w:sz w:val="24"/>
                <w:szCs w:val="24"/>
              </w:rPr>
              <w:t>-</w:t>
            </w:r>
            <w:r w:rsidR="00F5526B" w:rsidRPr="00F5526B">
              <w:rPr>
                <w:rFonts w:ascii="Times New Roman" w:eastAsia="Times New Roman" w:hAnsi="Times New Roman"/>
                <w:iCs/>
                <w:sz w:val="24"/>
                <w:szCs w:val="24"/>
              </w:rPr>
              <w:t xml:space="preserve"> владение языковыми средствами - умение ясно, логично и точно излагать свою точку зрения, использовать адекватные языковые средства;</w:t>
            </w:r>
          </w:p>
          <w:p w:rsidR="002425F3" w:rsidRPr="00F5526B" w:rsidRDefault="00A003DC" w:rsidP="00A003DC">
            <w:pPr>
              <w:jc w:val="both"/>
              <w:rPr>
                <w:rFonts w:ascii="Times New Roman" w:eastAsia="Times New Roman" w:hAnsi="Times New Roman"/>
                <w:iCs/>
                <w:sz w:val="24"/>
                <w:szCs w:val="24"/>
              </w:rPr>
            </w:pPr>
            <w:r>
              <w:rPr>
                <w:rFonts w:ascii="Times New Roman" w:eastAsia="Times New Roman" w:hAnsi="Times New Roman"/>
                <w:iCs/>
                <w:sz w:val="24"/>
                <w:szCs w:val="24"/>
              </w:rPr>
              <w:t>-</w:t>
            </w:r>
            <w:r w:rsidR="00F5526B" w:rsidRPr="00F5526B">
              <w:rPr>
                <w:rFonts w:ascii="Times New Roman" w:eastAsia="Times New Roman" w:hAnsi="Times New Roman"/>
                <w:iCs/>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2425F3" w:rsidTr="00F84C4C">
        <w:tc>
          <w:tcPr>
            <w:tcW w:w="2835" w:type="dxa"/>
          </w:tcPr>
          <w:p w:rsidR="002425F3" w:rsidRPr="00F5526B" w:rsidRDefault="00A003DC" w:rsidP="00A003DC">
            <w:pPr>
              <w:rPr>
                <w:rFonts w:ascii="Times New Roman" w:eastAsia="Times New Roman" w:hAnsi="Times New Roman"/>
                <w:iCs/>
                <w:sz w:val="24"/>
                <w:szCs w:val="24"/>
              </w:rPr>
            </w:pPr>
            <w:r>
              <w:rPr>
                <w:rFonts w:ascii="Times New Roman" w:eastAsia="Times New Roman" w:hAnsi="Times New Roman"/>
                <w:iCs/>
                <w:sz w:val="24"/>
                <w:szCs w:val="24"/>
              </w:rPr>
              <w:lastRenderedPageBreak/>
              <w:t>Предметные</w:t>
            </w:r>
          </w:p>
        </w:tc>
        <w:tc>
          <w:tcPr>
            <w:tcW w:w="4536" w:type="dxa"/>
            <w:gridSpan w:val="2"/>
          </w:tcPr>
          <w:p w:rsidR="00A003DC" w:rsidRDefault="00A003DC" w:rsidP="00A003DC">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B3022B">
              <w:rPr>
                <w:rFonts w:ascii="Times New Roman" w:eastAsia="Times New Roman" w:hAnsi="Times New Roman"/>
                <w:iCs/>
                <w:sz w:val="24"/>
                <w:szCs w:val="24"/>
              </w:rPr>
              <w:t>о</w:t>
            </w:r>
            <w:r w:rsidRPr="00A003DC">
              <w:rPr>
                <w:rFonts w:ascii="Times New Roman" w:eastAsia="Times New Roman" w:hAnsi="Times New Roman"/>
                <w:iCs/>
                <w:sz w:val="24"/>
                <w:szCs w:val="24"/>
              </w:rPr>
              <w:t xml:space="preserve">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w:t>
            </w:r>
            <w:r w:rsidRPr="00A003DC">
              <w:rPr>
                <w:rFonts w:ascii="Times New Roman" w:eastAsia="Times New Roman" w:hAnsi="Times New Roman"/>
                <w:iCs/>
                <w:sz w:val="24"/>
                <w:szCs w:val="24"/>
              </w:rPr>
              <w:lastRenderedPageBreak/>
              <w:t xml:space="preserve">учебного предмета, его преобразованию и применению в учебных, учебно-проектных </w:t>
            </w:r>
            <w:r>
              <w:rPr>
                <w:rFonts w:ascii="Times New Roman" w:eastAsia="Times New Roman" w:hAnsi="Times New Roman"/>
                <w:iCs/>
                <w:sz w:val="24"/>
                <w:szCs w:val="24"/>
              </w:rPr>
              <w:t>и социально-проектных ситуациях;</w:t>
            </w:r>
          </w:p>
          <w:p w:rsidR="00A003DC" w:rsidRDefault="00A003DC" w:rsidP="00A003DC">
            <w:pPr>
              <w:jc w:val="both"/>
              <w:rPr>
                <w:rFonts w:ascii="Times New Roman" w:eastAsia="Times New Roman" w:hAnsi="Times New Roman"/>
                <w:iCs/>
                <w:sz w:val="24"/>
                <w:szCs w:val="24"/>
              </w:rPr>
            </w:pPr>
            <w:r>
              <w:rPr>
                <w:rFonts w:ascii="Times New Roman" w:eastAsia="Times New Roman" w:hAnsi="Times New Roman"/>
                <w:iCs/>
                <w:sz w:val="24"/>
                <w:szCs w:val="24"/>
              </w:rPr>
              <w:t>-</w:t>
            </w:r>
            <w:r w:rsidR="00B3022B">
              <w:rPr>
                <w:rFonts w:ascii="Times New Roman" w:eastAsia="Times New Roman" w:hAnsi="Times New Roman"/>
                <w:iCs/>
                <w:sz w:val="24"/>
                <w:szCs w:val="24"/>
              </w:rPr>
              <w:t>ф</w:t>
            </w:r>
            <w:r w:rsidRPr="00A003DC">
              <w:rPr>
                <w:rFonts w:ascii="Times New Roman" w:eastAsia="Times New Roman" w:hAnsi="Times New Roman"/>
                <w:iCs/>
                <w:sz w:val="24"/>
                <w:szCs w:val="24"/>
              </w:rPr>
              <w:t>орм</w:t>
            </w:r>
            <w:r>
              <w:rPr>
                <w:rFonts w:ascii="Times New Roman" w:eastAsia="Times New Roman" w:hAnsi="Times New Roman"/>
                <w:iCs/>
                <w:sz w:val="24"/>
                <w:szCs w:val="24"/>
              </w:rPr>
              <w:t>ирование научного типа мышления;</w:t>
            </w:r>
          </w:p>
          <w:p w:rsidR="002425F3" w:rsidRPr="00F5526B" w:rsidRDefault="00A003DC" w:rsidP="00B3022B">
            <w:pPr>
              <w:jc w:val="both"/>
              <w:rPr>
                <w:rFonts w:ascii="Times New Roman" w:eastAsia="Times New Roman" w:hAnsi="Times New Roman"/>
                <w:iCs/>
                <w:sz w:val="24"/>
                <w:szCs w:val="24"/>
              </w:rPr>
            </w:pPr>
            <w:r>
              <w:rPr>
                <w:rFonts w:ascii="Times New Roman" w:eastAsia="Times New Roman" w:hAnsi="Times New Roman"/>
                <w:iCs/>
                <w:sz w:val="24"/>
                <w:szCs w:val="24"/>
              </w:rPr>
              <w:t>-</w:t>
            </w:r>
            <w:r w:rsidR="00B3022B">
              <w:rPr>
                <w:rFonts w:ascii="Times New Roman" w:eastAsia="Times New Roman" w:hAnsi="Times New Roman"/>
                <w:iCs/>
                <w:sz w:val="24"/>
                <w:szCs w:val="24"/>
              </w:rPr>
              <w:t>в</w:t>
            </w:r>
            <w:r w:rsidRPr="00A003DC">
              <w:rPr>
                <w:rFonts w:ascii="Times New Roman" w:eastAsia="Times New Roman" w:hAnsi="Times New Roman"/>
                <w:iCs/>
                <w:sz w:val="24"/>
                <w:szCs w:val="24"/>
              </w:rPr>
              <w:t>ладение научной терминологией, ключевыми понятиями, методами и приемами.</w:t>
            </w:r>
          </w:p>
        </w:tc>
        <w:tc>
          <w:tcPr>
            <w:tcW w:w="7371" w:type="dxa"/>
          </w:tcPr>
          <w:p w:rsidR="00A003DC" w:rsidRPr="00A003DC" w:rsidRDefault="00A003DC" w:rsidP="00A003DC">
            <w:pPr>
              <w:jc w:val="both"/>
              <w:rPr>
                <w:rFonts w:ascii="Times New Roman" w:eastAsia="Times New Roman" w:hAnsi="Times New Roman"/>
                <w:iCs/>
                <w:sz w:val="24"/>
                <w:szCs w:val="24"/>
              </w:rPr>
            </w:pPr>
            <w:r w:rsidRPr="00A003DC">
              <w:rPr>
                <w:rFonts w:ascii="Times New Roman" w:eastAsia="Times New Roman" w:hAnsi="Times New Roman"/>
                <w:iCs/>
                <w:sz w:val="24"/>
                <w:szCs w:val="24"/>
              </w:rPr>
              <w:lastRenderedPageBreak/>
              <w:t xml:space="preserve">Предметные результаты освоения </w:t>
            </w:r>
            <w:r>
              <w:rPr>
                <w:rFonts w:ascii="Times New Roman" w:eastAsia="Times New Roman" w:hAnsi="Times New Roman"/>
                <w:iCs/>
                <w:sz w:val="24"/>
                <w:szCs w:val="24"/>
              </w:rPr>
              <w:t>ООП</w:t>
            </w:r>
            <w:r w:rsidR="00876109">
              <w:rPr>
                <w:rFonts w:ascii="Times New Roman" w:eastAsia="Times New Roman" w:hAnsi="Times New Roman"/>
                <w:iCs/>
                <w:sz w:val="24"/>
                <w:szCs w:val="24"/>
              </w:rPr>
              <w:t xml:space="preserve">СОО </w:t>
            </w:r>
            <w:r w:rsidRPr="00A003DC">
              <w:rPr>
                <w:rFonts w:ascii="Times New Roman" w:eastAsia="Times New Roman" w:hAnsi="Times New Roman"/>
                <w:iCs/>
                <w:sz w:val="24"/>
                <w:szCs w:val="24"/>
              </w:rPr>
              <w:t>устанавливаются для учебных предметов н</w:t>
            </w:r>
            <w:r>
              <w:rPr>
                <w:rFonts w:ascii="Times New Roman" w:eastAsia="Times New Roman" w:hAnsi="Times New Roman"/>
                <w:iCs/>
                <w:sz w:val="24"/>
                <w:szCs w:val="24"/>
              </w:rPr>
              <w:t>а базовом и углубленном уровнях:</w:t>
            </w:r>
          </w:p>
          <w:p w:rsidR="00A003DC" w:rsidRPr="00A003DC" w:rsidRDefault="00A003DC" w:rsidP="00A003DC">
            <w:pPr>
              <w:jc w:val="both"/>
              <w:rPr>
                <w:rFonts w:ascii="Times New Roman" w:eastAsia="Times New Roman" w:hAnsi="Times New Roman"/>
                <w:iCs/>
                <w:sz w:val="24"/>
                <w:szCs w:val="24"/>
              </w:rPr>
            </w:pPr>
            <w:r>
              <w:rPr>
                <w:rFonts w:ascii="Times New Roman" w:eastAsia="Times New Roman" w:hAnsi="Times New Roman"/>
                <w:iCs/>
                <w:sz w:val="24"/>
                <w:szCs w:val="24"/>
              </w:rPr>
              <w:t>- п</w:t>
            </w:r>
            <w:r w:rsidRPr="00A003DC">
              <w:rPr>
                <w:rFonts w:ascii="Times New Roman" w:eastAsia="Times New Roman" w:hAnsi="Times New Roman"/>
                <w:iCs/>
                <w:sz w:val="24"/>
                <w:szCs w:val="24"/>
              </w:rPr>
              <w:t xml:space="preserve">редметные результаты освоения </w:t>
            </w:r>
            <w:r>
              <w:rPr>
                <w:rFonts w:ascii="Times New Roman" w:eastAsia="Times New Roman" w:hAnsi="Times New Roman"/>
                <w:iCs/>
                <w:sz w:val="24"/>
                <w:szCs w:val="24"/>
              </w:rPr>
              <w:t>ООП</w:t>
            </w:r>
            <w:r w:rsidRPr="00A003DC">
              <w:rPr>
                <w:rFonts w:ascii="Times New Roman" w:eastAsia="Times New Roman" w:hAnsi="Times New Roman"/>
                <w:iCs/>
                <w:sz w:val="24"/>
                <w:szCs w:val="24"/>
              </w:rPr>
              <w:t xml:space="preserve"> для учебных предметов на базовом уровне ориентированы на обеспечение преимущественно общеобразователь</w:t>
            </w:r>
            <w:r>
              <w:rPr>
                <w:rFonts w:ascii="Times New Roman" w:eastAsia="Times New Roman" w:hAnsi="Times New Roman"/>
                <w:iCs/>
                <w:sz w:val="24"/>
                <w:szCs w:val="24"/>
              </w:rPr>
              <w:t>ной и общекультурной подготовки;</w:t>
            </w:r>
          </w:p>
          <w:p w:rsidR="00A003DC" w:rsidRPr="00A003DC" w:rsidRDefault="00A003DC" w:rsidP="00A003DC">
            <w:pPr>
              <w:jc w:val="both"/>
              <w:rPr>
                <w:rFonts w:ascii="Times New Roman" w:eastAsia="Times New Roman" w:hAnsi="Times New Roman"/>
                <w:iCs/>
                <w:sz w:val="24"/>
                <w:szCs w:val="24"/>
              </w:rPr>
            </w:pPr>
            <w:r>
              <w:rPr>
                <w:rFonts w:ascii="Times New Roman" w:eastAsia="Times New Roman" w:hAnsi="Times New Roman"/>
                <w:iCs/>
                <w:sz w:val="24"/>
                <w:szCs w:val="24"/>
              </w:rPr>
              <w:lastRenderedPageBreak/>
              <w:t>- п</w:t>
            </w:r>
            <w:r w:rsidRPr="00A003DC">
              <w:rPr>
                <w:rFonts w:ascii="Times New Roman" w:eastAsia="Times New Roman" w:hAnsi="Times New Roman"/>
                <w:iCs/>
                <w:sz w:val="24"/>
                <w:szCs w:val="24"/>
              </w:rPr>
              <w:t xml:space="preserve">редметные результаты освоения </w:t>
            </w:r>
            <w:r>
              <w:rPr>
                <w:rFonts w:ascii="Times New Roman" w:eastAsia="Times New Roman" w:hAnsi="Times New Roman"/>
                <w:iCs/>
                <w:sz w:val="24"/>
                <w:szCs w:val="24"/>
              </w:rPr>
              <w:t>ООП</w:t>
            </w:r>
            <w:r w:rsidR="00876109">
              <w:rPr>
                <w:rFonts w:ascii="Times New Roman" w:eastAsia="Times New Roman" w:hAnsi="Times New Roman"/>
                <w:iCs/>
                <w:sz w:val="24"/>
                <w:szCs w:val="24"/>
              </w:rPr>
              <w:t xml:space="preserve">СОО </w:t>
            </w:r>
            <w:r w:rsidRPr="00A003DC">
              <w:rPr>
                <w:rFonts w:ascii="Times New Roman" w:eastAsia="Times New Roman" w:hAnsi="Times New Roman"/>
                <w:iCs/>
                <w:sz w:val="24"/>
                <w:szCs w:val="24"/>
              </w:rPr>
              <w:t>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A003DC" w:rsidRPr="00A003DC" w:rsidRDefault="00A003DC" w:rsidP="00A003DC">
            <w:pPr>
              <w:jc w:val="both"/>
              <w:rPr>
                <w:rFonts w:ascii="Times New Roman" w:eastAsia="Times New Roman" w:hAnsi="Times New Roman"/>
                <w:iCs/>
                <w:sz w:val="24"/>
                <w:szCs w:val="24"/>
              </w:rPr>
            </w:pPr>
            <w:r w:rsidRPr="00A003DC">
              <w:rPr>
                <w:rFonts w:ascii="Times New Roman" w:eastAsia="Times New Roman" w:hAnsi="Times New Roman"/>
                <w:iCs/>
                <w:sz w:val="24"/>
                <w:szCs w:val="24"/>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2425F3" w:rsidRPr="00F5526B" w:rsidRDefault="00A003DC" w:rsidP="00A003DC">
            <w:pPr>
              <w:jc w:val="both"/>
              <w:rPr>
                <w:rFonts w:ascii="Times New Roman" w:eastAsia="Times New Roman" w:hAnsi="Times New Roman"/>
                <w:iCs/>
                <w:sz w:val="24"/>
                <w:szCs w:val="24"/>
              </w:rPr>
            </w:pPr>
            <w:r w:rsidRPr="00A003DC">
              <w:rPr>
                <w:rFonts w:ascii="Times New Roman" w:eastAsia="Times New Roman" w:hAnsi="Times New Roman"/>
                <w:iCs/>
                <w:sz w:val="24"/>
                <w:szCs w:val="24"/>
              </w:rPr>
              <w:t xml:space="preserve">Предметные результаты освоения </w:t>
            </w:r>
            <w:r>
              <w:rPr>
                <w:rFonts w:ascii="Times New Roman" w:eastAsia="Times New Roman" w:hAnsi="Times New Roman"/>
                <w:iCs/>
                <w:sz w:val="24"/>
                <w:szCs w:val="24"/>
              </w:rPr>
              <w:t xml:space="preserve">ООП </w:t>
            </w:r>
            <w:r w:rsidR="00876109">
              <w:rPr>
                <w:rFonts w:ascii="Times New Roman" w:eastAsia="Times New Roman" w:hAnsi="Times New Roman"/>
                <w:iCs/>
                <w:sz w:val="24"/>
                <w:szCs w:val="24"/>
              </w:rPr>
              <w:t xml:space="preserve">СОО </w:t>
            </w:r>
            <w:r w:rsidRPr="00A003DC">
              <w:rPr>
                <w:rFonts w:ascii="Times New Roman" w:eastAsia="Times New Roman" w:hAnsi="Times New Roman"/>
                <w:iCs/>
                <w:sz w:val="24"/>
                <w:szCs w:val="24"/>
              </w:rPr>
              <w:t>должны обеспечивать возможность дальнейшего успешного профессионального обучения или профессиональной деятельности.</w:t>
            </w:r>
          </w:p>
        </w:tc>
      </w:tr>
      <w:tr w:rsidR="00A003DC" w:rsidTr="000922CF">
        <w:tc>
          <w:tcPr>
            <w:tcW w:w="14742" w:type="dxa"/>
            <w:gridSpan w:val="4"/>
          </w:tcPr>
          <w:p w:rsidR="00A003DC" w:rsidRPr="00A003DC" w:rsidRDefault="00A003DC" w:rsidP="00876109">
            <w:pPr>
              <w:jc w:val="center"/>
              <w:rPr>
                <w:rFonts w:ascii="Times New Roman" w:eastAsia="Times New Roman" w:hAnsi="Times New Roman"/>
                <w:b/>
                <w:iCs/>
                <w:sz w:val="24"/>
                <w:szCs w:val="24"/>
              </w:rPr>
            </w:pPr>
            <w:r w:rsidRPr="00A003DC">
              <w:rPr>
                <w:rFonts w:ascii="Times New Roman" w:eastAsia="Times New Roman" w:hAnsi="Times New Roman"/>
                <w:b/>
                <w:iCs/>
                <w:sz w:val="24"/>
                <w:szCs w:val="24"/>
              </w:rPr>
              <w:lastRenderedPageBreak/>
              <w:t xml:space="preserve">2.Требования к структуре </w:t>
            </w:r>
            <w:r w:rsidR="00876109">
              <w:rPr>
                <w:rFonts w:ascii="Times New Roman" w:eastAsia="Times New Roman" w:hAnsi="Times New Roman"/>
                <w:b/>
                <w:iCs/>
                <w:sz w:val="24"/>
                <w:szCs w:val="24"/>
              </w:rPr>
              <w:t>ООП СОО</w:t>
            </w:r>
          </w:p>
        </w:tc>
      </w:tr>
      <w:tr w:rsidR="002425F3" w:rsidTr="00F84C4C">
        <w:tc>
          <w:tcPr>
            <w:tcW w:w="2835" w:type="dxa"/>
          </w:tcPr>
          <w:p w:rsidR="002425F3" w:rsidRPr="00F5526B" w:rsidRDefault="00C23B84" w:rsidP="00C23B84">
            <w:pPr>
              <w:rPr>
                <w:rFonts w:ascii="Times New Roman" w:eastAsia="Times New Roman" w:hAnsi="Times New Roman"/>
                <w:iCs/>
                <w:sz w:val="24"/>
                <w:szCs w:val="24"/>
              </w:rPr>
            </w:pPr>
            <w:r w:rsidRPr="00C23B84">
              <w:rPr>
                <w:rFonts w:ascii="Times New Roman" w:eastAsia="Times New Roman" w:hAnsi="Times New Roman"/>
                <w:iCs/>
                <w:sz w:val="24"/>
                <w:szCs w:val="24"/>
              </w:rPr>
              <w:t>Целевой раздел</w:t>
            </w:r>
          </w:p>
        </w:tc>
        <w:tc>
          <w:tcPr>
            <w:tcW w:w="4536" w:type="dxa"/>
            <w:gridSpan w:val="2"/>
          </w:tcPr>
          <w:p w:rsidR="00C23B84" w:rsidRPr="00C23B84" w:rsidRDefault="00C23B84" w:rsidP="00C23B84">
            <w:pPr>
              <w:jc w:val="both"/>
              <w:rPr>
                <w:rFonts w:ascii="Times New Roman" w:eastAsia="Times New Roman" w:hAnsi="Times New Roman"/>
                <w:iCs/>
                <w:sz w:val="24"/>
                <w:szCs w:val="24"/>
              </w:rPr>
            </w:pPr>
            <w:r w:rsidRPr="00C23B84">
              <w:rPr>
                <w:rFonts w:ascii="Times New Roman" w:eastAsia="Times New Roman" w:hAnsi="Times New Roman"/>
                <w:iCs/>
                <w:sz w:val="24"/>
                <w:szCs w:val="24"/>
              </w:rPr>
              <w:t>Целевой раздел должен включать:</w:t>
            </w:r>
          </w:p>
          <w:p w:rsidR="00C23B84" w:rsidRPr="00C23B84" w:rsidRDefault="00C23B84" w:rsidP="00C23B84">
            <w:pPr>
              <w:jc w:val="both"/>
              <w:rPr>
                <w:rFonts w:ascii="Times New Roman" w:hAnsi="Times New Roman"/>
                <w:iCs/>
                <w:sz w:val="24"/>
                <w:szCs w:val="24"/>
              </w:rPr>
            </w:pPr>
            <w:r>
              <w:rPr>
                <w:rFonts w:ascii="Times New Roman" w:hAnsi="Times New Roman"/>
                <w:iCs/>
                <w:sz w:val="24"/>
                <w:szCs w:val="24"/>
              </w:rPr>
              <w:t>1. П</w:t>
            </w:r>
            <w:r w:rsidRPr="00C23B84">
              <w:rPr>
                <w:rFonts w:ascii="Times New Roman" w:hAnsi="Times New Roman"/>
                <w:iCs/>
                <w:sz w:val="24"/>
                <w:szCs w:val="24"/>
              </w:rPr>
              <w:t>ояснительную записку;</w:t>
            </w:r>
          </w:p>
          <w:p w:rsidR="00C23B84" w:rsidRPr="00C23B84" w:rsidRDefault="00C23B84" w:rsidP="00C23B84">
            <w:pPr>
              <w:jc w:val="both"/>
              <w:rPr>
                <w:rFonts w:ascii="Times New Roman" w:eastAsia="Times New Roman" w:hAnsi="Times New Roman"/>
                <w:iCs/>
                <w:sz w:val="24"/>
                <w:szCs w:val="24"/>
              </w:rPr>
            </w:pPr>
            <w:r>
              <w:rPr>
                <w:rFonts w:ascii="Times New Roman" w:eastAsia="Times New Roman" w:hAnsi="Times New Roman"/>
                <w:iCs/>
                <w:sz w:val="24"/>
                <w:szCs w:val="24"/>
              </w:rPr>
              <w:t>2. П</w:t>
            </w:r>
            <w:r w:rsidRPr="00C23B84">
              <w:rPr>
                <w:rFonts w:ascii="Times New Roman" w:eastAsia="Times New Roman" w:hAnsi="Times New Roman"/>
                <w:iCs/>
                <w:sz w:val="24"/>
                <w:szCs w:val="24"/>
              </w:rPr>
              <w:t>ланируемые результаты освоения обучающимися</w:t>
            </w:r>
            <w:r w:rsidR="000B4DC3">
              <w:rPr>
                <w:rFonts w:ascii="Times New Roman" w:eastAsia="Times New Roman" w:hAnsi="Times New Roman"/>
                <w:iCs/>
                <w:sz w:val="24"/>
                <w:szCs w:val="24"/>
              </w:rPr>
              <w:t xml:space="preserve"> </w:t>
            </w:r>
            <w:r>
              <w:rPr>
                <w:rFonts w:ascii="Times New Roman" w:eastAsia="Times New Roman" w:hAnsi="Times New Roman"/>
                <w:iCs/>
                <w:sz w:val="24"/>
                <w:szCs w:val="24"/>
              </w:rPr>
              <w:t>ООП</w:t>
            </w:r>
            <w:r w:rsidR="00876109">
              <w:rPr>
                <w:rFonts w:ascii="Times New Roman" w:eastAsia="Times New Roman" w:hAnsi="Times New Roman"/>
                <w:iCs/>
                <w:sz w:val="24"/>
                <w:szCs w:val="24"/>
              </w:rPr>
              <w:t xml:space="preserve"> СОО</w:t>
            </w:r>
            <w:r w:rsidRPr="00C23B84">
              <w:rPr>
                <w:rFonts w:ascii="Times New Roman" w:eastAsia="Times New Roman" w:hAnsi="Times New Roman"/>
                <w:iCs/>
                <w:sz w:val="24"/>
                <w:szCs w:val="24"/>
              </w:rPr>
              <w:t>;</w:t>
            </w:r>
          </w:p>
          <w:p w:rsidR="002425F3" w:rsidRPr="00F5526B" w:rsidRDefault="00C23B84" w:rsidP="00C23B84">
            <w:pPr>
              <w:jc w:val="both"/>
              <w:rPr>
                <w:rFonts w:ascii="Times New Roman" w:eastAsia="Times New Roman" w:hAnsi="Times New Roman"/>
                <w:iCs/>
                <w:sz w:val="24"/>
                <w:szCs w:val="24"/>
              </w:rPr>
            </w:pPr>
            <w:r>
              <w:rPr>
                <w:rFonts w:ascii="Times New Roman" w:eastAsia="Times New Roman" w:hAnsi="Times New Roman"/>
                <w:iCs/>
                <w:sz w:val="24"/>
                <w:szCs w:val="24"/>
              </w:rPr>
              <w:t>3. С</w:t>
            </w:r>
            <w:r w:rsidRPr="00C23B84">
              <w:rPr>
                <w:rFonts w:ascii="Times New Roman" w:eastAsia="Times New Roman" w:hAnsi="Times New Roman"/>
                <w:iCs/>
                <w:sz w:val="24"/>
                <w:szCs w:val="24"/>
              </w:rPr>
              <w:t>истему оценки результатов освоения основной образовательной программы.</w:t>
            </w:r>
          </w:p>
        </w:tc>
        <w:tc>
          <w:tcPr>
            <w:tcW w:w="7371" w:type="dxa"/>
          </w:tcPr>
          <w:p w:rsidR="00C23B84" w:rsidRPr="00C23B84" w:rsidRDefault="00C23B84" w:rsidP="00C23B84">
            <w:pPr>
              <w:jc w:val="both"/>
              <w:rPr>
                <w:rFonts w:ascii="Times New Roman" w:eastAsia="Times New Roman" w:hAnsi="Times New Roman"/>
                <w:b/>
                <w:iCs/>
                <w:sz w:val="24"/>
                <w:szCs w:val="24"/>
              </w:rPr>
            </w:pPr>
            <w:r w:rsidRPr="00C23B84">
              <w:rPr>
                <w:rFonts w:ascii="Times New Roman" w:eastAsia="Times New Roman" w:hAnsi="Times New Roman"/>
                <w:b/>
                <w:iCs/>
                <w:sz w:val="24"/>
                <w:szCs w:val="24"/>
              </w:rPr>
              <w:t>1. Пояснительная записка должна раскрывать:</w:t>
            </w:r>
          </w:p>
          <w:p w:rsidR="00C23B84" w:rsidRPr="00C23B84" w:rsidRDefault="00C23B84" w:rsidP="00C23B84">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C23B84">
              <w:rPr>
                <w:rFonts w:ascii="Times New Roman" w:eastAsia="Times New Roman" w:hAnsi="Times New Roman"/>
                <w:iCs/>
                <w:sz w:val="24"/>
                <w:szCs w:val="24"/>
              </w:rPr>
              <w:t xml:space="preserve">цели и задачи реализации </w:t>
            </w:r>
            <w:r>
              <w:rPr>
                <w:rFonts w:ascii="Times New Roman" w:eastAsia="Times New Roman" w:hAnsi="Times New Roman"/>
                <w:iCs/>
                <w:sz w:val="24"/>
                <w:szCs w:val="24"/>
              </w:rPr>
              <w:t>ООП</w:t>
            </w:r>
            <w:r w:rsidR="00876109">
              <w:rPr>
                <w:rFonts w:ascii="Times New Roman" w:eastAsia="Times New Roman" w:hAnsi="Times New Roman"/>
                <w:iCs/>
                <w:sz w:val="24"/>
                <w:szCs w:val="24"/>
              </w:rPr>
              <w:t xml:space="preserve"> СОО</w:t>
            </w:r>
            <w:r w:rsidRPr="00C23B84">
              <w:rPr>
                <w:rFonts w:ascii="Times New Roman" w:eastAsia="Times New Roman" w:hAnsi="Times New Roman"/>
                <w:iCs/>
                <w:sz w:val="24"/>
                <w:szCs w:val="24"/>
              </w:rPr>
              <w:t xml:space="preserve">, конкретизированные в соответствии с требованиями Стандарта к результатам освоения обучающимися </w:t>
            </w:r>
            <w:r>
              <w:rPr>
                <w:rFonts w:ascii="Times New Roman" w:eastAsia="Times New Roman" w:hAnsi="Times New Roman"/>
                <w:iCs/>
                <w:sz w:val="24"/>
                <w:szCs w:val="24"/>
              </w:rPr>
              <w:t>ООП</w:t>
            </w:r>
            <w:r w:rsidR="00876109">
              <w:rPr>
                <w:rFonts w:ascii="Times New Roman" w:eastAsia="Times New Roman" w:hAnsi="Times New Roman"/>
                <w:iCs/>
                <w:sz w:val="24"/>
                <w:szCs w:val="24"/>
              </w:rPr>
              <w:t xml:space="preserve"> СОО</w:t>
            </w:r>
            <w:r w:rsidRPr="00C23B84">
              <w:rPr>
                <w:rFonts w:ascii="Times New Roman" w:eastAsia="Times New Roman" w:hAnsi="Times New Roman"/>
                <w:iCs/>
                <w:sz w:val="24"/>
                <w:szCs w:val="24"/>
              </w:rPr>
              <w:t>;</w:t>
            </w:r>
          </w:p>
          <w:p w:rsidR="00C23B84" w:rsidRPr="00C23B84" w:rsidRDefault="00C23B84" w:rsidP="00C23B84">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C23B84">
              <w:rPr>
                <w:rFonts w:ascii="Times New Roman" w:eastAsia="Times New Roman" w:hAnsi="Times New Roman"/>
                <w:iCs/>
                <w:sz w:val="24"/>
                <w:szCs w:val="24"/>
              </w:rPr>
              <w:t xml:space="preserve"> принципы и подходы к формированию </w:t>
            </w:r>
            <w:r>
              <w:rPr>
                <w:rFonts w:ascii="Times New Roman" w:eastAsia="Times New Roman" w:hAnsi="Times New Roman"/>
                <w:iCs/>
                <w:sz w:val="24"/>
                <w:szCs w:val="24"/>
              </w:rPr>
              <w:t>ООП</w:t>
            </w:r>
            <w:r w:rsidR="00876109">
              <w:rPr>
                <w:rFonts w:ascii="Times New Roman" w:eastAsia="Times New Roman" w:hAnsi="Times New Roman"/>
                <w:iCs/>
                <w:sz w:val="24"/>
                <w:szCs w:val="24"/>
              </w:rPr>
              <w:t xml:space="preserve"> СОО</w:t>
            </w:r>
            <w:r w:rsidRPr="00C23B84">
              <w:rPr>
                <w:rFonts w:ascii="Times New Roman" w:eastAsia="Times New Roman" w:hAnsi="Times New Roman"/>
                <w:iCs/>
                <w:sz w:val="24"/>
                <w:szCs w:val="24"/>
              </w:rPr>
              <w:t>;</w:t>
            </w:r>
          </w:p>
          <w:p w:rsidR="00C23B84" w:rsidRPr="00C23B84" w:rsidRDefault="00C23B84" w:rsidP="00C23B84">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C23B84">
              <w:rPr>
                <w:rFonts w:ascii="Times New Roman" w:eastAsia="Times New Roman" w:hAnsi="Times New Roman"/>
                <w:iCs/>
                <w:sz w:val="24"/>
                <w:szCs w:val="24"/>
              </w:rPr>
              <w:t xml:space="preserve">общую характеристику </w:t>
            </w:r>
            <w:r>
              <w:rPr>
                <w:rFonts w:ascii="Times New Roman" w:eastAsia="Times New Roman" w:hAnsi="Times New Roman"/>
                <w:iCs/>
                <w:sz w:val="24"/>
                <w:szCs w:val="24"/>
              </w:rPr>
              <w:t>ООП</w:t>
            </w:r>
            <w:r w:rsidR="00876109">
              <w:rPr>
                <w:rFonts w:ascii="Times New Roman" w:eastAsia="Times New Roman" w:hAnsi="Times New Roman"/>
                <w:iCs/>
                <w:sz w:val="24"/>
                <w:szCs w:val="24"/>
              </w:rPr>
              <w:t xml:space="preserve"> СОО</w:t>
            </w:r>
            <w:r w:rsidRPr="00C23B84">
              <w:rPr>
                <w:rFonts w:ascii="Times New Roman" w:eastAsia="Times New Roman" w:hAnsi="Times New Roman"/>
                <w:iCs/>
                <w:sz w:val="24"/>
                <w:szCs w:val="24"/>
              </w:rPr>
              <w:t>;</w:t>
            </w:r>
          </w:p>
          <w:p w:rsidR="002425F3" w:rsidRDefault="00C23B84" w:rsidP="00C23B84">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C23B84">
              <w:rPr>
                <w:rFonts w:ascii="Times New Roman" w:eastAsia="Times New Roman" w:hAnsi="Times New Roman"/>
                <w:iCs/>
                <w:sz w:val="24"/>
                <w:szCs w:val="24"/>
              </w:rPr>
              <w:t>общие подходы к организации внеурочной деятельности.</w:t>
            </w:r>
          </w:p>
          <w:p w:rsidR="00C23B84" w:rsidRPr="00C23B84" w:rsidRDefault="00C23B84" w:rsidP="00C23B84">
            <w:pPr>
              <w:jc w:val="both"/>
              <w:rPr>
                <w:rFonts w:ascii="Times New Roman" w:eastAsia="Times New Roman" w:hAnsi="Times New Roman"/>
                <w:b/>
                <w:iCs/>
                <w:sz w:val="24"/>
                <w:szCs w:val="24"/>
              </w:rPr>
            </w:pPr>
            <w:r w:rsidRPr="00C23B84">
              <w:rPr>
                <w:rFonts w:ascii="Times New Roman" w:eastAsia="Times New Roman" w:hAnsi="Times New Roman"/>
                <w:b/>
                <w:iCs/>
                <w:sz w:val="24"/>
                <w:szCs w:val="24"/>
              </w:rPr>
              <w:t>2. Планируемые результаты освоения обучающимися ООП</w:t>
            </w:r>
            <w:r w:rsidR="00876109">
              <w:rPr>
                <w:rFonts w:ascii="Times New Roman" w:eastAsia="Times New Roman" w:hAnsi="Times New Roman"/>
                <w:b/>
                <w:iCs/>
                <w:sz w:val="24"/>
                <w:szCs w:val="24"/>
              </w:rPr>
              <w:t xml:space="preserve"> СОО</w:t>
            </w:r>
            <w:r w:rsidRPr="00C23B84">
              <w:rPr>
                <w:rFonts w:ascii="Times New Roman" w:eastAsia="Times New Roman" w:hAnsi="Times New Roman"/>
                <w:b/>
                <w:iCs/>
                <w:sz w:val="24"/>
                <w:szCs w:val="24"/>
              </w:rPr>
              <w:t xml:space="preserve"> должны:</w:t>
            </w:r>
          </w:p>
          <w:p w:rsidR="00C23B84" w:rsidRPr="00C23B84" w:rsidRDefault="00C23B84" w:rsidP="00C23B84">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C23B84">
              <w:rPr>
                <w:rFonts w:ascii="Times New Roman" w:eastAsia="Times New Roman" w:hAnsi="Times New Roman"/>
                <w:iCs/>
                <w:sz w:val="24"/>
                <w:szCs w:val="24"/>
              </w:rPr>
              <w:t xml:space="preserve"> обеспечивать связь между требованиями Стандарта, образовательной деятельностью и системой оценки результатов освоения </w:t>
            </w:r>
            <w:r>
              <w:rPr>
                <w:rFonts w:ascii="Times New Roman" w:eastAsia="Times New Roman" w:hAnsi="Times New Roman"/>
                <w:iCs/>
                <w:sz w:val="24"/>
                <w:szCs w:val="24"/>
              </w:rPr>
              <w:t>ООП</w:t>
            </w:r>
            <w:r w:rsidR="00876109">
              <w:rPr>
                <w:rFonts w:ascii="Times New Roman" w:eastAsia="Times New Roman" w:hAnsi="Times New Roman"/>
                <w:iCs/>
                <w:sz w:val="24"/>
                <w:szCs w:val="24"/>
              </w:rPr>
              <w:t xml:space="preserve"> СОО</w:t>
            </w:r>
            <w:r w:rsidRPr="00C23B84">
              <w:rPr>
                <w:rFonts w:ascii="Times New Roman" w:eastAsia="Times New Roman" w:hAnsi="Times New Roman"/>
                <w:iCs/>
                <w:sz w:val="24"/>
                <w:szCs w:val="24"/>
              </w:rPr>
              <w:t>;</w:t>
            </w:r>
          </w:p>
          <w:p w:rsidR="00C23B84" w:rsidRPr="00C23B84" w:rsidRDefault="00C23B84" w:rsidP="00C23B84">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C23B84">
              <w:rPr>
                <w:rFonts w:ascii="Times New Roman" w:eastAsia="Times New Roman" w:hAnsi="Times New Roman"/>
                <w:iCs/>
                <w:sz w:val="24"/>
                <w:szCs w:val="24"/>
              </w:rPr>
              <w:t xml:space="preserve">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w:t>
            </w:r>
            <w:r w:rsidR="00064B2C">
              <w:rPr>
                <w:rFonts w:ascii="Times New Roman" w:eastAsia="Times New Roman" w:hAnsi="Times New Roman"/>
                <w:iCs/>
                <w:sz w:val="24"/>
                <w:szCs w:val="24"/>
              </w:rPr>
              <w:t>ООП</w:t>
            </w:r>
            <w:r w:rsidR="00876109">
              <w:rPr>
                <w:rFonts w:ascii="Times New Roman" w:eastAsia="Times New Roman" w:hAnsi="Times New Roman"/>
                <w:iCs/>
                <w:sz w:val="24"/>
                <w:szCs w:val="24"/>
              </w:rPr>
              <w:t xml:space="preserve">СОО </w:t>
            </w:r>
            <w:r w:rsidRPr="00C23B84">
              <w:rPr>
                <w:rFonts w:ascii="Times New Roman" w:eastAsia="Times New Roman" w:hAnsi="Times New Roman"/>
                <w:iCs/>
                <w:sz w:val="24"/>
                <w:szCs w:val="24"/>
              </w:rPr>
              <w:t>в соответствии с требованиями Стандарта.</w:t>
            </w:r>
          </w:p>
          <w:p w:rsidR="00C23B84" w:rsidRPr="00C23B84" w:rsidRDefault="00064B2C" w:rsidP="00C23B84">
            <w:pPr>
              <w:jc w:val="both"/>
              <w:rPr>
                <w:rFonts w:ascii="Times New Roman" w:eastAsia="Times New Roman" w:hAnsi="Times New Roman"/>
                <w:iCs/>
                <w:sz w:val="24"/>
                <w:szCs w:val="24"/>
              </w:rPr>
            </w:pPr>
            <w:r>
              <w:rPr>
                <w:rFonts w:ascii="Times New Roman" w:eastAsia="Times New Roman" w:hAnsi="Times New Roman"/>
                <w:iCs/>
                <w:sz w:val="24"/>
                <w:szCs w:val="24"/>
              </w:rPr>
              <w:t>- с</w:t>
            </w:r>
            <w:r w:rsidR="00C23B84" w:rsidRPr="00C23B84">
              <w:rPr>
                <w:rFonts w:ascii="Times New Roman" w:eastAsia="Times New Roman" w:hAnsi="Times New Roman"/>
                <w:iCs/>
                <w:sz w:val="24"/>
                <w:szCs w:val="24"/>
              </w:rPr>
              <w:t xml:space="preserve">труктура и содержание планируемых результатов освоения </w:t>
            </w:r>
            <w:r>
              <w:rPr>
                <w:rFonts w:ascii="Times New Roman" w:eastAsia="Times New Roman" w:hAnsi="Times New Roman"/>
                <w:iCs/>
                <w:sz w:val="24"/>
                <w:szCs w:val="24"/>
              </w:rPr>
              <w:t>ООП</w:t>
            </w:r>
            <w:r w:rsidR="00C23B84" w:rsidRPr="00C23B84">
              <w:rPr>
                <w:rFonts w:ascii="Times New Roman" w:eastAsia="Times New Roman" w:hAnsi="Times New Roman"/>
                <w:iCs/>
                <w:sz w:val="24"/>
                <w:szCs w:val="24"/>
              </w:rPr>
              <w:t xml:space="preserve"> должны отражать требования Стандарта, специфику образовательной деятельности (в частности, специфику целей </w:t>
            </w:r>
            <w:r w:rsidR="00C23B84" w:rsidRPr="00C23B84">
              <w:rPr>
                <w:rFonts w:ascii="Times New Roman" w:eastAsia="Times New Roman" w:hAnsi="Times New Roman"/>
                <w:iCs/>
                <w:sz w:val="24"/>
                <w:szCs w:val="24"/>
              </w:rPr>
              <w:lastRenderedPageBreak/>
              <w:t>изучения отдельных учебных предметов), соответствовать возрастным возможностям обучающихся.</w:t>
            </w:r>
          </w:p>
          <w:p w:rsidR="00C23B84" w:rsidRPr="00C23B84" w:rsidRDefault="00064B2C" w:rsidP="00C23B84">
            <w:pPr>
              <w:jc w:val="both"/>
              <w:rPr>
                <w:rFonts w:ascii="Times New Roman" w:eastAsia="Times New Roman" w:hAnsi="Times New Roman"/>
                <w:iCs/>
                <w:sz w:val="24"/>
                <w:szCs w:val="24"/>
              </w:rPr>
            </w:pPr>
            <w:r>
              <w:rPr>
                <w:rFonts w:ascii="Times New Roman" w:eastAsia="Times New Roman" w:hAnsi="Times New Roman"/>
                <w:iCs/>
                <w:sz w:val="24"/>
                <w:szCs w:val="24"/>
              </w:rPr>
              <w:t>- п</w:t>
            </w:r>
            <w:r w:rsidR="00C23B84" w:rsidRPr="00C23B84">
              <w:rPr>
                <w:rFonts w:ascii="Times New Roman" w:eastAsia="Times New Roman" w:hAnsi="Times New Roman"/>
                <w:iCs/>
                <w:sz w:val="24"/>
                <w:szCs w:val="24"/>
              </w:rPr>
              <w:t>ланируемые результаты освоения обучающимися</w:t>
            </w:r>
            <w:r w:rsidR="000B4DC3">
              <w:rPr>
                <w:rFonts w:ascii="Times New Roman" w:eastAsia="Times New Roman" w:hAnsi="Times New Roman"/>
                <w:iCs/>
                <w:sz w:val="24"/>
                <w:szCs w:val="24"/>
              </w:rPr>
              <w:t xml:space="preserve"> </w:t>
            </w:r>
            <w:r>
              <w:rPr>
                <w:rFonts w:ascii="Times New Roman" w:eastAsia="Times New Roman" w:hAnsi="Times New Roman"/>
                <w:iCs/>
                <w:sz w:val="24"/>
                <w:szCs w:val="24"/>
              </w:rPr>
              <w:t>ООП</w:t>
            </w:r>
            <w:r w:rsidR="00C23B84" w:rsidRPr="00C23B84">
              <w:rPr>
                <w:rFonts w:ascii="Times New Roman" w:eastAsia="Times New Roman" w:hAnsi="Times New Roman"/>
                <w:iCs/>
                <w:sz w:val="24"/>
                <w:szCs w:val="24"/>
              </w:rPr>
              <w:t xml:space="preserve">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C23B84" w:rsidRDefault="00064B2C" w:rsidP="00064B2C">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C23B84" w:rsidRPr="00C23B84">
              <w:rPr>
                <w:rFonts w:ascii="Times New Roman" w:eastAsia="Times New Roman" w:hAnsi="Times New Roman"/>
                <w:iCs/>
                <w:sz w:val="24"/>
                <w:szCs w:val="24"/>
              </w:rPr>
              <w:t>Достижение планируемых результатов освоения обучающимися</w:t>
            </w:r>
            <w:r w:rsidR="000B4DC3">
              <w:rPr>
                <w:rFonts w:ascii="Times New Roman" w:eastAsia="Times New Roman" w:hAnsi="Times New Roman"/>
                <w:iCs/>
                <w:sz w:val="24"/>
                <w:szCs w:val="24"/>
              </w:rPr>
              <w:t xml:space="preserve"> </w:t>
            </w:r>
            <w:r>
              <w:rPr>
                <w:rFonts w:ascii="Times New Roman" w:eastAsia="Times New Roman" w:hAnsi="Times New Roman"/>
                <w:iCs/>
                <w:sz w:val="24"/>
                <w:szCs w:val="24"/>
              </w:rPr>
              <w:t>ООП</w:t>
            </w:r>
            <w:r w:rsidR="00C23B84" w:rsidRPr="00C23B84">
              <w:rPr>
                <w:rFonts w:ascii="Times New Roman" w:eastAsia="Times New Roman" w:hAnsi="Times New Roman"/>
                <w:iCs/>
                <w:sz w:val="24"/>
                <w:szCs w:val="24"/>
              </w:rPr>
              <w:t xml:space="preserve">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064B2C" w:rsidRPr="00064B2C" w:rsidRDefault="00064B2C" w:rsidP="00064B2C">
            <w:pPr>
              <w:jc w:val="both"/>
              <w:rPr>
                <w:rFonts w:ascii="Times New Roman" w:eastAsia="Times New Roman" w:hAnsi="Times New Roman"/>
                <w:b/>
                <w:iCs/>
                <w:sz w:val="24"/>
                <w:szCs w:val="24"/>
              </w:rPr>
            </w:pPr>
            <w:r w:rsidRPr="00064B2C">
              <w:rPr>
                <w:rFonts w:ascii="Times New Roman" w:eastAsia="Times New Roman" w:hAnsi="Times New Roman"/>
                <w:b/>
                <w:iCs/>
                <w:sz w:val="24"/>
                <w:szCs w:val="24"/>
              </w:rPr>
              <w:t xml:space="preserve">3. Система оценки достижения планируемых результатов освоения ООП </w:t>
            </w:r>
            <w:r w:rsidR="00876109">
              <w:rPr>
                <w:rFonts w:ascii="Times New Roman" w:eastAsia="Times New Roman" w:hAnsi="Times New Roman"/>
                <w:b/>
                <w:iCs/>
                <w:sz w:val="24"/>
                <w:szCs w:val="24"/>
              </w:rPr>
              <w:t xml:space="preserve">СОО </w:t>
            </w:r>
            <w:r w:rsidRPr="00064B2C">
              <w:rPr>
                <w:rFonts w:ascii="Times New Roman" w:eastAsia="Times New Roman" w:hAnsi="Times New Roman"/>
                <w:b/>
                <w:iCs/>
                <w:sz w:val="24"/>
                <w:szCs w:val="24"/>
              </w:rPr>
              <w:t>должна:</w:t>
            </w:r>
          </w:p>
          <w:p w:rsidR="00064B2C" w:rsidRPr="00064B2C" w:rsidRDefault="00064B2C" w:rsidP="00064B2C">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064B2C">
              <w:rPr>
                <w:rFonts w:ascii="Times New Roman" w:eastAsia="Times New Roman" w:hAnsi="Times New Roman"/>
                <w:iCs/>
                <w:sz w:val="24"/>
                <w:szCs w:val="24"/>
              </w:rPr>
              <w:t xml:space="preserve">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64B2C" w:rsidRPr="00064B2C" w:rsidRDefault="00064B2C" w:rsidP="00064B2C">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064B2C">
              <w:rPr>
                <w:rFonts w:ascii="Times New Roman" w:eastAsia="Times New Roman" w:hAnsi="Times New Roman"/>
                <w:iCs/>
                <w:sz w:val="24"/>
                <w:szCs w:val="24"/>
              </w:rPr>
              <w:t xml:space="preserve"> ориентировать образовательную деятельность на реализацию требований к результатам освоения </w:t>
            </w:r>
            <w:r>
              <w:rPr>
                <w:rFonts w:ascii="Times New Roman" w:eastAsia="Times New Roman" w:hAnsi="Times New Roman"/>
                <w:iCs/>
                <w:sz w:val="24"/>
                <w:szCs w:val="24"/>
              </w:rPr>
              <w:t>ООП</w:t>
            </w:r>
            <w:r w:rsidRPr="00064B2C">
              <w:rPr>
                <w:rFonts w:ascii="Times New Roman" w:eastAsia="Times New Roman" w:hAnsi="Times New Roman"/>
                <w:iCs/>
                <w:sz w:val="24"/>
                <w:szCs w:val="24"/>
              </w:rPr>
              <w:t>;</w:t>
            </w:r>
          </w:p>
          <w:p w:rsidR="00064B2C" w:rsidRPr="00064B2C" w:rsidRDefault="00064B2C" w:rsidP="00064B2C">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064B2C">
              <w:rPr>
                <w:rFonts w:ascii="Times New Roman" w:eastAsia="Times New Roman" w:hAnsi="Times New Roman"/>
                <w:iCs/>
                <w:sz w:val="24"/>
                <w:szCs w:val="24"/>
              </w:rPr>
              <w:t xml:space="preserve">обеспечивать комплексный подход к оценке результатов освоения </w:t>
            </w:r>
            <w:r>
              <w:rPr>
                <w:rFonts w:ascii="Times New Roman" w:eastAsia="Times New Roman" w:hAnsi="Times New Roman"/>
                <w:iCs/>
                <w:sz w:val="24"/>
                <w:szCs w:val="24"/>
              </w:rPr>
              <w:t>ООП</w:t>
            </w:r>
            <w:r w:rsidRPr="00064B2C">
              <w:rPr>
                <w:rFonts w:ascii="Times New Roman" w:eastAsia="Times New Roman" w:hAnsi="Times New Roman"/>
                <w:iCs/>
                <w:sz w:val="24"/>
                <w:szCs w:val="24"/>
              </w:rPr>
              <w:t>, позволяющий вести оценку предметных, метапредметных и личностных результатов;</w:t>
            </w:r>
          </w:p>
          <w:p w:rsidR="00064B2C" w:rsidRPr="00064B2C" w:rsidRDefault="00064B2C" w:rsidP="00064B2C">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064B2C">
              <w:rPr>
                <w:rFonts w:ascii="Times New Roman" w:eastAsia="Times New Roman" w:hAnsi="Times New Roman"/>
                <w:iCs/>
                <w:sz w:val="24"/>
                <w:szCs w:val="24"/>
              </w:rPr>
              <w:t xml:space="preserve"> обеспечивать оценку динамики индивидуальных достижений обучающихся в процессе освоения </w:t>
            </w:r>
            <w:r>
              <w:rPr>
                <w:rFonts w:ascii="Times New Roman" w:eastAsia="Times New Roman" w:hAnsi="Times New Roman"/>
                <w:iCs/>
                <w:sz w:val="24"/>
                <w:szCs w:val="24"/>
              </w:rPr>
              <w:t>ООП</w:t>
            </w:r>
            <w:r w:rsidRPr="00064B2C">
              <w:rPr>
                <w:rFonts w:ascii="Times New Roman" w:eastAsia="Times New Roman" w:hAnsi="Times New Roman"/>
                <w:iCs/>
                <w:sz w:val="24"/>
                <w:szCs w:val="24"/>
              </w:rPr>
              <w:t>;</w:t>
            </w:r>
          </w:p>
          <w:p w:rsidR="00064B2C" w:rsidRPr="00064B2C" w:rsidRDefault="00064B2C" w:rsidP="00064B2C">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064B2C">
              <w:rPr>
                <w:rFonts w:ascii="Times New Roman" w:eastAsia="Times New Roman" w:hAnsi="Times New Roman"/>
                <w:iCs/>
                <w:sz w:val="24"/>
                <w:szCs w:val="24"/>
              </w:rPr>
              <w:t xml:space="preserve">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064B2C" w:rsidRPr="00064B2C" w:rsidRDefault="00064B2C" w:rsidP="00064B2C">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064B2C">
              <w:rPr>
                <w:rFonts w:ascii="Times New Roman" w:eastAsia="Times New Roman" w:hAnsi="Times New Roman"/>
                <w:iCs/>
                <w:sz w:val="24"/>
                <w:szCs w:val="24"/>
              </w:rPr>
              <w:t xml:space="preserve"> позволять использовать результаты итоговой оценки выпускников, характеризующие уровень достижения планируемых результатов освоения </w:t>
            </w:r>
            <w:r>
              <w:rPr>
                <w:rFonts w:ascii="Times New Roman" w:eastAsia="Times New Roman" w:hAnsi="Times New Roman"/>
                <w:iCs/>
                <w:sz w:val="24"/>
                <w:szCs w:val="24"/>
              </w:rPr>
              <w:t>ООП</w:t>
            </w:r>
            <w:r w:rsidRPr="00064B2C">
              <w:rPr>
                <w:rFonts w:ascii="Times New Roman" w:eastAsia="Times New Roman" w:hAnsi="Times New Roman"/>
                <w:iCs/>
                <w:sz w:val="24"/>
                <w:szCs w:val="24"/>
              </w:rPr>
              <w:t>, при оценке деятельности организации, осуществляющей образовательную деятельность, педагогических работников.</w:t>
            </w:r>
          </w:p>
          <w:p w:rsidR="00064B2C" w:rsidRPr="00064B2C" w:rsidRDefault="00064B2C" w:rsidP="00064B2C">
            <w:pPr>
              <w:jc w:val="both"/>
              <w:rPr>
                <w:rFonts w:ascii="Times New Roman" w:eastAsia="Times New Roman" w:hAnsi="Times New Roman"/>
                <w:iCs/>
                <w:sz w:val="24"/>
                <w:szCs w:val="24"/>
              </w:rPr>
            </w:pPr>
            <w:r w:rsidRPr="00064B2C">
              <w:rPr>
                <w:rFonts w:ascii="Times New Roman" w:eastAsia="Times New Roman" w:hAnsi="Times New Roman"/>
                <w:iCs/>
                <w:sz w:val="24"/>
                <w:szCs w:val="24"/>
              </w:rPr>
              <w:t xml:space="preserve">Система оценки достижения планируемых результатов освоения </w:t>
            </w:r>
            <w:r>
              <w:rPr>
                <w:rFonts w:ascii="Times New Roman" w:eastAsia="Times New Roman" w:hAnsi="Times New Roman"/>
                <w:iCs/>
                <w:sz w:val="24"/>
                <w:szCs w:val="24"/>
              </w:rPr>
              <w:t>ООП</w:t>
            </w:r>
            <w:r w:rsidRPr="00064B2C">
              <w:rPr>
                <w:rFonts w:ascii="Times New Roman" w:eastAsia="Times New Roman" w:hAnsi="Times New Roman"/>
                <w:iCs/>
                <w:sz w:val="24"/>
                <w:szCs w:val="24"/>
              </w:rPr>
              <w:t xml:space="preserve"> должна включать описание:</w:t>
            </w:r>
          </w:p>
          <w:p w:rsidR="00064B2C" w:rsidRPr="00064B2C" w:rsidRDefault="00064B2C" w:rsidP="00064B2C">
            <w:pPr>
              <w:jc w:val="both"/>
              <w:rPr>
                <w:rFonts w:ascii="Times New Roman" w:eastAsia="Times New Roman" w:hAnsi="Times New Roman"/>
                <w:iCs/>
                <w:sz w:val="24"/>
                <w:szCs w:val="24"/>
              </w:rPr>
            </w:pPr>
            <w:r>
              <w:rPr>
                <w:rFonts w:ascii="Times New Roman" w:eastAsia="Times New Roman" w:hAnsi="Times New Roman"/>
                <w:iCs/>
                <w:sz w:val="24"/>
                <w:szCs w:val="24"/>
              </w:rPr>
              <w:lastRenderedPageBreak/>
              <w:t>-</w:t>
            </w:r>
            <w:r w:rsidRPr="00064B2C">
              <w:rPr>
                <w:rFonts w:ascii="Times New Roman" w:eastAsia="Times New Roman" w:hAnsi="Times New Roman"/>
                <w:iCs/>
                <w:sz w:val="24"/>
                <w:szCs w:val="24"/>
              </w:rPr>
              <w:t xml:space="preserve"> организации и форм представления и учета результатов промежуточной аттестации обучающихся в рамках урочной и внеурочной деятельности;</w:t>
            </w:r>
          </w:p>
          <w:p w:rsidR="00064B2C" w:rsidRPr="00064B2C" w:rsidRDefault="00064B2C" w:rsidP="00064B2C">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064B2C">
              <w:rPr>
                <w:rFonts w:ascii="Times New Roman" w:eastAsia="Times New Roman" w:hAnsi="Times New Roman"/>
                <w:iCs/>
                <w:sz w:val="24"/>
                <w:szCs w:val="24"/>
              </w:rPr>
              <w:t xml:space="preserve"> организации, содержания и критериев оценки результатов по учебным предметам, выносимым на государственную итоговую аттестацию;</w:t>
            </w:r>
          </w:p>
          <w:p w:rsidR="00064B2C" w:rsidRPr="00F5526B" w:rsidRDefault="00064B2C" w:rsidP="00064B2C">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064B2C">
              <w:rPr>
                <w:rFonts w:ascii="Times New Roman" w:eastAsia="Times New Roman" w:hAnsi="Times New Roman"/>
                <w:iCs/>
                <w:sz w:val="24"/>
                <w:szCs w:val="24"/>
              </w:rPr>
              <w:t xml:space="preserve"> организации, критериев оценки и форм представления и учета результатов оценки учебно-исследовательской и проектной деятельности обучающихся.</w:t>
            </w:r>
          </w:p>
        </w:tc>
      </w:tr>
      <w:tr w:rsidR="00F5526B" w:rsidTr="00F84C4C">
        <w:tc>
          <w:tcPr>
            <w:tcW w:w="2835" w:type="dxa"/>
          </w:tcPr>
          <w:p w:rsidR="00F5526B" w:rsidRPr="00F5526B" w:rsidRDefault="00E121AF" w:rsidP="00E121AF">
            <w:pPr>
              <w:rPr>
                <w:rFonts w:ascii="Times New Roman" w:eastAsia="Times New Roman" w:hAnsi="Times New Roman"/>
                <w:iCs/>
                <w:sz w:val="24"/>
                <w:szCs w:val="24"/>
              </w:rPr>
            </w:pPr>
            <w:r>
              <w:rPr>
                <w:rFonts w:ascii="Times New Roman" w:eastAsia="Times New Roman" w:hAnsi="Times New Roman"/>
                <w:iCs/>
                <w:sz w:val="24"/>
                <w:szCs w:val="24"/>
              </w:rPr>
              <w:lastRenderedPageBreak/>
              <w:t>Содержательный раздел</w:t>
            </w:r>
          </w:p>
        </w:tc>
        <w:tc>
          <w:tcPr>
            <w:tcW w:w="4536" w:type="dxa"/>
            <w:gridSpan w:val="2"/>
          </w:tcPr>
          <w:p w:rsidR="00E121AF" w:rsidRPr="00E121AF" w:rsidRDefault="00E121AF" w:rsidP="00E121AF">
            <w:pPr>
              <w:jc w:val="both"/>
              <w:rPr>
                <w:rFonts w:ascii="Times New Roman" w:eastAsia="Times New Roman" w:hAnsi="Times New Roman"/>
                <w:iCs/>
                <w:sz w:val="24"/>
                <w:szCs w:val="24"/>
              </w:rPr>
            </w:pPr>
            <w:r w:rsidRPr="00E121AF">
              <w:rPr>
                <w:rFonts w:ascii="Times New Roman" w:eastAsia="Times New Roman" w:hAnsi="Times New Roman"/>
                <w:iCs/>
                <w:sz w:val="24"/>
                <w:szCs w:val="24"/>
              </w:rPr>
              <w:t xml:space="preserve">Содержательный раздел должен </w:t>
            </w:r>
            <w:r>
              <w:rPr>
                <w:rFonts w:ascii="Times New Roman" w:eastAsia="Times New Roman" w:hAnsi="Times New Roman"/>
                <w:iCs/>
                <w:sz w:val="24"/>
                <w:szCs w:val="24"/>
              </w:rPr>
              <w:t>включать</w:t>
            </w:r>
            <w:r w:rsidRPr="00E121AF">
              <w:rPr>
                <w:rFonts w:ascii="Times New Roman" w:eastAsia="Times New Roman" w:hAnsi="Times New Roman"/>
                <w:iCs/>
                <w:sz w:val="24"/>
                <w:szCs w:val="24"/>
              </w:rPr>
              <w:t>:</w:t>
            </w:r>
          </w:p>
          <w:p w:rsidR="00E121AF" w:rsidRPr="00E121AF"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t>1. П</w:t>
            </w:r>
            <w:r w:rsidRPr="00E121AF">
              <w:rPr>
                <w:rFonts w:ascii="Times New Roman" w:eastAsia="Times New Roman" w:hAnsi="Times New Roman"/>
                <w:iCs/>
                <w:sz w:val="24"/>
                <w:szCs w:val="24"/>
              </w:rPr>
              <w:t>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w:t>
            </w:r>
            <w:r w:rsidR="00876109">
              <w:rPr>
                <w:rFonts w:ascii="Times New Roman" w:eastAsia="Times New Roman" w:hAnsi="Times New Roman"/>
                <w:iCs/>
                <w:sz w:val="24"/>
                <w:szCs w:val="24"/>
              </w:rPr>
              <w:t>льской и проектной деятельности.</w:t>
            </w:r>
          </w:p>
          <w:p w:rsidR="00E121AF" w:rsidRPr="00E121AF"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t>2. П</w:t>
            </w:r>
            <w:r w:rsidRPr="00E121AF">
              <w:rPr>
                <w:rFonts w:ascii="Times New Roman" w:eastAsia="Times New Roman" w:hAnsi="Times New Roman"/>
                <w:iCs/>
                <w:sz w:val="24"/>
                <w:szCs w:val="24"/>
              </w:rPr>
              <w:t>рограммы отдельных учебных предметов, курсов и</w:t>
            </w:r>
            <w:r w:rsidR="00876109">
              <w:rPr>
                <w:rFonts w:ascii="Times New Roman" w:eastAsia="Times New Roman" w:hAnsi="Times New Roman"/>
                <w:iCs/>
                <w:sz w:val="24"/>
                <w:szCs w:val="24"/>
              </w:rPr>
              <w:t xml:space="preserve"> курсов внеурочной деятельности.</w:t>
            </w:r>
          </w:p>
          <w:p w:rsidR="00E121AF" w:rsidRPr="00E121AF"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t>3. П</w:t>
            </w:r>
            <w:r w:rsidRPr="00E121AF">
              <w:rPr>
                <w:rFonts w:ascii="Times New Roman" w:eastAsia="Times New Roman" w:hAnsi="Times New Roman"/>
                <w:iCs/>
                <w:sz w:val="24"/>
                <w:szCs w:val="24"/>
              </w:rPr>
              <w:t>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w:t>
            </w:r>
            <w:r w:rsidR="00876109">
              <w:rPr>
                <w:rFonts w:ascii="Times New Roman" w:eastAsia="Times New Roman" w:hAnsi="Times New Roman"/>
                <w:iCs/>
                <w:sz w:val="24"/>
                <w:szCs w:val="24"/>
              </w:rPr>
              <w:t>вого и безопасного образа жизни.</w:t>
            </w:r>
          </w:p>
          <w:p w:rsidR="00E121AF" w:rsidRPr="00E121AF"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t>4. П</w:t>
            </w:r>
            <w:r w:rsidRPr="00E121AF">
              <w:rPr>
                <w:rFonts w:ascii="Times New Roman" w:eastAsia="Times New Roman" w:hAnsi="Times New Roman"/>
                <w:iCs/>
                <w:sz w:val="24"/>
                <w:szCs w:val="24"/>
              </w:rPr>
              <w:t>рограмму коррекционной работы.</w:t>
            </w:r>
          </w:p>
          <w:p w:rsidR="00F5526B" w:rsidRPr="00F5526B" w:rsidRDefault="00F5526B" w:rsidP="00E121AF">
            <w:pPr>
              <w:jc w:val="both"/>
              <w:rPr>
                <w:rFonts w:ascii="Times New Roman" w:eastAsia="Times New Roman" w:hAnsi="Times New Roman"/>
                <w:iCs/>
                <w:sz w:val="24"/>
                <w:szCs w:val="24"/>
              </w:rPr>
            </w:pPr>
          </w:p>
        </w:tc>
        <w:tc>
          <w:tcPr>
            <w:tcW w:w="7371" w:type="dxa"/>
          </w:tcPr>
          <w:p w:rsidR="00E121AF" w:rsidRPr="00E121AF" w:rsidRDefault="00E121AF" w:rsidP="00E121AF">
            <w:pPr>
              <w:jc w:val="both"/>
              <w:rPr>
                <w:rFonts w:ascii="Times New Roman" w:eastAsia="Times New Roman" w:hAnsi="Times New Roman"/>
                <w:b/>
                <w:iCs/>
                <w:sz w:val="24"/>
                <w:szCs w:val="24"/>
              </w:rPr>
            </w:pPr>
            <w:r w:rsidRPr="00E121AF">
              <w:rPr>
                <w:rFonts w:ascii="Times New Roman" w:eastAsia="Times New Roman" w:hAnsi="Times New Roman"/>
                <w:b/>
                <w:iCs/>
                <w:sz w:val="24"/>
                <w:szCs w:val="24"/>
              </w:rPr>
              <w:t>1. Программа развития универсальных учебных действий при получении среднего общего образования должна</w:t>
            </w:r>
            <w:r w:rsidR="000B4DC3">
              <w:rPr>
                <w:rFonts w:ascii="Times New Roman" w:eastAsia="Times New Roman" w:hAnsi="Times New Roman"/>
                <w:b/>
                <w:iCs/>
                <w:sz w:val="24"/>
                <w:szCs w:val="24"/>
              </w:rPr>
              <w:t xml:space="preserve"> </w:t>
            </w:r>
            <w:r w:rsidRPr="00E121AF">
              <w:rPr>
                <w:rFonts w:ascii="Times New Roman" w:eastAsia="Times New Roman" w:hAnsi="Times New Roman"/>
                <w:b/>
                <w:iCs/>
                <w:sz w:val="24"/>
                <w:szCs w:val="24"/>
              </w:rPr>
              <w:t>содержать:</w:t>
            </w:r>
          </w:p>
          <w:p w:rsidR="00E121AF" w:rsidRPr="00E121AF"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E121AF">
              <w:rPr>
                <w:rFonts w:ascii="Times New Roman" w:eastAsia="Times New Roman" w:hAnsi="Times New Roman"/>
                <w:iCs/>
                <w:sz w:val="24"/>
                <w:szCs w:val="24"/>
              </w:rPr>
              <w:t xml:space="preserve">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E121AF" w:rsidRPr="00E121AF"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E121AF">
              <w:rPr>
                <w:rFonts w:ascii="Times New Roman" w:eastAsia="Times New Roman" w:hAnsi="Times New Roman"/>
                <w:iCs/>
                <w:sz w:val="24"/>
                <w:szCs w:val="24"/>
              </w:rPr>
              <w:t xml:space="preserve">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E121AF" w:rsidRPr="00E121AF"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E121AF">
              <w:rPr>
                <w:rFonts w:ascii="Times New Roman" w:eastAsia="Times New Roman" w:hAnsi="Times New Roman"/>
                <w:iCs/>
                <w:sz w:val="24"/>
                <w:szCs w:val="24"/>
              </w:rPr>
              <w:t xml:space="preserve"> типовые задачи по формированию универсальных учебных действий;</w:t>
            </w:r>
          </w:p>
          <w:p w:rsidR="00E121AF" w:rsidRPr="00E121AF"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E121AF">
              <w:rPr>
                <w:rFonts w:ascii="Times New Roman" w:eastAsia="Times New Roman" w:hAnsi="Times New Roman"/>
                <w:iCs/>
                <w:sz w:val="24"/>
                <w:szCs w:val="24"/>
              </w:rPr>
              <w:t xml:space="preserve"> описание особенностей учебно-исследовательской и проектной деятельности обучающихся;</w:t>
            </w:r>
          </w:p>
          <w:p w:rsidR="00E121AF" w:rsidRPr="00E121AF"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E121AF">
              <w:rPr>
                <w:rFonts w:ascii="Times New Roman" w:eastAsia="Times New Roman" w:hAnsi="Times New Roman"/>
                <w:iCs/>
                <w:sz w:val="24"/>
                <w:szCs w:val="24"/>
              </w:rPr>
              <w:t xml:space="preserve"> описание основных направлений учебно-исследовательской и проектной деятельности обучающихся;</w:t>
            </w:r>
          </w:p>
          <w:p w:rsidR="00E121AF" w:rsidRPr="00E121AF"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E121AF">
              <w:rPr>
                <w:rFonts w:ascii="Times New Roman" w:eastAsia="Times New Roman" w:hAnsi="Times New Roman"/>
                <w:iCs/>
                <w:sz w:val="24"/>
                <w:szCs w:val="24"/>
              </w:rPr>
              <w:t xml:space="preserve"> планируемые результаты учебно-исследовательской и проектной деятельности обучающихся в рамках урочной и внеурочной деятельности;</w:t>
            </w:r>
          </w:p>
          <w:p w:rsidR="00E121AF" w:rsidRPr="00E121AF"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E121AF">
              <w:rPr>
                <w:rFonts w:ascii="Times New Roman" w:eastAsia="Times New Roman" w:hAnsi="Times New Roman"/>
                <w:iCs/>
                <w:sz w:val="24"/>
                <w:szCs w:val="24"/>
              </w:rPr>
              <w:t xml:space="preserve">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F5526B"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E121AF">
              <w:rPr>
                <w:rFonts w:ascii="Times New Roman" w:eastAsia="Times New Roman" w:hAnsi="Times New Roman"/>
                <w:iCs/>
                <w:sz w:val="24"/>
                <w:szCs w:val="24"/>
              </w:rPr>
              <w:t xml:space="preserve"> методику и инструментарий оценки успешности освоения и применения обучающимися универсальных учебных действий.</w:t>
            </w:r>
          </w:p>
          <w:p w:rsidR="00E121AF" w:rsidRPr="00E121AF" w:rsidRDefault="00E121AF" w:rsidP="00E121AF">
            <w:pPr>
              <w:jc w:val="both"/>
              <w:rPr>
                <w:rFonts w:ascii="Times New Roman" w:eastAsia="Times New Roman" w:hAnsi="Times New Roman"/>
                <w:b/>
                <w:iCs/>
                <w:sz w:val="24"/>
                <w:szCs w:val="24"/>
              </w:rPr>
            </w:pPr>
            <w:r w:rsidRPr="00E121AF">
              <w:rPr>
                <w:rFonts w:ascii="Times New Roman" w:eastAsia="Times New Roman" w:hAnsi="Times New Roman"/>
                <w:b/>
                <w:iCs/>
                <w:sz w:val="24"/>
                <w:szCs w:val="24"/>
              </w:rPr>
              <w:t>2. Рабочие программы учебных предметов, курсов, в том числе внеурочной деятельности должны содержать:</w:t>
            </w:r>
          </w:p>
          <w:p w:rsidR="00E121AF" w:rsidRPr="00E121AF"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lastRenderedPageBreak/>
              <w:t>-</w:t>
            </w:r>
            <w:r w:rsidRPr="00E121AF">
              <w:rPr>
                <w:rFonts w:ascii="Times New Roman" w:eastAsia="Times New Roman" w:hAnsi="Times New Roman"/>
                <w:iCs/>
                <w:sz w:val="24"/>
                <w:szCs w:val="24"/>
              </w:rPr>
              <w:t xml:space="preserve"> планируемые результаты освоения учебного предмета, курса;</w:t>
            </w:r>
          </w:p>
          <w:p w:rsidR="00E121AF" w:rsidRPr="00E121AF"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E121AF">
              <w:rPr>
                <w:rFonts w:ascii="Times New Roman" w:eastAsia="Times New Roman" w:hAnsi="Times New Roman"/>
                <w:iCs/>
                <w:sz w:val="24"/>
                <w:szCs w:val="24"/>
              </w:rPr>
              <w:t xml:space="preserve"> содержание учебного предмета, курса;</w:t>
            </w:r>
          </w:p>
          <w:p w:rsidR="00E121AF" w:rsidRPr="00E121AF"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E121AF">
              <w:rPr>
                <w:rFonts w:ascii="Times New Roman" w:eastAsia="Times New Roman" w:hAnsi="Times New Roman"/>
                <w:iCs/>
                <w:sz w:val="24"/>
                <w:szCs w:val="24"/>
              </w:rPr>
              <w:t xml:space="preserve"> тематическое планирование с указанием количества часов, отводимых на освоение каждой темы.</w:t>
            </w:r>
          </w:p>
          <w:p w:rsidR="00E121AF" w:rsidRPr="00E121AF" w:rsidRDefault="00E121AF" w:rsidP="00E121AF">
            <w:pPr>
              <w:jc w:val="both"/>
              <w:rPr>
                <w:rFonts w:ascii="Times New Roman" w:eastAsia="Times New Roman" w:hAnsi="Times New Roman"/>
                <w:b/>
                <w:iCs/>
                <w:sz w:val="24"/>
                <w:szCs w:val="24"/>
              </w:rPr>
            </w:pPr>
            <w:r w:rsidRPr="00E121AF">
              <w:rPr>
                <w:rFonts w:ascii="Times New Roman" w:eastAsia="Times New Roman" w:hAnsi="Times New Roman"/>
                <w:b/>
                <w:iCs/>
                <w:sz w:val="24"/>
                <w:szCs w:val="24"/>
              </w:rPr>
              <w:t>Рабочие программы курсов внеурочной деятельности должны содержать:</w:t>
            </w:r>
          </w:p>
          <w:p w:rsidR="00E121AF" w:rsidRPr="00E121AF"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E121AF">
              <w:rPr>
                <w:rFonts w:ascii="Times New Roman" w:eastAsia="Times New Roman" w:hAnsi="Times New Roman"/>
                <w:iCs/>
                <w:sz w:val="24"/>
                <w:szCs w:val="24"/>
              </w:rPr>
              <w:t xml:space="preserve"> результаты освоения курса внеурочной деятельности;</w:t>
            </w:r>
          </w:p>
          <w:p w:rsidR="00E121AF" w:rsidRPr="00E121AF"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E121AF">
              <w:rPr>
                <w:rFonts w:ascii="Times New Roman" w:eastAsia="Times New Roman" w:hAnsi="Times New Roman"/>
                <w:iCs/>
                <w:sz w:val="24"/>
                <w:szCs w:val="24"/>
              </w:rPr>
              <w:t xml:space="preserve"> содержание курса внеурочной деятельности с указанием форм организации и видов деятельности;</w:t>
            </w:r>
          </w:p>
          <w:p w:rsidR="00E121AF"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E121AF">
              <w:rPr>
                <w:rFonts w:ascii="Times New Roman" w:eastAsia="Times New Roman" w:hAnsi="Times New Roman"/>
                <w:iCs/>
                <w:sz w:val="24"/>
                <w:szCs w:val="24"/>
              </w:rPr>
              <w:t xml:space="preserve"> тематическое планирование.</w:t>
            </w:r>
          </w:p>
          <w:p w:rsidR="00E121AF" w:rsidRPr="00E121AF" w:rsidRDefault="00E121AF" w:rsidP="00E121AF">
            <w:pPr>
              <w:jc w:val="both"/>
              <w:rPr>
                <w:rFonts w:ascii="Times New Roman" w:eastAsia="Times New Roman" w:hAnsi="Times New Roman"/>
                <w:b/>
                <w:iCs/>
                <w:sz w:val="24"/>
                <w:szCs w:val="24"/>
              </w:rPr>
            </w:pPr>
            <w:r w:rsidRPr="00E121AF">
              <w:rPr>
                <w:rFonts w:ascii="Times New Roman" w:eastAsia="Times New Roman" w:hAnsi="Times New Roman"/>
                <w:iCs/>
                <w:sz w:val="24"/>
                <w:szCs w:val="24"/>
              </w:rPr>
              <w:t>3</w:t>
            </w:r>
            <w:r w:rsidRPr="00E121AF">
              <w:rPr>
                <w:rFonts w:ascii="Times New Roman" w:eastAsia="Times New Roman" w:hAnsi="Times New Roman"/>
                <w:b/>
                <w:iCs/>
                <w:sz w:val="24"/>
                <w:szCs w:val="24"/>
              </w:rPr>
              <w:t>. Программа воспитания и социализации обучающихся при получении среднего общего образования должна содержать:</w:t>
            </w:r>
          </w:p>
          <w:p w:rsidR="00E121AF" w:rsidRPr="00E121AF"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E121AF">
              <w:rPr>
                <w:rFonts w:ascii="Times New Roman" w:eastAsia="Times New Roman" w:hAnsi="Times New Roman"/>
                <w:iCs/>
                <w:sz w:val="24"/>
                <w:szCs w:val="24"/>
              </w:rPr>
              <w:t xml:space="preserve"> цель и задачи духовно-нравственного развития, воспитания, социализации обучающихся при получении среднего общего образования;</w:t>
            </w:r>
          </w:p>
          <w:p w:rsidR="00E121AF" w:rsidRPr="00E121AF"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E121AF">
              <w:rPr>
                <w:rFonts w:ascii="Times New Roman" w:eastAsia="Times New Roman" w:hAnsi="Times New Roman"/>
                <w:iCs/>
                <w:sz w:val="24"/>
                <w:szCs w:val="24"/>
              </w:rPr>
              <w:t xml:space="preserve"> основные направления и ценностные основы духовно-нравственного развития, воспитания и социализации;</w:t>
            </w:r>
          </w:p>
          <w:p w:rsidR="00E121AF" w:rsidRPr="00E121AF"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E121AF">
              <w:rPr>
                <w:rFonts w:ascii="Times New Roman" w:eastAsia="Times New Roman" w:hAnsi="Times New Roman"/>
                <w:iCs/>
                <w:sz w:val="24"/>
                <w:szCs w:val="24"/>
              </w:rPr>
              <w:t xml:space="preserve">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E121AF" w:rsidRPr="00E121AF"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E121AF">
              <w:rPr>
                <w:rFonts w:ascii="Times New Roman" w:eastAsia="Times New Roman" w:hAnsi="Times New Roman"/>
                <w:iCs/>
                <w:sz w:val="24"/>
                <w:szCs w:val="24"/>
              </w:rPr>
              <w:t xml:space="preserve"> модель организации работы по духовно-нравственному развитию, воспитанию и социализации обучающихся;</w:t>
            </w:r>
          </w:p>
          <w:p w:rsidR="00E121AF" w:rsidRPr="00E121AF"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E121AF">
              <w:rPr>
                <w:rFonts w:ascii="Times New Roman" w:eastAsia="Times New Roman" w:hAnsi="Times New Roman"/>
                <w:iCs/>
                <w:sz w:val="24"/>
                <w:szCs w:val="24"/>
              </w:rPr>
              <w:t xml:space="preserve"> описание форм и методов организации социально значимой деятельности обучающихся;</w:t>
            </w:r>
          </w:p>
          <w:p w:rsidR="00E121AF" w:rsidRPr="00E121AF"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E121AF">
              <w:rPr>
                <w:rFonts w:ascii="Times New Roman" w:eastAsia="Times New Roman" w:hAnsi="Times New Roman"/>
                <w:iCs/>
                <w:sz w:val="24"/>
                <w:szCs w:val="24"/>
              </w:rPr>
              <w:t xml:space="preserve"> описание основных технологий взаимодействия и сотрудничества субъектов воспитательного процесса и социальных институтов;</w:t>
            </w:r>
          </w:p>
          <w:p w:rsidR="00E121AF" w:rsidRPr="00E121AF"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E121AF">
              <w:rPr>
                <w:rFonts w:ascii="Times New Roman" w:eastAsia="Times New Roman" w:hAnsi="Times New Roman"/>
                <w:iCs/>
                <w:sz w:val="24"/>
                <w:szCs w:val="24"/>
              </w:rPr>
              <w:t xml:space="preserve"> описание методов и форм профессиональной ориентации в организации, осуществляющей образовательную деятельность;</w:t>
            </w:r>
          </w:p>
          <w:p w:rsidR="00E121AF" w:rsidRPr="00E121AF"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E121AF">
              <w:rPr>
                <w:rFonts w:ascii="Times New Roman" w:eastAsia="Times New Roman" w:hAnsi="Times New Roman"/>
                <w:iCs/>
                <w:sz w:val="24"/>
                <w:szCs w:val="24"/>
              </w:rPr>
              <w:t xml:space="preserve">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E121AF" w:rsidRPr="00E121AF"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E121AF">
              <w:rPr>
                <w:rFonts w:ascii="Times New Roman" w:eastAsia="Times New Roman" w:hAnsi="Times New Roman"/>
                <w:iCs/>
                <w:sz w:val="24"/>
                <w:szCs w:val="24"/>
              </w:rPr>
              <w:t xml:space="preserve"> описание форм и методов повышения педагогической культуры родителей (законных представителей) обучающихся;</w:t>
            </w:r>
          </w:p>
          <w:p w:rsidR="00E121AF" w:rsidRPr="00E121AF"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E121AF">
              <w:rPr>
                <w:rFonts w:ascii="Times New Roman" w:eastAsia="Times New Roman" w:hAnsi="Times New Roman"/>
                <w:iCs/>
                <w:sz w:val="24"/>
                <w:szCs w:val="24"/>
              </w:rPr>
              <w:t xml:space="preserve">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w:t>
            </w:r>
            <w:r w:rsidRPr="00E121AF">
              <w:rPr>
                <w:rFonts w:ascii="Times New Roman" w:eastAsia="Times New Roman" w:hAnsi="Times New Roman"/>
                <w:iCs/>
                <w:sz w:val="24"/>
                <w:szCs w:val="24"/>
              </w:rPr>
              <w:lastRenderedPageBreak/>
              <w:t>целесообразного образа жизни, антикоррупционного мировоззрения;</w:t>
            </w:r>
          </w:p>
          <w:p w:rsidR="00E121AF" w:rsidRPr="00E121AF" w:rsidRDefault="00E121AF" w:rsidP="00E121AF">
            <w:pPr>
              <w:jc w:val="both"/>
              <w:rPr>
                <w:rFonts w:ascii="Times New Roman" w:eastAsia="Times New Roman" w:hAnsi="Times New Roman"/>
                <w:iCs/>
                <w:sz w:val="24"/>
                <w:szCs w:val="24"/>
              </w:rPr>
            </w:pPr>
            <w:r>
              <w:rPr>
                <w:rFonts w:ascii="Times New Roman" w:eastAsia="Times New Roman" w:hAnsi="Times New Roman"/>
                <w:iCs/>
                <w:sz w:val="24"/>
                <w:szCs w:val="24"/>
              </w:rPr>
              <w:t>-</w:t>
            </w:r>
            <w:r w:rsidRPr="00E121AF">
              <w:rPr>
                <w:rFonts w:ascii="Times New Roman" w:eastAsia="Times New Roman" w:hAnsi="Times New Roman"/>
                <w:iCs/>
                <w:sz w:val="24"/>
                <w:szCs w:val="24"/>
              </w:rPr>
              <w:t xml:space="preserve">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E121AF" w:rsidRPr="00F44CDF" w:rsidRDefault="00E121AF" w:rsidP="00E121AF">
            <w:pPr>
              <w:jc w:val="both"/>
              <w:rPr>
                <w:rFonts w:ascii="Times New Roman" w:eastAsia="Times New Roman" w:hAnsi="Times New Roman"/>
                <w:b/>
                <w:iCs/>
                <w:sz w:val="24"/>
                <w:szCs w:val="24"/>
              </w:rPr>
            </w:pPr>
            <w:r w:rsidRPr="00F44CDF">
              <w:rPr>
                <w:rFonts w:ascii="Times New Roman" w:eastAsia="Times New Roman" w:hAnsi="Times New Roman"/>
                <w:b/>
                <w:iCs/>
                <w:sz w:val="24"/>
                <w:szCs w:val="24"/>
              </w:rPr>
              <w:t>4. Программа коррекционной работы должна содержать:</w:t>
            </w:r>
          </w:p>
          <w:p w:rsidR="00E121AF" w:rsidRPr="00E121AF" w:rsidRDefault="00F44CDF" w:rsidP="00E121AF">
            <w:pPr>
              <w:jc w:val="both"/>
              <w:rPr>
                <w:rFonts w:ascii="Times New Roman" w:eastAsia="Times New Roman" w:hAnsi="Times New Roman"/>
                <w:iCs/>
                <w:sz w:val="24"/>
                <w:szCs w:val="24"/>
              </w:rPr>
            </w:pPr>
            <w:r>
              <w:rPr>
                <w:rFonts w:ascii="Times New Roman" w:eastAsia="Times New Roman" w:hAnsi="Times New Roman"/>
                <w:iCs/>
                <w:sz w:val="24"/>
                <w:szCs w:val="24"/>
              </w:rPr>
              <w:t>-</w:t>
            </w:r>
            <w:r w:rsidR="00E121AF" w:rsidRPr="00E121AF">
              <w:rPr>
                <w:rFonts w:ascii="Times New Roman" w:eastAsia="Times New Roman" w:hAnsi="Times New Roman"/>
                <w:iCs/>
                <w:sz w:val="24"/>
                <w:szCs w:val="24"/>
              </w:rPr>
              <w:t xml:space="preserve">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E121AF" w:rsidRPr="00E121AF" w:rsidRDefault="00F44CDF" w:rsidP="00E121AF">
            <w:pPr>
              <w:jc w:val="both"/>
              <w:rPr>
                <w:rFonts w:ascii="Times New Roman" w:eastAsia="Times New Roman" w:hAnsi="Times New Roman"/>
                <w:iCs/>
                <w:sz w:val="24"/>
                <w:szCs w:val="24"/>
              </w:rPr>
            </w:pPr>
            <w:r>
              <w:rPr>
                <w:rFonts w:ascii="Times New Roman" w:eastAsia="Times New Roman" w:hAnsi="Times New Roman"/>
                <w:iCs/>
                <w:sz w:val="24"/>
                <w:szCs w:val="24"/>
              </w:rPr>
              <w:t>-</w:t>
            </w:r>
            <w:r w:rsidR="00E121AF" w:rsidRPr="00E121AF">
              <w:rPr>
                <w:rFonts w:ascii="Times New Roman" w:eastAsia="Times New Roman" w:hAnsi="Times New Roman"/>
                <w:iCs/>
                <w:sz w:val="24"/>
                <w:szCs w:val="24"/>
              </w:rPr>
              <w:t xml:space="preserve">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E121AF" w:rsidRPr="00E121AF" w:rsidRDefault="00F44CDF" w:rsidP="00E121AF">
            <w:pPr>
              <w:jc w:val="both"/>
              <w:rPr>
                <w:rFonts w:ascii="Times New Roman" w:eastAsia="Times New Roman" w:hAnsi="Times New Roman"/>
                <w:iCs/>
                <w:sz w:val="24"/>
                <w:szCs w:val="24"/>
              </w:rPr>
            </w:pPr>
            <w:r>
              <w:rPr>
                <w:rFonts w:ascii="Times New Roman" w:eastAsia="Times New Roman" w:hAnsi="Times New Roman"/>
                <w:iCs/>
                <w:sz w:val="24"/>
                <w:szCs w:val="24"/>
              </w:rPr>
              <w:t>-</w:t>
            </w:r>
            <w:r w:rsidR="00E121AF" w:rsidRPr="00E121AF">
              <w:rPr>
                <w:rFonts w:ascii="Times New Roman" w:eastAsia="Times New Roman" w:hAnsi="Times New Roman"/>
                <w:iCs/>
                <w:sz w:val="24"/>
                <w:szCs w:val="24"/>
              </w:rPr>
              <w:t xml:space="preserve">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E121AF" w:rsidRPr="00E121AF" w:rsidRDefault="00F44CDF" w:rsidP="00E121AF">
            <w:pPr>
              <w:jc w:val="both"/>
              <w:rPr>
                <w:rFonts w:ascii="Times New Roman" w:eastAsia="Times New Roman" w:hAnsi="Times New Roman"/>
                <w:iCs/>
                <w:sz w:val="24"/>
                <w:szCs w:val="24"/>
              </w:rPr>
            </w:pPr>
            <w:r>
              <w:rPr>
                <w:rFonts w:ascii="Times New Roman" w:eastAsia="Times New Roman" w:hAnsi="Times New Roman"/>
                <w:iCs/>
                <w:sz w:val="24"/>
                <w:szCs w:val="24"/>
              </w:rPr>
              <w:t>-</w:t>
            </w:r>
            <w:r w:rsidR="00E121AF" w:rsidRPr="00E121AF">
              <w:rPr>
                <w:rFonts w:ascii="Times New Roman" w:eastAsia="Times New Roman" w:hAnsi="Times New Roman"/>
                <w:iCs/>
                <w:sz w:val="24"/>
                <w:szCs w:val="24"/>
              </w:rPr>
              <w:t xml:space="preserve">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E121AF" w:rsidRPr="00F5526B" w:rsidRDefault="00F44CDF" w:rsidP="00F44CDF">
            <w:pPr>
              <w:jc w:val="both"/>
              <w:rPr>
                <w:rFonts w:ascii="Times New Roman" w:eastAsia="Times New Roman" w:hAnsi="Times New Roman"/>
                <w:iCs/>
                <w:sz w:val="24"/>
                <w:szCs w:val="24"/>
              </w:rPr>
            </w:pPr>
            <w:r>
              <w:rPr>
                <w:rFonts w:ascii="Times New Roman" w:eastAsia="Times New Roman" w:hAnsi="Times New Roman"/>
                <w:iCs/>
                <w:sz w:val="24"/>
                <w:szCs w:val="24"/>
              </w:rPr>
              <w:t>-</w:t>
            </w:r>
            <w:r w:rsidR="00E121AF" w:rsidRPr="00E121AF">
              <w:rPr>
                <w:rFonts w:ascii="Times New Roman" w:eastAsia="Times New Roman" w:hAnsi="Times New Roman"/>
                <w:iCs/>
                <w:sz w:val="24"/>
                <w:szCs w:val="24"/>
              </w:rPr>
              <w:t xml:space="preserve">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tc>
      </w:tr>
      <w:tr w:rsidR="00F5526B" w:rsidTr="00F84C4C">
        <w:tc>
          <w:tcPr>
            <w:tcW w:w="2835" w:type="dxa"/>
          </w:tcPr>
          <w:p w:rsidR="00F5526B" w:rsidRPr="00F5526B" w:rsidRDefault="00F44CDF" w:rsidP="00F44CDF">
            <w:pPr>
              <w:jc w:val="both"/>
              <w:rPr>
                <w:rFonts w:ascii="Times New Roman" w:eastAsia="Times New Roman" w:hAnsi="Times New Roman"/>
                <w:iCs/>
                <w:sz w:val="24"/>
                <w:szCs w:val="24"/>
              </w:rPr>
            </w:pPr>
            <w:r>
              <w:rPr>
                <w:rFonts w:ascii="Times New Roman" w:eastAsia="Times New Roman" w:hAnsi="Times New Roman"/>
                <w:iCs/>
                <w:sz w:val="24"/>
                <w:szCs w:val="24"/>
              </w:rPr>
              <w:lastRenderedPageBreak/>
              <w:t>Организационный раздел</w:t>
            </w:r>
          </w:p>
        </w:tc>
        <w:tc>
          <w:tcPr>
            <w:tcW w:w="4536" w:type="dxa"/>
            <w:gridSpan w:val="2"/>
          </w:tcPr>
          <w:p w:rsidR="00F44CDF" w:rsidRPr="00F44CDF" w:rsidRDefault="00F44CDF" w:rsidP="00F44CDF">
            <w:pPr>
              <w:jc w:val="both"/>
              <w:rPr>
                <w:rFonts w:ascii="Times New Roman" w:eastAsia="Times New Roman" w:hAnsi="Times New Roman"/>
                <w:iCs/>
                <w:sz w:val="24"/>
                <w:szCs w:val="24"/>
              </w:rPr>
            </w:pPr>
            <w:r w:rsidRPr="00F44CDF">
              <w:rPr>
                <w:rFonts w:ascii="Times New Roman" w:eastAsia="Times New Roman" w:hAnsi="Times New Roman"/>
                <w:iCs/>
                <w:sz w:val="24"/>
                <w:szCs w:val="24"/>
              </w:rPr>
              <w:t>Организационный раздел должен включать:</w:t>
            </w:r>
          </w:p>
          <w:p w:rsidR="00F44CDF" w:rsidRPr="00F44CDF" w:rsidRDefault="00F44CDF" w:rsidP="00F44CDF">
            <w:pPr>
              <w:jc w:val="both"/>
              <w:rPr>
                <w:rFonts w:ascii="Times New Roman" w:eastAsia="Times New Roman" w:hAnsi="Times New Roman"/>
                <w:iCs/>
                <w:sz w:val="24"/>
                <w:szCs w:val="24"/>
              </w:rPr>
            </w:pPr>
            <w:r>
              <w:rPr>
                <w:rFonts w:ascii="Times New Roman" w:eastAsia="Times New Roman" w:hAnsi="Times New Roman"/>
                <w:iCs/>
                <w:sz w:val="24"/>
                <w:szCs w:val="24"/>
              </w:rPr>
              <w:t>1. У</w:t>
            </w:r>
            <w:r w:rsidRPr="00F44CDF">
              <w:rPr>
                <w:rFonts w:ascii="Times New Roman" w:eastAsia="Times New Roman" w:hAnsi="Times New Roman"/>
                <w:iCs/>
                <w:sz w:val="24"/>
                <w:szCs w:val="24"/>
              </w:rPr>
              <w:t>чебный план среднего общего образования</w:t>
            </w:r>
            <w:r>
              <w:rPr>
                <w:rFonts w:ascii="Times New Roman" w:eastAsia="Times New Roman" w:hAnsi="Times New Roman"/>
                <w:iCs/>
                <w:sz w:val="24"/>
                <w:szCs w:val="24"/>
              </w:rPr>
              <w:t>.</w:t>
            </w:r>
          </w:p>
          <w:p w:rsidR="00F44CDF" w:rsidRPr="00F44CDF" w:rsidRDefault="00F44CDF" w:rsidP="00F44CDF">
            <w:pPr>
              <w:jc w:val="both"/>
              <w:rPr>
                <w:rFonts w:ascii="Times New Roman" w:eastAsia="Times New Roman" w:hAnsi="Times New Roman"/>
                <w:iCs/>
                <w:sz w:val="24"/>
                <w:szCs w:val="24"/>
              </w:rPr>
            </w:pPr>
            <w:r>
              <w:rPr>
                <w:rFonts w:ascii="Times New Roman" w:eastAsia="Times New Roman" w:hAnsi="Times New Roman"/>
                <w:iCs/>
                <w:sz w:val="24"/>
                <w:szCs w:val="24"/>
              </w:rPr>
              <w:t>2. П</w:t>
            </w:r>
            <w:r w:rsidRPr="00F44CDF">
              <w:rPr>
                <w:rFonts w:ascii="Times New Roman" w:eastAsia="Times New Roman" w:hAnsi="Times New Roman"/>
                <w:iCs/>
                <w:sz w:val="24"/>
                <w:szCs w:val="24"/>
              </w:rPr>
              <w:t>лан внеурочной деятельно</w:t>
            </w:r>
            <w:r>
              <w:rPr>
                <w:rFonts w:ascii="Times New Roman" w:eastAsia="Times New Roman" w:hAnsi="Times New Roman"/>
                <w:iCs/>
                <w:sz w:val="24"/>
                <w:szCs w:val="24"/>
              </w:rPr>
              <w:t>сти, календарный учебный график.</w:t>
            </w:r>
          </w:p>
          <w:p w:rsidR="00F5526B" w:rsidRPr="00F5526B" w:rsidRDefault="00F44CDF" w:rsidP="00F44CDF">
            <w:pPr>
              <w:jc w:val="both"/>
              <w:rPr>
                <w:rFonts w:ascii="Times New Roman" w:eastAsia="Times New Roman" w:hAnsi="Times New Roman"/>
                <w:iCs/>
                <w:sz w:val="24"/>
                <w:szCs w:val="24"/>
              </w:rPr>
            </w:pPr>
            <w:r>
              <w:rPr>
                <w:rFonts w:ascii="Times New Roman" w:eastAsia="Times New Roman" w:hAnsi="Times New Roman"/>
                <w:iCs/>
                <w:sz w:val="24"/>
                <w:szCs w:val="24"/>
              </w:rPr>
              <w:t>3. С</w:t>
            </w:r>
            <w:r w:rsidRPr="00F44CDF">
              <w:rPr>
                <w:rFonts w:ascii="Times New Roman" w:eastAsia="Times New Roman" w:hAnsi="Times New Roman"/>
                <w:iCs/>
                <w:sz w:val="24"/>
                <w:szCs w:val="24"/>
              </w:rPr>
              <w:t xml:space="preserve">истему условий реализации </w:t>
            </w:r>
            <w:r>
              <w:rPr>
                <w:rFonts w:ascii="Times New Roman" w:eastAsia="Times New Roman" w:hAnsi="Times New Roman"/>
                <w:iCs/>
                <w:sz w:val="24"/>
                <w:szCs w:val="24"/>
              </w:rPr>
              <w:t>ООП</w:t>
            </w:r>
            <w:r w:rsidRPr="00F44CDF">
              <w:rPr>
                <w:rFonts w:ascii="Times New Roman" w:eastAsia="Times New Roman" w:hAnsi="Times New Roman"/>
                <w:iCs/>
                <w:sz w:val="24"/>
                <w:szCs w:val="24"/>
              </w:rPr>
              <w:t>.</w:t>
            </w:r>
          </w:p>
        </w:tc>
        <w:tc>
          <w:tcPr>
            <w:tcW w:w="7371" w:type="dxa"/>
          </w:tcPr>
          <w:p w:rsidR="00DA5365" w:rsidRPr="00DA5365" w:rsidRDefault="00DA5365" w:rsidP="00DA5365">
            <w:pPr>
              <w:jc w:val="both"/>
              <w:rPr>
                <w:rFonts w:ascii="Times New Roman" w:eastAsia="Times New Roman" w:hAnsi="Times New Roman"/>
                <w:iCs/>
                <w:sz w:val="24"/>
                <w:szCs w:val="24"/>
              </w:rPr>
            </w:pPr>
            <w:r w:rsidRPr="00DA5365">
              <w:rPr>
                <w:rFonts w:ascii="Times New Roman" w:eastAsia="Times New Roman" w:hAnsi="Times New Roman"/>
                <w:b/>
                <w:iCs/>
                <w:sz w:val="24"/>
                <w:szCs w:val="24"/>
              </w:rPr>
              <w:t>1. Учебный план</w:t>
            </w:r>
            <w:r w:rsidR="000B4DC3">
              <w:rPr>
                <w:rFonts w:ascii="Times New Roman" w:eastAsia="Times New Roman" w:hAnsi="Times New Roman"/>
                <w:b/>
                <w:iCs/>
                <w:sz w:val="24"/>
                <w:szCs w:val="24"/>
              </w:rPr>
              <w:t xml:space="preserve"> </w:t>
            </w:r>
            <w:r>
              <w:rPr>
                <w:rFonts w:ascii="Times New Roman" w:eastAsia="Times New Roman" w:hAnsi="Times New Roman"/>
                <w:iCs/>
                <w:sz w:val="24"/>
                <w:szCs w:val="24"/>
              </w:rPr>
              <w:t xml:space="preserve">определяет </w:t>
            </w:r>
            <w:r w:rsidRPr="00DA5365">
              <w:rPr>
                <w:rFonts w:ascii="Times New Roman" w:eastAsia="Times New Roman" w:hAnsi="Times New Roman"/>
                <w:iCs/>
                <w:sz w:val="24"/>
                <w:szCs w:val="24"/>
              </w:rPr>
              <w:t>количество учебных занятий за 2 года на одного обучающегося - не менее 2170 часов и не более 2590 часов (не более 37 часов в неделю).</w:t>
            </w:r>
          </w:p>
          <w:p w:rsidR="00DA5365" w:rsidRPr="00DA5365" w:rsidRDefault="00DA5365" w:rsidP="00DA5365">
            <w:pPr>
              <w:jc w:val="both"/>
              <w:rPr>
                <w:rFonts w:ascii="Times New Roman" w:eastAsia="Times New Roman" w:hAnsi="Times New Roman"/>
                <w:iCs/>
                <w:sz w:val="24"/>
                <w:szCs w:val="24"/>
              </w:rPr>
            </w:pPr>
            <w:r w:rsidRPr="00DA5365">
              <w:rPr>
                <w:rFonts w:ascii="Times New Roman" w:eastAsia="Times New Roman" w:hAnsi="Times New Roman"/>
                <w:iCs/>
                <w:sz w:val="24"/>
                <w:szCs w:val="24"/>
              </w:rPr>
              <w:t xml:space="preserve">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w:t>
            </w:r>
            <w:r>
              <w:rPr>
                <w:rFonts w:ascii="Times New Roman" w:eastAsia="Times New Roman" w:hAnsi="Times New Roman"/>
                <w:iCs/>
                <w:sz w:val="24"/>
                <w:szCs w:val="24"/>
              </w:rPr>
              <w:t>том числе на углубленном уровне:</w:t>
            </w:r>
          </w:p>
          <w:p w:rsidR="00DA5365" w:rsidRPr="00DA5365" w:rsidRDefault="00DA5365" w:rsidP="00DA5365">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DA5365">
              <w:rPr>
                <w:rFonts w:ascii="Times New Roman" w:eastAsia="Times New Roman" w:hAnsi="Times New Roman"/>
                <w:iCs/>
                <w:sz w:val="24"/>
                <w:szCs w:val="24"/>
              </w:rPr>
              <w:t xml:space="preserve">Русский язык и литература </w:t>
            </w:r>
            <w:r w:rsidR="00876109">
              <w:rPr>
                <w:rFonts w:ascii="Times New Roman" w:eastAsia="Times New Roman" w:hAnsi="Times New Roman"/>
                <w:iCs/>
                <w:sz w:val="24"/>
                <w:szCs w:val="24"/>
              </w:rPr>
              <w:t>(р</w:t>
            </w:r>
            <w:r w:rsidRPr="00DA5365">
              <w:rPr>
                <w:rFonts w:ascii="Times New Roman" w:eastAsia="Times New Roman" w:hAnsi="Times New Roman"/>
                <w:iCs/>
                <w:sz w:val="24"/>
                <w:szCs w:val="24"/>
              </w:rPr>
              <w:t xml:space="preserve">усский язык, </w:t>
            </w:r>
            <w:r w:rsidR="00876109">
              <w:rPr>
                <w:rFonts w:ascii="Times New Roman" w:eastAsia="Times New Roman" w:hAnsi="Times New Roman"/>
                <w:iCs/>
                <w:sz w:val="24"/>
                <w:szCs w:val="24"/>
              </w:rPr>
              <w:t>литература</w:t>
            </w:r>
            <w:r w:rsidRPr="00DA5365">
              <w:rPr>
                <w:rFonts w:ascii="Times New Roman" w:eastAsia="Times New Roman" w:hAnsi="Times New Roman"/>
                <w:iCs/>
                <w:sz w:val="24"/>
                <w:szCs w:val="24"/>
              </w:rPr>
              <w:t xml:space="preserve"> (базовый и углубленный уровни</w:t>
            </w:r>
            <w:r w:rsidR="00876109">
              <w:rPr>
                <w:rFonts w:ascii="Times New Roman" w:eastAsia="Times New Roman" w:hAnsi="Times New Roman"/>
                <w:iCs/>
                <w:sz w:val="24"/>
                <w:szCs w:val="24"/>
              </w:rPr>
              <w:t>)</w:t>
            </w:r>
            <w:r w:rsidRPr="00DA5365">
              <w:rPr>
                <w:rFonts w:ascii="Times New Roman" w:eastAsia="Times New Roman" w:hAnsi="Times New Roman"/>
                <w:iCs/>
                <w:sz w:val="24"/>
                <w:szCs w:val="24"/>
              </w:rPr>
              <w:t>).</w:t>
            </w:r>
          </w:p>
          <w:p w:rsidR="00DA5365" w:rsidRPr="00DA5365" w:rsidRDefault="00DA5365" w:rsidP="00DA5365">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DA5365">
              <w:rPr>
                <w:rFonts w:ascii="Times New Roman" w:eastAsia="Times New Roman" w:hAnsi="Times New Roman"/>
                <w:iCs/>
                <w:sz w:val="24"/>
                <w:szCs w:val="24"/>
              </w:rPr>
              <w:t>Родной язык и родная литература</w:t>
            </w:r>
            <w:r w:rsidR="00876109">
              <w:rPr>
                <w:rFonts w:ascii="Times New Roman" w:eastAsia="Times New Roman" w:hAnsi="Times New Roman"/>
                <w:iCs/>
                <w:sz w:val="24"/>
                <w:szCs w:val="24"/>
              </w:rPr>
              <w:t xml:space="preserve"> (р</w:t>
            </w:r>
            <w:r w:rsidRPr="00DA5365">
              <w:rPr>
                <w:rFonts w:ascii="Times New Roman" w:eastAsia="Times New Roman" w:hAnsi="Times New Roman"/>
                <w:iCs/>
                <w:sz w:val="24"/>
                <w:szCs w:val="24"/>
              </w:rPr>
              <w:t xml:space="preserve">одной язык, </w:t>
            </w:r>
            <w:r w:rsidR="00876109">
              <w:rPr>
                <w:rFonts w:ascii="Times New Roman" w:eastAsia="Times New Roman" w:hAnsi="Times New Roman"/>
                <w:iCs/>
                <w:sz w:val="24"/>
                <w:szCs w:val="24"/>
              </w:rPr>
              <w:t>р</w:t>
            </w:r>
            <w:r w:rsidRPr="00DA5365">
              <w:rPr>
                <w:rFonts w:ascii="Times New Roman" w:eastAsia="Times New Roman" w:hAnsi="Times New Roman"/>
                <w:iCs/>
                <w:sz w:val="24"/>
                <w:szCs w:val="24"/>
              </w:rPr>
              <w:t>одная литература (базовый уровень и углубленный уровень)</w:t>
            </w:r>
            <w:r w:rsidR="00876109">
              <w:rPr>
                <w:rFonts w:ascii="Times New Roman" w:eastAsia="Times New Roman" w:hAnsi="Times New Roman"/>
                <w:iCs/>
                <w:sz w:val="24"/>
                <w:szCs w:val="24"/>
              </w:rPr>
              <w:t>)</w:t>
            </w:r>
            <w:r w:rsidRPr="00DA5365">
              <w:rPr>
                <w:rFonts w:ascii="Times New Roman" w:eastAsia="Times New Roman" w:hAnsi="Times New Roman"/>
                <w:iCs/>
                <w:sz w:val="24"/>
                <w:szCs w:val="24"/>
              </w:rPr>
              <w:t>.</w:t>
            </w:r>
          </w:p>
          <w:p w:rsidR="00DA5365" w:rsidRPr="00DA5365" w:rsidRDefault="00DA5365" w:rsidP="00DA5365">
            <w:pPr>
              <w:jc w:val="both"/>
              <w:rPr>
                <w:rFonts w:ascii="Times New Roman" w:eastAsia="Times New Roman" w:hAnsi="Times New Roman"/>
                <w:iCs/>
                <w:sz w:val="24"/>
                <w:szCs w:val="24"/>
              </w:rPr>
            </w:pPr>
            <w:r>
              <w:rPr>
                <w:rFonts w:ascii="Times New Roman" w:eastAsia="Times New Roman" w:hAnsi="Times New Roman"/>
                <w:iCs/>
                <w:sz w:val="24"/>
                <w:szCs w:val="24"/>
              </w:rPr>
              <w:lastRenderedPageBreak/>
              <w:t xml:space="preserve">- </w:t>
            </w:r>
            <w:r w:rsidRPr="00DA5365">
              <w:rPr>
                <w:rFonts w:ascii="Times New Roman" w:eastAsia="Times New Roman" w:hAnsi="Times New Roman"/>
                <w:iCs/>
                <w:sz w:val="24"/>
                <w:szCs w:val="24"/>
              </w:rPr>
              <w:t>Иностранные языки</w:t>
            </w:r>
            <w:r w:rsidR="00876109">
              <w:rPr>
                <w:rFonts w:ascii="Times New Roman" w:eastAsia="Times New Roman" w:hAnsi="Times New Roman"/>
                <w:iCs/>
                <w:sz w:val="24"/>
                <w:szCs w:val="24"/>
              </w:rPr>
              <w:t xml:space="preserve"> (и</w:t>
            </w:r>
            <w:r w:rsidRPr="00DA5365">
              <w:rPr>
                <w:rFonts w:ascii="Times New Roman" w:eastAsia="Times New Roman" w:hAnsi="Times New Roman"/>
                <w:iCs/>
                <w:sz w:val="24"/>
                <w:szCs w:val="24"/>
              </w:rPr>
              <w:t>ностранный язык (базовый и углубленный уровни);</w:t>
            </w:r>
            <w:r w:rsidR="00876109">
              <w:rPr>
                <w:rFonts w:ascii="Times New Roman" w:eastAsia="Times New Roman" w:hAnsi="Times New Roman"/>
                <w:iCs/>
                <w:sz w:val="24"/>
                <w:szCs w:val="24"/>
              </w:rPr>
              <w:t>в</w:t>
            </w:r>
            <w:r w:rsidRPr="00DA5365">
              <w:rPr>
                <w:rFonts w:ascii="Times New Roman" w:eastAsia="Times New Roman" w:hAnsi="Times New Roman"/>
                <w:iCs/>
                <w:sz w:val="24"/>
                <w:szCs w:val="24"/>
              </w:rPr>
              <w:t>торой иностранный язык (базовый и углубленный уровни)</w:t>
            </w:r>
            <w:r w:rsidR="00876109">
              <w:rPr>
                <w:rFonts w:ascii="Times New Roman" w:eastAsia="Times New Roman" w:hAnsi="Times New Roman"/>
                <w:iCs/>
                <w:sz w:val="24"/>
                <w:szCs w:val="24"/>
              </w:rPr>
              <w:t>)</w:t>
            </w:r>
            <w:r w:rsidRPr="00DA5365">
              <w:rPr>
                <w:rFonts w:ascii="Times New Roman" w:eastAsia="Times New Roman" w:hAnsi="Times New Roman"/>
                <w:iCs/>
                <w:sz w:val="24"/>
                <w:szCs w:val="24"/>
              </w:rPr>
              <w:t>.</w:t>
            </w:r>
          </w:p>
          <w:p w:rsidR="00DA5365" w:rsidRPr="00DA5365" w:rsidRDefault="00DA5365" w:rsidP="00DA5365">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DA5365">
              <w:rPr>
                <w:rFonts w:ascii="Times New Roman" w:eastAsia="Times New Roman" w:hAnsi="Times New Roman"/>
                <w:iCs/>
                <w:sz w:val="24"/>
                <w:szCs w:val="24"/>
              </w:rPr>
              <w:t>Общественные науки</w:t>
            </w:r>
            <w:r w:rsidR="00876109">
              <w:rPr>
                <w:rFonts w:ascii="Times New Roman" w:eastAsia="Times New Roman" w:hAnsi="Times New Roman"/>
                <w:iCs/>
                <w:sz w:val="24"/>
                <w:szCs w:val="24"/>
              </w:rPr>
              <w:t xml:space="preserve"> (и</w:t>
            </w:r>
            <w:r w:rsidRPr="00DA5365">
              <w:rPr>
                <w:rFonts w:ascii="Times New Roman" w:eastAsia="Times New Roman" w:hAnsi="Times New Roman"/>
                <w:iCs/>
                <w:sz w:val="24"/>
                <w:szCs w:val="24"/>
              </w:rPr>
              <w:t>стория (базовый и углубленный уровни);</w:t>
            </w:r>
            <w:r w:rsidR="00876109">
              <w:rPr>
                <w:rFonts w:ascii="Times New Roman" w:eastAsia="Times New Roman" w:hAnsi="Times New Roman"/>
                <w:iCs/>
                <w:sz w:val="24"/>
                <w:szCs w:val="24"/>
              </w:rPr>
              <w:t>г</w:t>
            </w:r>
            <w:r w:rsidRPr="00DA5365">
              <w:rPr>
                <w:rFonts w:ascii="Times New Roman" w:eastAsia="Times New Roman" w:hAnsi="Times New Roman"/>
                <w:iCs/>
                <w:sz w:val="24"/>
                <w:szCs w:val="24"/>
              </w:rPr>
              <w:t>еография (базовый и углубленный уровни);</w:t>
            </w:r>
            <w:r w:rsidR="00876109">
              <w:rPr>
                <w:rFonts w:ascii="Times New Roman" w:eastAsia="Times New Roman" w:hAnsi="Times New Roman"/>
                <w:iCs/>
                <w:sz w:val="24"/>
                <w:szCs w:val="24"/>
              </w:rPr>
              <w:t>э</w:t>
            </w:r>
            <w:r w:rsidRPr="00DA5365">
              <w:rPr>
                <w:rFonts w:ascii="Times New Roman" w:eastAsia="Times New Roman" w:hAnsi="Times New Roman"/>
                <w:iCs/>
                <w:sz w:val="24"/>
                <w:szCs w:val="24"/>
              </w:rPr>
              <w:t>кономика (базовый и углубленный уровни);</w:t>
            </w:r>
            <w:r w:rsidR="00876109">
              <w:rPr>
                <w:rFonts w:ascii="Times New Roman" w:eastAsia="Times New Roman" w:hAnsi="Times New Roman"/>
                <w:iCs/>
                <w:sz w:val="24"/>
                <w:szCs w:val="24"/>
              </w:rPr>
              <w:t>п</w:t>
            </w:r>
            <w:r w:rsidRPr="00DA5365">
              <w:rPr>
                <w:rFonts w:ascii="Times New Roman" w:eastAsia="Times New Roman" w:hAnsi="Times New Roman"/>
                <w:iCs/>
                <w:sz w:val="24"/>
                <w:szCs w:val="24"/>
              </w:rPr>
              <w:t>раво (базовый и углубленный уровни);</w:t>
            </w:r>
            <w:r w:rsidR="00876109">
              <w:rPr>
                <w:rFonts w:ascii="Times New Roman" w:eastAsia="Times New Roman" w:hAnsi="Times New Roman"/>
                <w:iCs/>
                <w:sz w:val="24"/>
                <w:szCs w:val="24"/>
              </w:rPr>
              <w:t>о</w:t>
            </w:r>
            <w:r w:rsidRPr="00DA5365">
              <w:rPr>
                <w:rFonts w:ascii="Times New Roman" w:eastAsia="Times New Roman" w:hAnsi="Times New Roman"/>
                <w:iCs/>
                <w:sz w:val="24"/>
                <w:szCs w:val="24"/>
              </w:rPr>
              <w:t>бществознание (базовый уровень);</w:t>
            </w:r>
            <w:r w:rsidR="00876109">
              <w:rPr>
                <w:rFonts w:ascii="Times New Roman" w:eastAsia="Times New Roman" w:hAnsi="Times New Roman"/>
                <w:iCs/>
                <w:sz w:val="24"/>
                <w:szCs w:val="24"/>
              </w:rPr>
              <w:t>Р</w:t>
            </w:r>
            <w:r w:rsidRPr="00DA5365">
              <w:rPr>
                <w:rFonts w:ascii="Times New Roman" w:eastAsia="Times New Roman" w:hAnsi="Times New Roman"/>
                <w:iCs/>
                <w:sz w:val="24"/>
                <w:szCs w:val="24"/>
              </w:rPr>
              <w:t>оссия в мире (базовый уровень</w:t>
            </w:r>
            <w:r w:rsidR="00876109">
              <w:rPr>
                <w:rFonts w:ascii="Times New Roman" w:eastAsia="Times New Roman" w:hAnsi="Times New Roman"/>
                <w:iCs/>
                <w:sz w:val="24"/>
                <w:szCs w:val="24"/>
              </w:rPr>
              <w:t>)</w:t>
            </w:r>
            <w:r w:rsidRPr="00DA5365">
              <w:rPr>
                <w:rFonts w:ascii="Times New Roman" w:eastAsia="Times New Roman" w:hAnsi="Times New Roman"/>
                <w:iCs/>
                <w:sz w:val="24"/>
                <w:szCs w:val="24"/>
              </w:rPr>
              <w:t>).</w:t>
            </w:r>
          </w:p>
          <w:p w:rsidR="00DA5365" w:rsidRPr="00DA5365" w:rsidRDefault="00DA5365" w:rsidP="00DA5365">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DA5365">
              <w:rPr>
                <w:rFonts w:ascii="Times New Roman" w:eastAsia="Times New Roman" w:hAnsi="Times New Roman"/>
                <w:iCs/>
                <w:sz w:val="24"/>
                <w:szCs w:val="24"/>
              </w:rPr>
              <w:t>Математика и информатика</w:t>
            </w:r>
            <w:r w:rsidR="00876109">
              <w:rPr>
                <w:rFonts w:ascii="Times New Roman" w:eastAsia="Times New Roman" w:hAnsi="Times New Roman"/>
                <w:iCs/>
                <w:sz w:val="24"/>
                <w:szCs w:val="24"/>
              </w:rPr>
              <w:t xml:space="preserve"> (м</w:t>
            </w:r>
            <w:r w:rsidRPr="00DA5365">
              <w:rPr>
                <w:rFonts w:ascii="Times New Roman" w:eastAsia="Times New Roman" w:hAnsi="Times New Roman"/>
                <w:iCs/>
                <w:sz w:val="24"/>
                <w:szCs w:val="24"/>
              </w:rPr>
              <w:t>атематика;</w:t>
            </w:r>
            <w:r w:rsidR="000B4DC3">
              <w:rPr>
                <w:rFonts w:ascii="Times New Roman" w:eastAsia="Times New Roman" w:hAnsi="Times New Roman"/>
                <w:iCs/>
                <w:sz w:val="24"/>
                <w:szCs w:val="24"/>
              </w:rPr>
              <w:t xml:space="preserve"> </w:t>
            </w:r>
            <w:r w:rsidR="00876109">
              <w:rPr>
                <w:rFonts w:ascii="Times New Roman" w:eastAsia="Times New Roman" w:hAnsi="Times New Roman"/>
                <w:iCs/>
                <w:sz w:val="24"/>
                <w:szCs w:val="24"/>
              </w:rPr>
              <w:t>и</w:t>
            </w:r>
            <w:r w:rsidRPr="00DA5365">
              <w:rPr>
                <w:rFonts w:ascii="Times New Roman" w:eastAsia="Times New Roman" w:hAnsi="Times New Roman"/>
                <w:iCs/>
                <w:sz w:val="24"/>
                <w:szCs w:val="24"/>
              </w:rPr>
              <w:t>нформатика (базовый и углубленный уровни</w:t>
            </w:r>
            <w:r w:rsidR="00876109">
              <w:rPr>
                <w:rFonts w:ascii="Times New Roman" w:eastAsia="Times New Roman" w:hAnsi="Times New Roman"/>
                <w:iCs/>
                <w:sz w:val="24"/>
                <w:szCs w:val="24"/>
              </w:rPr>
              <w:t>)</w:t>
            </w:r>
            <w:r w:rsidRPr="00DA5365">
              <w:rPr>
                <w:rFonts w:ascii="Times New Roman" w:eastAsia="Times New Roman" w:hAnsi="Times New Roman"/>
                <w:iCs/>
                <w:sz w:val="24"/>
                <w:szCs w:val="24"/>
              </w:rPr>
              <w:t>).</w:t>
            </w:r>
          </w:p>
          <w:p w:rsidR="00DA5365" w:rsidRPr="00DA5365" w:rsidRDefault="00DA5365" w:rsidP="00DA5365">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DA5365">
              <w:rPr>
                <w:rFonts w:ascii="Times New Roman" w:eastAsia="Times New Roman" w:hAnsi="Times New Roman"/>
                <w:iCs/>
                <w:sz w:val="24"/>
                <w:szCs w:val="24"/>
              </w:rPr>
              <w:t>Естественные науки</w:t>
            </w:r>
            <w:r w:rsidR="00876109">
              <w:rPr>
                <w:rFonts w:ascii="Times New Roman" w:eastAsia="Times New Roman" w:hAnsi="Times New Roman"/>
                <w:iCs/>
                <w:sz w:val="24"/>
                <w:szCs w:val="24"/>
              </w:rPr>
              <w:t xml:space="preserve"> (ф</w:t>
            </w:r>
            <w:r w:rsidRPr="00DA5365">
              <w:rPr>
                <w:rFonts w:ascii="Times New Roman" w:eastAsia="Times New Roman" w:hAnsi="Times New Roman"/>
                <w:iCs/>
                <w:sz w:val="24"/>
                <w:szCs w:val="24"/>
              </w:rPr>
              <w:t>изика (базовый и углубленный уровни);</w:t>
            </w:r>
            <w:r w:rsidR="00876109">
              <w:rPr>
                <w:rFonts w:ascii="Times New Roman" w:eastAsia="Times New Roman" w:hAnsi="Times New Roman"/>
                <w:iCs/>
                <w:sz w:val="24"/>
                <w:szCs w:val="24"/>
              </w:rPr>
              <w:t>а</w:t>
            </w:r>
            <w:r w:rsidRPr="00DA5365">
              <w:rPr>
                <w:rFonts w:ascii="Times New Roman" w:eastAsia="Times New Roman" w:hAnsi="Times New Roman"/>
                <w:iCs/>
                <w:sz w:val="24"/>
                <w:szCs w:val="24"/>
              </w:rPr>
              <w:t>строномия (базовый уровень);</w:t>
            </w:r>
            <w:r w:rsidR="00876109">
              <w:rPr>
                <w:rFonts w:ascii="Times New Roman" w:eastAsia="Times New Roman" w:hAnsi="Times New Roman"/>
                <w:iCs/>
                <w:sz w:val="24"/>
                <w:szCs w:val="24"/>
              </w:rPr>
              <w:t>х</w:t>
            </w:r>
            <w:r w:rsidRPr="00DA5365">
              <w:rPr>
                <w:rFonts w:ascii="Times New Roman" w:eastAsia="Times New Roman" w:hAnsi="Times New Roman"/>
                <w:iCs/>
                <w:sz w:val="24"/>
                <w:szCs w:val="24"/>
              </w:rPr>
              <w:t>имия (базовый и углубленный уровни);</w:t>
            </w:r>
            <w:r w:rsidR="00876109">
              <w:rPr>
                <w:rFonts w:ascii="Times New Roman" w:eastAsia="Times New Roman" w:hAnsi="Times New Roman"/>
                <w:iCs/>
                <w:sz w:val="24"/>
                <w:szCs w:val="24"/>
              </w:rPr>
              <w:t>б</w:t>
            </w:r>
            <w:r w:rsidRPr="00DA5365">
              <w:rPr>
                <w:rFonts w:ascii="Times New Roman" w:eastAsia="Times New Roman" w:hAnsi="Times New Roman"/>
                <w:iCs/>
                <w:sz w:val="24"/>
                <w:szCs w:val="24"/>
              </w:rPr>
              <w:t>иология (базовый и углубленный уровни);</w:t>
            </w:r>
            <w:r w:rsidR="00EA19AA">
              <w:rPr>
                <w:rFonts w:ascii="Times New Roman" w:eastAsia="Times New Roman" w:hAnsi="Times New Roman"/>
                <w:iCs/>
                <w:sz w:val="24"/>
                <w:szCs w:val="24"/>
              </w:rPr>
              <w:t>е</w:t>
            </w:r>
            <w:r w:rsidRPr="00DA5365">
              <w:rPr>
                <w:rFonts w:ascii="Times New Roman" w:eastAsia="Times New Roman" w:hAnsi="Times New Roman"/>
                <w:iCs/>
                <w:sz w:val="24"/>
                <w:szCs w:val="24"/>
              </w:rPr>
              <w:t>стествознание (базовый уровень</w:t>
            </w:r>
            <w:r w:rsidR="00EA19AA">
              <w:rPr>
                <w:rFonts w:ascii="Times New Roman" w:eastAsia="Times New Roman" w:hAnsi="Times New Roman"/>
                <w:iCs/>
                <w:sz w:val="24"/>
                <w:szCs w:val="24"/>
              </w:rPr>
              <w:t>)</w:t>
            </w:r>
            <w:r w:rsidRPr="00DA5365">
              <w:rPr>
                <w:rFonts w:ascii="Times New Roman" w:eastAsia="Times New Roman" w:hAnsi="Times New Roman"/>
                <w:iCs/>
                <w:sz w:val="24"/>
                <w:szCs w:val="24"/>
              </w:rPr>
              <w:t>).</w:t>
            </w:r>
          </w:p>
          <w:p w:rsidR="00DA5365" w:rsidRPr="00DA5365" w:rsidRDefault="00DA5365" w:rsidP="00DA5365">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DA5365">
              <w:rPr>
                <w:rFonts w:ascii="Times New Roman" w:eastAsia="Times New Roman" w:hAnsi="Times New Roman"/>
                <w:iCs/>
                <w:sz w:val="24"/>
                <w:szCs w:val="24"/>
              </w:rPr>
              <w:t>Физическая культура, экология и основы безопасности жизнедеятельности</w:t>
            </w:r>
            <w:r w:rsidR="00EA19AA">
              <w:rPr>
                <w:rFonts w:ascii="Times New Roman" w:eastAsia="Times New Roman" w:hAnsi="Times New Roman"/>
                <w:iCs/>
                <w:sz w:val="24"/>
                <w:szCs w:val="24"/>
              </w:rPr>
              <w:t xml:space="preserve"> (ф</w:t>
            </w:r>
            <w:r w:rsidRPr="00DA5365">
              <w:rPr>
                <w:rFonts w:ascii="Times New Roman" w:eastAsia="Times New Roman" w:hAnsi="Times New Roman"/>
                <w:iCs/>
                <w:sz w:val="24"/>
                <w:szCs w:val="24"/>
              </w:rPr>
              <w:t>изическая культура (базовый уровень);</w:t>
            </w:r>
            <w:r w:rsidR="00EA19AA">
              <w:rPr>
                <w:rFonts w:ascii="Times New Roman" w:eastAsia="Times New Roman" w:hAnsi="Times New Roman"/>
                <w:iCs/>
                <w:sz w:val="24"/>
                <w:szCs w:val="24"/>
              </w:rPr>
              <w:t>э</w:t>
            </w:r>
            <w:r w:rsidRPr="00DA5365">
              <w:rPr>
                <w:rFonts w:ascii="Times New Roman" w:eastAsia="Times New Roman" w:hAnsi="Times New Roman"/>
                <w:iCs/>
                <w:sz w:val="24"/>
                <w:szCs w:val="24"/>
              </w:rPr>
              <w:t>кология (базовый уровень);</w:t>
            </w:r>
            <w:r w:rsidR="00EA19AA">
              <w:rPr>
                <w:rFonts w:ascii="Times New Roman" w:eastAsia="Times New Roman" w:hAnsi="Times New Roman"/>
                <w:iCs/>
                <w:sz w:val="24"/>
                <w:szCs w:val="24"/>
              </w:rPr>
              <w:t>о</w:t>
            </w:r>
            <w:r w:rsidRPr="00DA5365">
              <w:rPr>
                <w:rFonts w:ascii="Times New Roman" w:eastAsia="Times New Roman" w:hAnsi="Times New Roman"/>
                <w:iCs/>
                <w:sz w:val="24"/>
                <w:szCs w:val="24"/>
              </w:rPr>
              <w:t>сновы безопасности жизнедеятельности (базовый уровень).</w:t>
            </w:r>
          </w:p>
          <w:p w:rsidR="00DA5365" w:rsidRPr="00DA5365" w:rsidRDefault="00DA5365" w:rsidP="00DA5365">
            <w:pPr>
              <w:jc w:val="both"/>
              <w:rPr>
                <w:rFonts w:ascii="Times New Roman" w:eastAsia="Times New Roman" w:hAnsi="Times New Roman"/>
                <w:iCs/>
                <w:sz w:val="24"/>
                <w:szCs w:val="24"/>
              </w:rPr>
            </w:pPr>
            <w:r w:rsidRPr="00DA5365">
              <w:rPr>
                <w:rFonts w:ascii="Times New Roman" w:eastAsia="Times New Roman" w:hAnsi="Times New Roman"/>
                <w:iCs/>
                <w:sz w:val="24"/>
                <w:szCs w:val="24"/>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DA5365" w:rsidRPr="00DA5365" w:rsidRDefault="00DA5365" w:rsidP="00DA5365">
            <w:pPr>
              <w:jc w:val="both"/>
              <w:rPr>
                <w:rFonts w:ascii="Times New Roman" w:eastAsia="Times New Roman" w:hAnsi="Times New Roman"/>
                <w:iCs/>
                <w:sz w:val="24"/>
                <w:szCs w:val="24"/>
              </w:rPr>
            </w:pPr>
            <w:r w:rsidRPr="00DA5365">
              <w:rPr>
                <w:rFonts w:ascii="Times New Roman" w:eastAsia="Times New Roman" w:hAnsi="Times New Roman"/>
                <w:iCs/>
                <w:sz w:val="24"/>
                <w:szCs w:val="24"/>
              </w:rPr>
              <w:t>Учебные планы определяют состав и объем учебных предметов, курсов, а также их распределение по классам (годам) обучения.</w:t>
            </w:r>
          </w:p>
          <w:p w:rsidR="00DA5365" w:rsidRPr="00DA5365" w:rsidRDefault="00DA5365" w:rsidP="00DA5365">
            <w:pPr>
              <w:jc w:val="both"/>
              <w:rPr>
                <w:rFonts w:ascii="Times New Roman" w:eastAsia="Times New Roman" w:hAnsi="Times New Roman"/>
                <w:iCs/>
                <w:sz w:val="24"/>
                <w:szCs w:val="24"/>
              </w:rPr>
            </w:pPr>
            <w:r w:rsidRPr="00DA5365">
              <w:rPr>
                <w:rFonts w:ascii="Times New Roman" w:eastAsia="Times New Roman" w:hAnsi="Times New Roman"/>
                <w:iCs/>
                <w:sz w:val="24"/>
                <w:szCs w:val="24"/>
              </w:rPr>
              <w:t>Организация, осуществляющая образовательную деятельность:</w:t>
            </w:r>
          </w:p>
          <w:p w:rsidR="00DA5365" w:rsidRPr="00DA5365" w:rsidRDefault="00DA5365" w:rsidP="00DA5365">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DA5365">
              <w:rPr>
                <w:rFonts w:ascii="Times New Roman" w:eastAsia="Times New Roman" w:hAnsi="Times New Roman"/>
                <w:iCs/>
                <w:sz w:val="24"/>
                <w:szCs w:val="24"/>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DA5365" w:rsidRPr="00DA5365" w:rsidRDefault="00DA5365" w:rsidP="00DA5365">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DA5365">
              <w:rPr>
                <w:rFonts w:ascii="Times New Roman" w:eastAsia="Times New Roman" w:hAnsi="Times New Roman"/>
                <w:iCs/>
                <w:sz w:val="24"/>
                <w:szCs w:val="24"/>
              </w:rPr>
              <w:t xml:space="preserve">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w:t>
            </w:r>
            <w:r w:rsidRPr="00DA5365">
              <w:rPr>
                <w:rFonts w:ascii="Times New Roman" w:eastAsia="Times New Roman" w:hAnsi="Times New Roman"/>
                <w:iCs/>
                <w:sz w:val="24"/>
                <w:szCs w:val="24"/>
              </w:rPr>
              <w:lastRenderedPageBreak/>
              <w:t>выполнения определенного вида трудовой деятельности (профессии) в сфере технического и обслуживающего труда.</w:t>
            </w:r>
          </w:p>
          <w:p w:rsidR="00DA5365" w:rsidRPr="00DA5365" w:rsidRDefault="00DA5365" w:rsidP="00DA5365">
            <w:pPr>
              <w:jc w:val="both"/>
              <w:rPr>
                <w:rFonts w:ascii="Times New Roman" w:eastAsia="Times New Roman" w:hAnsi="Times New Roman"/>
                <w:iCs/>
                <w:sz w:val="24"/>
                <w:szCs w:val="24"/>
              </w:rPr>
            </w:pPr>
            <w:r w:rsidRPr="00DA5365">
              <w:rPr>
                <w:rFonts w:ascii="Times New Roman" w:eastAsia="Times New Roman" w:hAnsi="Times New Roman"/>
                <w:iCs/>
                <w:sz w:val="24"/>
                <w:szCs w:val="24"/>
              </w:rPr>
              <w:t>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p w:rsidR="00DA5365" w:rsidRPr="00DA5365" w:rsidRDefault="00DA5365" w:rsidP="00DA5365">
            <w:pPr>
              <w:jc w:val="both"/>
              <w:rPr>
                <w:rFonts w:ascii="Times New Roman" w:eastAsia="Times New Roman" w:hAnsi="Times New Roman"/>
                <w:iCs/>
                <w:sz w:val="24"/>
                <w:szCs w:val="24"/>
              </w:rPr>
            </w:pPr>
            <w:r w:rsidRPr="00DA5365">
              <w:rPr>
                <w:rFonts w:ascii="Times New Roman" w:eastAsia="Times New Roman" w:hAnsi="Times New Roman"/>
                <w:iCs/>
                <w:sz w:val="24"/>
                <w:szCs w:val="24"/>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F5526B" w:rsidRDefault="00DA5365" w:rsidP="00DA5365">
            <w:pPr>
              <w:jc w:val="both"/>
              <w:rPr>
                <w:rFonts w:ascii="Times New Roman" w:eastAsia="Times New Roman" w:hAnsi="Times New Roman"/>
                <w:iCs/>
                <w:sz w:val="24"/>
                <w:szCs w:val="24"/>
              </w:rPr>
            </w:pPr>
            <w:r w:rsidRPr="00DA5365">
              <w:rPr>
                <w:rFonts w:ascii="Times New Roman" w:eastAsia="Times New Roman" w:hAnsi="Times New Roman"/>
                <w:iCs/>
                <w:sz w:val="24"/>
                <w:szCs w:val="24"/>
              </w:rPr>
              <w:t>В учебном плане должно быть предусмотрено выполнение обучающимися индивидуального(ых) проекта(ов).</w:t>
            </w:r>
          </w:p>
          <w:p w:rsidR="00DA5365" w:rsidRPr="00C125FC" w:rsidRDefault="00DA5365" w:rsidP="00DA5365">
            <w:pPr>
              <w:jc w:val="both"/>
              <w:rPr>
                <w:rFonts w:ascii="Times New Roman" w:eastAsia="Times New Roman" w:hAnsi="Times New Roman"/>
                <w:b/>
                <w:iCs/>
                <w:sz w:val="24"/>
                <w:szCs w:val="24"/>
              </w:rPr>
            </w:pPr>
            <w:r w:rsidRPr="00C125FC">
              <w:rPr>
                <w:rFonts w:ascii="Times New Roman" w:eastAsia="Times New Roman" w:hAnsi="Times New Roman"/>
                <w:b/>
                <w:iCs/>
                <w:sz w:val="24"/>
                <w:szCs w:val="24"/>
              </w:rPr>
              <w:t>2. План внеурочной деятельности.</w:t>
            </w:r>
          </w:p>
          <w:p w:rsidR="00DA5365" w:rsidRPr="00DA5365" w:rsidRDefault="00DA5365" w:rsidP="00DA5365">
            <w:pPr>
              <w:jc w:val="both"/>
              <w:rPr>
                <w:rFonts w:ascii="Times New Roman" w:eastAsia="Times New Roman" w:hAnsi="Times New Roman"/>
                <w:iCs/>
                <w:sz w:val="24"/>
                <w:szCs w:val="24"/>
              </w:rPr>
            </w:pPr>
            <w:r w:rsidRPr="00DA5365">
              <w:rPr>
                <w:rFonts w:ascii="Times New Roman" w:eastAsia="Times New Roman" w:hAnsi="Times New Roman"/>
                <w:iCs/>
                <w:sz w:val="24"/>
                <w:szCs w:val="24"/>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DA5365" w:rsidRPr="00DA5365" w:rsidRDefault="00DA5365" w:rsidP="00DA5365">
            <w:pPr>
              <w:jc w:val="both"/>
              <w:rPr>
                <w:rFonts w:ascii="Times New Roman" w:eastAsia="Times New Roman" w:hAnsi="Times New Roman"/>
                <w:iCs/>
                <w:sz w:val="24"/>
                <w:szCs w:val="24"/>
              </w:rPr>
            </w:pPr>
            <w:r w:rsidRPr="00DA5365">
              <w:rPr>
                <w:rFonts w:ascii="Times New Roman" w:eastAsia="Times New Roman" w:hAnsi="Times New Roman"/>
                <w:iCs/>
                <w:sz w:val="24"/>
                <w:szCs w:val="24"/>
              </w:rPr>
              <w:t>Организация, осуществляющая образовательную деятельность самостоятельно разрабатывает и утверждает план внеурочной деятельности.</w:t>
            </w:r>
          </w:p>
          <w:p w:rsidR="00C125FC" w:rsidRPr="00C125FC" w:rsidRDefault="00C125FC" w:rsidP="00C125FC">
            <w:pPr>
              <w:jc w:val="both"/>
              <w:rPr>
                <w:rFonts w:ascii="Times New Roman" w:eastAsia="Times New Roman" w:hAnsi="Times New Roman"/>
                <w:b/>
                <w:iCs/>
                <w:sz w:val="24"/>
                <w:szCs w:val="24"/>
              </w:rPr>
            </w:pPr>
            <w:r w:rsidRPr="00C125FC">
              <w:rPr>
                <w:rFonts w:ascii="Times New Roman" w:eastAsia="Times New Roman" w:hAnsi="Times New Roman"/>
                <w:b/>
                <w:iCs/>
                <w:sz w:val="24"/>
                <w:szCs w:val="24"/>
              </w:rPr>
              <w:t>3. Система условий реализации ООП должна содержать:</w:t>
            </w:r>
          </w:p>
          <w:p w:rsidR="00C125FC" w:rsidRPr="00C125FC" w:rsidRDefault="00C125FC" w:rsidP="00C125FC">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C125FC">
              <w:rPr>
                <w:rFonts w:ascii="Times New Roman" w:eastAsia="Times New Roman" w:hAnsi="Times New Roman"/>
                <w:iCs/>
                <w:sz w:val="24"/>
                <w:szCs w:val="24"/>
              </w:rPr>
              <w:t>описание имеющихся условий: кадровых, психолого-педагогических, финансовых, материально-технических, информационно-методических;</w:t>
            </w:r>
          </w:p>
          <w:p w:rsidR="00C125FC" w:rsidRPr="00C125FC" w:rsidRDefault="00C125FC" w:rsidP="00C125FC">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C125FC">
              <w:rPr>
                <w:rFonts w:ascii="Times New Roman" w:eastAsia="Times New Roman" w:hAnsi="Times New Roman"/>
                <w:iCs/>
                <w:sz w:val="24"/>
                <w:szCs w:val="24"/>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C125FC" w:rsidRPr="00C125FC" w:rsidRDefault="00C125FC" w:rsidP="00C125FC">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C125FC">
              <w:rPr>
                <w:rFonts w:ascii="Times New Roman" w:eastAsia="Times New Roman" w:hAnsi="Times New Roman"/>
                <w:iCs/>
                <w:sz w:val="24"/>
                <w:szCs w:val="24"/>
              </w:rPr>
              <w:t>механизмы достижения целевых ориентиров в системе условий;</w:t>
            </w:r>
          </w:p>
          <w:p w:rsidR="00C125FC" w:rsidRPr="00C125FC" w:rsidRDefault="00C125FC" w:rsidP="00C125FC">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C125FC">
              <w:rPr>
                <w:rFonts w:ascii="Times New Roman" w:eastAsia="Times New Roman" w:hAnsi="Times New Roman"/>
                <w:iCs/>
                <w:sz w:val="24"/>
                <w:szCs w:val="24"/>
              </w:rPr>
              <w:t>сетевой график (дорожную карту) по формированию необходимой системы условий;</w:t>
            </w:r>
          </w:p>
          <w:p w:rsidR="00DA5365" w:rsidRPr="00F5526B" w:rsidRDefault="00C125FC" w:rsidP="00C125FC">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C125FC">
              <w:rPr>
                <w:rFonts w:ascii="Times New Roman" w:eastAsia="Times New Roman" w:hAnsi="Times New Roman"/>
                <w:iCs/>
                <w:sz w:val="24"/>
                <w:szCs w:val="24"/>
              </w:rPr>
              <w:t>контроль за состоянием системы условий.</w:t>
            </w:r>
          </w:p>
        </w:tc>
      </w:tr>
      <w:tr w:rsidR="00C125FC" w:rsidTr="000922CF">
        <w:tc>
          <w:tcPr>
            <w:tcW w:w="14742" w:type="dxa"/>
            <w:gridSpan w:val="4"/>
          </w:tcPr>
          <w:p w:rsidR="00C125FC" w:rsidRPr="00F5526B" w:rsidRDefault="00C125FC" w:rsidP="00C125FC">
            <w:pPr>
              <w:jc w:val="center"/>
              <w:rPr>
                <w:rFonts w:ascii="Times New Roman" w:eastAsia="Times New Roman" w:hAnsi="Times New Roman"/>
                <w:iCs/>
                <w:sz w:val="24"/>
                <w:szCs w:val="24"/>
              </w:rPr>
            </w:pPr>
            <w:r>
              <w:rPr>
                <w:rFonts w:ascii="Times New Roman" w:eastAsia="Times New Roman" w:hAnsi="Times New Roman"/>
                <w:b/>
                <w:iCs/>
                <w:sz w:val="24"/>
                <w:szCs w:val="24"/>
              </w:rPr>
              <w:lastRenderedPageBreak/>
              <w:t>3.</w:t>
            </w:r>
            <w:r w:rsidRPr="009D6B3E">
              <w:rPr>
                <w:rFonts w:ascii="Times New Roman" w:eastAsia="Times New Roman" w:hAnsi="Times New Roman"/>
                <w:b/>
                <w:iCs/>
                <w:sz w:val="24"/>
                <w:szCs w:val="24"/>
              </w:rPr>
              <w:t xml:space="preserve">Требования к условиям реализации основной образовательной программы </w:t>
            </w:r>
            <w:r>
              <w:rPr>
                <w:rFonts w:ascii="Times New Roman" w:eastAsia="Times New Roman" w:hAnsi="Times New Roman"/>
                <w:b/>
                <w:iCs/>
                <w:sz w:val="24"/>
                <w:szCs w:val="24"/>
              </w:rPr>
              <w:t>среднего</w:t>
            </w:r>
            <w:r w:rsidRPr="009D6B3E">
              <w:rPr>
                <w:rFonts w:ascii="Times New Roman" w:eastAsia="Times New Roman" w:hAnsi="Times New Roman"/>
                <w:b/>
                <w:iCs/>
                <w:sz w:val="24"/>
                <w:szCs w:val="24"/>
              </w:rPr>
              <w:t xml:space="preserve"> общего образования</w:t>
            </w:r>
          </w:p>
        </w:tc>
      </w:tr>
      <w:tr w:rsidR="00F5526B" w:rsidTr="00F84C4C">
        <w:tc>
          <w:tcPr>
            <w:tcW w:w="2835" w:type="dxa"/>
          </w:tcPr>
          <w:p w:rsidR="00F5526B" w:rsidRPr="00F5526B" w:rsidRDefault="00C125FC" w:rsidP="00C125FC">
            <w:pPr>
              <w:jc w:val="both"/>
              <w:rPr>
                <w:rFonts w:ascii="Times New Roman" w:eastAsia="Times New Roman" w:hAnsi="Times New Roman"/>
                <w:iCs/>
                <w:sz w:val="24"/>
                <w:szCs w:val="24"/>
              </w:rPr>
            </w:pPr>
            <w:r w:rsidRPr="002425F3">
              <w:rPr>
                <w:rFonts w:ascii="Times New Roman" w:eastAsia="Times New Roman" w:hAnsi="Times New Roman"/>
                <w:iCs/>
                <w:sz w:val="24"/>
                <w:szCs w:val="24"/>
              </w:rPr>
              <w:lastRenderedPageBreak/>
              <w:t xml:space="preserve">Требования к условиям реализации основной образовательной программы </w:t>
            </w:r>
            <w:r>
              <w:rPr>
                <w:rFonts w:ascii="Times New Roman" w:eastAsia="Times New Roman" w:hAnsi="Times New Roman"/>
                <w:iCs/>
                <w:sz w:val="24"/>
                <w:szCs w:val="24"/>
              </w:rPr>
              <w:t>среднего</w:t>
            </w:r>
            <w:r w:rsidRPr="002425F3">
              <w:rPr>
                <w:rFonts w:ascii="Times New Roman" w:eastAsia="Times New Roman" w:hAnsi="Times New Roman"/>
                <w:iCs/>
                <w:sz w:val="24"/>
                <w:szCs w:val="24"/>
              </w:rPr>
              <w:t xml:space="preserve"> общего образования</w:t>
            </w:r>
          </w:p>
        </w:tc>
        <w:tc>
          <w:tcPr>
            <w:tcW w:w="4536" w:type="dxa"/>
            <w:gridSpan w:val="2"/>
          </w:tcPr>
          <w:p w:rsidR="004C0733" w:rsidRDefault="004C0733" w:rsidP="004C0733">
            <w:pPr>
              <w:jc w:val="both"/>
              <w:rPr>
                <w:rFonts w:ascii="Times New Roman" w:eastAsia="Times New Roman" w:hAnsi="Times New Roman"/>
                <w:iCs/>
                <w:sz w:val="24"/>
                <w:szCs w:val="24"/>
              </w:rPr>
            </w:pPr>
            <w:r>
              <w:rPr>
                <w:rFonts w:ascii="Times New Roman" w:eastAsia="Times New Roman" w:hAnsi="Times New Roman"/>
                <w:iCs/>
                <w:sz w:val="24"/>
                <w:szCs w:val="24"/>
              </w:rPr>
              <w:t xml:space="preserve">1. </w:t>
            </w:r>
            <w:r w:rsidRPr="004C0733">
              <w:rPr>
                <w:rFonts w:ascii="Times New Roman" w:eastAsia="Times New Roman" w:hAnsi="Times New Roman"/>
                <w:iCs/>
                <w:sz w:val="24"/>
                <w:szCs w:val="24"/>
              </w:rPr>
              <w:t>Требования к кадровы</w:t>
            </w:r>
            <w:r>
              <w:rPr>
                <w:rFonts w:ascii="Times New Roman" w:eastAsia="Times New Roman" w:hAnsi="Times New Roman"/>
                <w:iCs/>
                <w:sz w:val="24"/>
                <w:szCs w:val="24"/>
              </w:rPr>
              <w:t>м</w:t>
            </w:r>
            <w:r w:rsidRPr="004C0733">
              <w:rPr>
                <w:rFonts w:ascii="Times New Roman" w:eastAsia="Times New Roman" w:hAnsi="Times New Roman"/>
                <w:iCs/>
                <w:sz w:val="24"/>
                <w:szCs w:val="24"/>
              </w:rPr>
              <w:t xml:space="preserve"> условиям реализации </w:t>
            </w:r>
            <w:r w:rsidR="00FD03AE">
              <w:rPr>
                <w:rFonts w:ascii="Times New Roman" w:eastAsia="Times New Roman" w:hAnsi="Times New Roman"/>
                <w:iCs/>
                <w:sz w:val="24"/>
                <w:szCs w:val="24"/>
              </w:rPr>
              <w:t>ООП.</w:t>
            </w:r>
          </w:p>
          <w:p w:rsidR="004C0733" w:rsidRDefault="004C0733" w:rsidP="004C0733">
            <w:pPr>
              <w:jc w:val="both"/>
              <w:rPr>
                <w:rFonts w:ascii="Times New Roman" w:eastAsia="Times New Roman" w:hAnsi="Times New Roman"/>
                <w:iCs/>
                <w:sz w:val="24"/>
                <w:szCs w:val="24"/>
              </w:rPr>
            </w:pPr>
            <w:r>
              <w:rPr>
                <w:rFonts w:ascii="Times New Roman" w:eastAsia="Times New Roman" w:hAnsi="Times New Roman"/>
                <w:iCs/>
                <w:sz w:val="24"/>
                <w:szCs w:val="24"/>
              </w:rPr>
              <w:t xml:space="preserve">2. </w:t>
            </w:r>
            <w:r w:rsidRPr="004C0733">
              <w:rPr>
                <w:rFonts w:ascii="Times New Roman" w:eastAsia="Times New Roman" w:hAnsi="Times New Roman"/>
                <w:iCs/>
                <w:sz w:val="24"/>
                <w:szCs w:val="24"/>
              </w:rPr>
              <w:t>Требования к финансовы</w:t>
            </w:r>
            <w:r>
              <w:rPr>
                <w:rFonts w:ascii="Times New Roman" w:eastAsia="Times New Roman" w:hAnsi="Times New Roman"/>
                <w:iCs/>
                <w:sz w:val="24"/>
                <w:szCs w:val="24"/>
              </w:rPr>
              <w:t>м</w:t>
            </w:r>
            <w:r w:rsidRPr="004C0733">
              <w:rPr>
                <w:rFonts w:ascii="Times New Roman" w:eastAsia="Times New Roman" w:hAnsi="Times New Roman"/>
                <w:iCs/>
                <w:sz w:val="24"/>
                <w:szCs w:val="24"/>
              </w:rPr>
              <w:t xml:space="preserve"> условиям реализации </w:t>
            </w:r>
            <w:r w:rsidR="00FD03AE">
              <w:rPr>
                <w:rFonts w:ascii="Times New Roman" w:eastAsia="Times New Roman" w:hAnsi="Times New Roman"/>
                <w:iCs/>
                <w:sz w:val="24"/>
                <w:szCs w:val="24"/>
              </w:rPr>
              <w:t>ООП.</w:t>
            </w:r>
          </w:p>
          <w:p w:rsidR="004C0733" w:rsidRDefault="004C0733" w:rsidP="004C0733">
            <w:pPr>
              <w:jc w:val="both"/>
              <w:rPr>
                <w:rFonts w:ascii="Times New Roman" w:eastAsia="Times New Roman" w:hAnsi="Times New Roman"/>
                <w:iCs/>
                <w:sz w:val="24"/>
                <w:szCs w:val="24"/>
              </w:rPr>
            </w:pPr>
            <w:r>
              <w:rPr>
                <w:rFonts w:ascii="Times New Roman" w:eastAsia="Times New Roman" w:hAnsi="Times New Roman"/>
                <w:iCs/>
                <w:sz w:val="24"/>
                <w:szCs w:val="24"/>
              </w:rPr>
              <w:t xml:space="preserve">3. </w:t>
            </w:r>
            <w:r w:rsidRPr="004C0733">
              <w:rPr>
                <w:rFonts w:ascii="Times New Roman" w:eastAsia="Times New Roman" w:hAnsi="Times New Roman"/>
                <w:iCs/>
                <w:sz w:val="24"/>
                <w:szCs w:val="24"/>
              </w:rPr>
              <w:t>Требования к материально-технически</w:t>
            </w:r>
            <w:r>
              <w:rPr>
                <w:rFonts w:ascii="Times New Roman" w:eastAsia="Times New Roman" w:hAnsi="Times New Roman"/>
                <w:iCs/>
                <w:sz w:val="24"/>
                <w:szCs w:val="24"/>
              </w:rPr>
              <w:t>м</w:t>
            </w:r>
            <w:r w:rsidRPr="004C0733">
              <w:rPr>
                <w:rFonts w:ascii="Times New Roman" w:eastAsia="Times New Roman" w:hAnsi="Times New Roman"/>
                <w:iCs/>
                <w:sz w:val="24"/>
                <w:szCs w:val="24"/>
              </w:rPr>
              <w:t xml:space="preserve"> и ины</w:t>
            </w:r>
            <w:r>
              <w:rPr>
                <w:rFonts w:ascii="Times New Roman" w:eastAsia="Times New Roman" w:hAnsi="Times New Roman"/>
                <w:iCs/>
                <w:sz w:val="24"/>
                <w:szCs w:val="24"/>
              </w:rPr>
              <w:t>м</w:t>
            </w:r>
            <w:r w:rsidRPr="004C0733">
              <w:rPr>
                <w:rFonts w:ascii="Times New Roman" w:eastAsia="Times New Roman" w:hAnsi="Times New Roman"/>
                <w:iCs/>
                <w:sz w:val="24"/>
                <w:szCs w:val="24"/>
              </w:rPr>
              <w:t xml:space="preserve"> условиям реализации ООП</w:t>
            </w:r>
            <w:r>
              <w:rPr>
                <w:rFonts w:ascii="Times New Roman" w:eastAsia="Times New Roman" w:hAnsi="Times New Roman"/>
                <w:iCs/>
                <w:sz w:val="24"/>
                <w:szCs w:val="24"/>
              </w:rPr>
              <w:t>.</w:t>
            </w:r>
          </w:p>
          <w:p w:rsidR="00F5526B" w:rsidRPr="00F5526B" w:rsidRDefault="00F5526B" w:rsidP="004C0733">
            <w:pPr>
              <w:jc w:val="both"/>
              <w:rPr>
                <w:rFonts w:ascii="Times New Roman" w:eastAsia="Times New Roman" w:hAnsi="Times New Roman"/>
                <w:iCs/>
                <w:sz w:val="24"/>
                <w:szCs w:val="24"/>
              </w:rPr>
            </w:pPr>
          </w:p>
        </w:tc>
        <w:tc>
          <w:tcPr>
            <w:tcW w:w="7371" w:type="dxa"/>
          </w:tcPr>
          <w:p w:rsidR="004C0733" w:rsidRPr="00521C8C" w:rsidRDefault="004C0733" w:rsidP="004C0733">
            <w:pPr>
              <w:jc w:val="both"/>
              <w:rPr>
                <w:rFonts w:ascii="Times New Roman" w:eastAsia="Times New Roman" w:hAnsi="Times New Roman"/>
                <w:b/>
                <w:iCs/>
                <w:sz w:val="24"/>
                <w:szCs w:val="24"/>
              </w:rPr>
            </w:pPr>
            <w:r w:rsidRPr="00521C8C">
              <w:rPr>
                <w:rFonts w:ascii="Times New Roman" w:eastAsia="Times New Roman" w:hAnsi="Times New Roman"/>
                <w:b/>
                <w:iCs/>
                <w:sz w:val="24"/>
                <w:szCs w:val="24"/>
              </w:rPr>
              <w:t xml:space="preserve">1. Требования к кадровым условиям реализации ООП </w:t>
            </w:r>
            <w:r w:rsidR="00FD03AE">
              <w:rPr>
                <w:rFonts w:ascii="Times New Roman" w:eastAsia="Times New Roman" w:hAnsi="Times New Roman"/>
                <w:b/>
                <w:iCs/>
                <w:sz w:val="24"/>
                <w:szCs w:val="24"/>
              </w:rPr>
              <w:t xml:space="preserve">СОО </w:t>
            </w:r>
            <w:r w:rsidRPr="00521C8C">
              <w:rPr>
                <w:rFonts w:ascii="Times New Roman" w:eastAsia="Times New Roman" w:hAnsi="Times New Roman"/>
                <w:b/>
                <w:iCs/>
                <w:sz w:val="24"/>
                <w:szCs w:val="24"/>
              </w:rPr>
              <w:t>включают:</w:t>
            </w:r>
          </w:p>
          <w:p w:rsidR="004C0733" w:rsidRPr="004C0733" w:rsidRDefault="004C0733" w:rsidP="004C073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4C0733">
              <w:rPr>
                <w:rFonts w:ascii="Times New Roman" w:eastAsia="Times New Roman" w:hAnsi="Times New Roman"/>
                <w:iCs/>
                <w:sz w:val="24"/>
                <w:szCs w:val="24"/>
              </w:rPr>
              <w:t>укомплектованность организации, осуществляющей образовательную деятельность педагогическими, руководящими и иными работниками;</w:t>
            </w:r>
          </w:p>
          <w:p w:rsidR="004C0733" w:rsidRPr="004C0733" w:rsidRDefault="004C0733" w:rsidP="004C073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4C0733">
              <w:rPr>
                <w:rFonts w:ascii="Times New Roman" w:eastAsia="Times New Roman" w:hAnsi="Times New Roman"/>
                <w:iCs/>
                <w:sz w:val="24"/>
                <w:szCs w:val="24"/>
              </w:rPr>
              <w:t>уровень квалификации педагогических, руководящих и иных работников организации, осуществляющей образовательную деятельность;</w:t>
            </w:r>
          </w:p>
          <w:p w:rsidR="004C0733" w:rsidRPr="004C0733" w:rsidRDefault="004C0733" w:rsidP="004C073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4C0733">
              <w:rPr>
                <w:rFonts w:ascii="Times New Roman" w:eastAsia="Times New Roman" w:hAnsi="Times New Roman"/>
                <w:iCs/>
                <w:sz w:val="24"/>
                <w:szCs w:val="24"/>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4C0733" w:rsidRPr="004C0733" w:rsidRDefault="004C0733" w:rsidP="004C0733">
            <w:pPr>
              <w:jc w:val="both"/>
              <w:rPr>
                <w:rFonts w:ascii="Times New Roman" w:eastAsia="Times New Roman" w:hAnsi="Times New Roman"/>
                <w:iCs/>
                <w:sz w:val="24"/>
                <w:szCs w:val="24"/>
              </w:rPr>
            </w:pPr>
            <w:r w:rsidRPr="004C0733">
              <w:rPr>
                <w:rFonts w:ascii="Times New Roman" w:eastAsia="Times New Roman" w:hAnsi="Times New Roman"/>
                <w:iCs/>
                <w:sz w:val="24"/>
                <w:szCs w:val="24"/>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7E14F3" w:rsidRPr="00521C8C" w:rsidRDefault="007E14F3" w:rsidP="007E14F3">
            <w:pPr>
              <w:jc w:val="both"/>
              <w:rPr>
                <w:rFonts w:ascii="Times New Roman" w:eastAsia="Times New Roman" w:hAnsi="Times New Roman"/>
                <w:b/>
                <w:iCs/>
                <w:sz w:val="24"/>
                <w:szCs w:val="24"/>
              </w:rPr>
            </w:pPr>
            <w:r w:rsidRPr="00521C8C">
              <w:rPr>
                <w:rFonts w:ascii="Times New Roman" w:eastAsia="Times New Roman" w:hAnsi="Times New Roman"/>
                <w:b/>
                <w:iCs/>
                <w:sz w:val="24"/>
                <w:szCs w:val="24"/>
              </w:rPr>
              <w:t xml:space="preserve">2. Финансовые условия реализации ООП </w:t>
            </w:r>
            <w:r w:rsidR="00FD03AE">
              <w:rPr>
                <w:rFonts w:ascii="Times New Roman" w:eastAsia="Times New Roman" w:hAnsi="Times New Roman"/>
                <w:b/>
                <w:iCs/>
                <w:sz w:val="24"/>
                <w:szCs w:val="24"/>
              </w:rPr>
              <w:t xml:space="preserve">СОО </w:t>
            </w:r>
            <w:r w:rsidRPr="00521C8C">
              <w:rPr>
                <w:rFonts w:ascii="Times New Roman" w:eastAsia="Times New Roman" w:hAnsi="Times New Roman"/>
                <w:b/>
                <w:iCs/>
                <w:sz w:val="24"/>
                <w:szCs w:val="24"/>
              </w:rPr>
              <w:t>должны:</w:t>
            </w:r>
          </w:p>
          <w:p w:rsidR="007E14F3" w:rsidRPr="007E14F3" w:rsidRDefault="007E14F3" w:rsidP="007E14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7E14F3">
              <w:rPr>
                <w:rFonts w:ascii="Times New Roman" w:eastAsia="Times New Roman" w:hAnsi="Times New Roman"/>
                <w:iCs/>
                <w:sz w:val="24"/>
                <w:szCs w:val="24"/>
              </w:rPr>
              <w:t>обеспечивать государственные гарантии прав граждан на получение бесплатного общедоступного среднего общего образования;</w:t>
            </w:r>
          </w:p>
          <w:p w:rsidR="007E14F3" w:rsidRPr="007E14F3" w:rsidRDefault="007E14F3" w:rsidP="007E14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7E14F3">
              <w:rPr>
                <w:rFonts w:ascii="Times New Roman" w:eastAsia="Times New Roman" w:hAnsi="Times New Roman"/>
                <w:iCs/>
                <w:sz w:val="24"/>
                <w:szCs w:val="24"/>
              </w:rPr>
              <w:t>обеспечивать организации, осуществляющей образовательную деятельность, возможность исполнения требований Стандарта;</w:t>
            </w:r>
          </w:p>
          <w:p w:rsidR="007E14F3" w:rsidRPr="007E14F3" w:rsidRDefault="007E14F3" w:rsidP="007E14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7E14F3">
              <w:rPr>
                <w:rFonts w:ascii="Times New Roman" w:eastAsia="Times New Roman" w:hAnsi="Times New Roman"/>
                <w:iCs/>
                <w:sz w:val="24"/>
                <w:szCs w:val="24"/>
              </w:rP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7E14F3" w:rsidRPr="007E14F3" w:rsidRDefault="007E14F3" w:rsidP="007E14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7E14F3">
              <w:rPr>
                <w:rFonts w:ascii="Times New Roman" w:eastAsia="Times New Roman" w:hAnsi="Times New Roman"/>
                <w:iCs/>
                <w:sz w:val="24"/>
                <w:szCs w:val="24"/>
              </w:rPr>
              <w:t>отражать структуру и объем расходов, необходимых для реализации основной образовательной программы, а также механизм их формирования.</w:t>
            </w:r>
          </w:p>
          <w:p w:rsidR="007E14F3" w:rsidRPr="00521C8C" w:rsidRDefault="007E14F3" w:rsidP="007E14F3">
            <w:pPr>
              <w:jc w:val="both"/>
              <w:rPr>
                <w:rFonts w:ascii="Times New Roman" w:eastAsia="Times New Roman" w:hAnsi="Times New Roman"/>
                <w:b/>
                <w:iCs/>
                <w:sz w:val="24"/>
                <w:szCs w:val="24"/>
              </w:rPr>
            </w:pPr>
            <w:r w:rsidRPr="00521C8C">
              <w:rPr>
                <w:rFonts w:ascii="Times New Roman" w:eastAsia="Times New Roman" w:hAnsi="Times New Roman"/>
                <w:b/>
                <w:iCs/>
                <w:sz w:val="24"/>
                <w:szCs w:val="24"/>
              </w:rPr>
              <w:t xml:space="preserve">3. Материально-технические условия реализации ООП </w:t>
            </w:r>
            <w:r w:rsidR="00FD03AE">
              <w:rPr>
                <w:rFonts w:ascii="Times New Roman" w:eastAsia="Times New Roman" w:hAnsi="Times New Roman"/>
                <w:b/>
                <w:iCs/>
                <w:sz w:val="24"/>
                <w:szCs w:val="24"/>
              </w:rPr>
              <w:t xml:space="preserve">СОО </w:t>
            </w:r>
            <w:r w:rsidRPr="00521C8C">
              <w:rPr>
                <w:rFonts w:ascii="Times New Roman" w:eastAsia="Times New Roman" w:hAnsi="Times New Roman"/>
                <w:b/>
                <w:iCs/>
                <w:sz w:val="24"/>
                <w:szCs w:val="24"/>
              </w:rPr>
              <w:t>должны обеспечивать:</w:t>
            </w:r>
          </w:p>
          <w:p w:rsidR="007E14F3" w:rsidRPr="007E14F3" w:rsidRDefault="007E14F3" w:rsidP="007E14F3">
            <w:pPr>
              <w:jc w:val="both"/>
              <w:rPr>
                <w:rFonts w:ascii="Times New Roman" w:eastAsia="Times New Roman" w:hAnsi="Times New Roman"/>
                <w:iCs/>
                <w:sz w:val="24"/>
                <w:szCs w:val="24"/>
              </w:rPr>
            </w:pPr>
            <w:r>
              <w:rPr>
                <w:rFonts w:ascii="Times New Roman" w:eastAsia="Times New Roman" w:hAnsi="Times New Roman"/>
                <w:iCs/>
                <w:sz w:val="24"/>
                <w:szCs w:val="24"/>
              </w:rPr>
              <w:t>3.1.</w:t>
            </w:r>
            <w:r w:rsidRPr="007E14F3">
              <w:rPr>
                <w:rFonts w:ascii="Times New Roman" w:eastAsia="Times New Roman" w:hAnsi="Times New Roman"/>
                <w:iCs/>
                <w:sz w:val="24"/>
                <w:szCs w:val="24"/>
              </w:rPr>
              <w:t xml:space="preserve"> соблюдение:</w:t>
            </w:r>
          </w:p>
          <w:p w:rsidR="007E14F3" w:rsidRPr="007E14F3" w:rsidRDefault="007E14F3" w:rsidP="007E14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7E14F3">
              <w:rPr>
                <w:rFonts w:ascii="Times New Roman" w:eastAsia="Times New Roman" w:hAnsi="Times New Roman"/>
                <w:iCs/>
                <w:sz w:val="24"/>
                <w:szCs w:val="24"/>
              </w:rPr>
              <w:t xml:space="preserve">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w:t>
            </w:r>
            <w:r w:rsidRPr="007E14F3">
              <w:rPr>
                <w:rFonts w:ascii="Times New Roman" w:eastAsia="Times New Roman" w:hAnsi="Times New Roman"/>
                <w:iCs/>
                <w:sz w:val="24"/>
                <w:szCs w:val="24"/>
              </w:rPr>
              <w:lastRenderedPageBreak/>
              <w:t>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7E14F3" w:rsidRPr="007E14F3" w:rsidRDefault="007E14F3" w:rsidP="007E14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7E14F3">
              <w:rPr>
                <w:rFonts w:ascii="Times New Roman" w:eastAsia="Times New Roman" w:hAnsi="Times New Roman"/>
                <w:iCs/>
                <w:sz w:val="24"/>
                <w:szCs w:val="24"/>
              </w:rPr>
              <w:t>требований к санитарно-бытовым условиям (оборудование гардеробов, санузлов, мест личной гигиены);</w:t>
            </w:r>
          </w:p>
          <w:p w:rsidR="007E14F3" w:rsidRPr="007E14F3" w:rsidRDefault="007E14F3" w:rsidP="007E14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7E14F3">
              <w:rPr>
                <w:rFonts w:ascii="Times New Roman" w:eastAsia="Times New Roman" w:hAnsi="Times New Roman"/>
                <w:iCs/>
                <w:sz w:val="24"/>
                <w:szCs w:val="24"/>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7E14F3" w:rsidRPr="007E14F3" w:rsidRDefault="007E14F3" w:rsidP="007E14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7E14F3">
              <w:rPr>
                <w:rFonts w:ascii="Times New Roman" w:eastAsia="Times New Roman" w:hAnsi="Times New Roman"/>
                <w:iCs/>
                <w:sz w:val="24"/>
                <w:szCs w:val="24"/>
              </w:rPr>
              <w:t>строительных норм и правил;</w:t>
            </w:r>
          </w:p>
          <w:p w:rsidR="007E14F3" w:rsidRPr="007E14F3" w:rsidRDefault="007E14F3" w:rsidP="007E14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7E14F3">
              <w:rPr>
                <w:rFonts w:ascii="Times New Roman" w:eastAsia="Times New Roman" w:hAnsi="Times New Roman"/>
                <w:iCs/>
                <w:sz w:val="24"/>
                <w:szCs w:val="24"/>
              </w:rPr>
              <w:t>требований пожарной безопасности и электробезопасности;</w:t>
            </w:r>
          </w:p>
          <w:p w:rsidR="007E14F3" w:rsidRPr="007E14F3" w:rsidRDefault="007E14F3" w:rsidP="007E14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7E14F3">
              <w:rPr>
                <w:rFonts w:ascii="Times New Roman" w:eastAsia="Times New Roman" w:hAnsi="Times New Roman"/>
                <w:iCs/>
                <w:sz w:val="24"/>
                <w:szCs w:val="24"/>
              </w:rPr>
              <w:t>требований охраны здоровья обучающихся и охраны труда работников организаций, осуществляющих образовательную деятельность;</w:t>
            </w:r>
          </w:p>
          <w:p w:rsidR="007E14F3" w:rsidRPr="007E14F3" w:rsidRDefault="007E14F3" w:rsidP="007E14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7E14F3">
              <w:rPr>
                <w:rFonts w:ascii="Times New Roman" w:eastAsia="Times New Roman" w:hAnsi="Times New Roman"/>
                <w:iCs/>
                <w:sz w:val="24"/>
                <w:szCs w:val="24"/>
              </w:rPr>
              <w:t>требований к транспортному обслуживанию обучающихся;</w:t>
            </w:r>
          </w:p>
          <w:p w:rsidR="007E14F3" w:rsidRPr="007E14F3" w:rsidRDefault="007E14F3" w:rsidP="007E14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7E14F3">
              <w:rPr>
                <w:rFonts w:ascii="Times New Roman" w:eastAsia="Times New Roman" w:hAnsi="Times New Roman"/>
                <w:iCs/>
                <w:sz w:val="24"/>
                <w:szCs w:val="24"/>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7E14F3" w:rsidRPr="007E14F3" w:rsidRDefault="007E14F3" w:rsidP="007E14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7E14F3">
              <w:rPr>
                <w:rFonts w:ascii="Times New Roman" w:eastAsia="Times New Roman" w:hAnsi="Times New Roman"/>
                <w:iCs/>
                <w:sz w:val="24"/>
                <w:szCs w:val="24"/>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7E14F3" w:rsidRPr="007E14F3" w:rsidRDefault="007E14F3" w:rsidP="007E14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7E14F3">
              <w:rPr>
                <w:rFonts w:ascii="Times New Roman" w:eastAsia="Times New Roman" w:hAnsi="Times New Roman"/>
                <w:iCs/>
                <w:sz w:val="24"/>
                <w:szCs w:val="24"/>
              </w:rPr>
              <w:t>установленных сроков и необходимых объемов текущего и капитального ремонта;</w:t>
            </w:r>
          </w:p>
          <w:p w:rsidR="007E14F3" w:rsidRPr="007E14F3" w:rsidRDefault="007E14F3" w:rsidP="007E14F3">
            <w:pPr>
              <w:jc w:val="both"/>
              <w:rPr>
                <w:rFonts w:ascii="Times New Roman" w:eastAsia="Times New Roman" w:hAnsi="Times New Roman"/>
                <w:iCs/>
                <w:sz w:val="24"/>
                <w:szCs w:val="24"/>
              </w:rPr>
            </w:pPr>
            <w:r w:rsidRPr="007E14F3">
              <w:rPr>
                <w:rFonts w:ascii="Times New Roman" w:eastAsia="Times New Roman" w:hAnsi="Times New Roman"/>
                <w:iCs/>
                <w:sz w:val="24"/>
                <w:szCs w:val="24"/>
              </w:rPr>
              <w:t>3</w:t>
            </w:r>
            <w:r>
              <w:rPr>
                <w:rFonts w:ascii="Times New Roman" w:eastAsia="Times New Roman" w:hAnsi="Times New Roman"/>
                <w:iCs/>
                <w:sz w:val="24"/>
                <w:szCs w:val="24"/>
              </w:rPr>
              <w:t>.2.</w:t>
            </w:r>
            <w:r w:rsidRPr="007E14F3">
              <w:rPr>
                <w:rFonts w:ascii="Times New Roman" w:eastAsia="Times New Roman" w:hAnsi="Times New Roman"/>
                <w:iCs/>
                <w:sz w:val="24"/>
                <w:szCs w:val="24"/>
              </w:rPr>
              <w:t xml:space="preserve">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7E14F3" w:rsidRPr="007E14F3" w:rsidRDefault="008B10CA" w:rsidP="007E14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3.3. </w:t>
            </w:r>
            <w:r w:rsidR="007E14F3" w:rsidRPr="007E14F3">
              <w:rPr>
                <w:rFonts w:ascii="Times New Roman" w:eastAsia="Times New Roman" w:hAnsi="Times New Roman"/>
                <w:iCs/>
                <w:sz w:val="24"/>
                <w:szCs w:val="24"/>
              </w:rPr>
              <w:t>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7E14F3" w:rsidRPr="007E14F3" w:rsidRDefault="008B10CA" w:rsidP="007E14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7E14F3" w:rsidRPr="007E14F3">
              <w:rPr>
                <w:rFonts w:ascii="Times New Roman" w:eastAsia="Times New Roman" w:hAnsi="Times New Roman"/>
                <w:iCs/>
                <w:sz w:val="24"/>
                <w:szCs w:val="24"/>
              </w:rPr>
              <w:t>учебные кабинеты с автоматизированными рабочими местами обучающихся и педагогических работников;</w:t>
            </w:r>
          </w:p>
          <w:p w:rsidR="007E14F3" w:rsidRPr="007E14F3" w:rsidRDefault="008B10CA" w:rsidP="007E14F3">
            <w:pPr>
              <w:jc w:val="both"/>
              <w:rPr>
                <w:rFonts w:ascii="Times New Roman" w:eastAsia="Times New Roman" w:hAnsi="Times New Roman"/>
                <w:iCs/>
                <w:sz w:val="24"/>
                <w:szCs w:val="24"/>
              </w:rPr>
            </w:pPr>
            <w:r>
              <w:rPr>
                <w:rFonts w:ascii="Times New Roman" w:eastAsia="Times New Roman" w:hAnsi="Times New Roman"/>
                <w:iCs/>
                <w:sz w:val="24"/>
                <w:szCs w:val="24"/>
              </w:rPr>
              <w:lastRenderedPageBreak/>
              <w:t xml:space="preserve">- </w:t>
            </w:r>
            <w:r w:rsidR="007E14F3" w:rsidRPr="007E14F3">
              <w:rPr>
                <w:rFonts w:ascii="Times New Roman" w:eastAsia="Times New Roman" w:hAnsi="Times New Roman"/>
                <w:iCs/>
                <w:sz w:val="24"/>
                <w:szCs w:val="24"/>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7E14F3" w:rsidRPr="007E14F3" w:rsidRDefault="008B10CA" w:rsidP="007E14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7E14F3" w:rsidRPr="007E14F3">
              <w:rPr>
                <w:rFonts w:ascii="Times New Roman" w:eastAsia="Times New Roman" w:hAnsi="Times New Roman"/>
                <w:iCs/>
                <w:sz w:val="24"/>
                <w:szCs w:val="24"/>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p>
          <w:p w:rsidR="007E14F3" w:rsidRPr="007E14F3" w:rsidRDefault="008B10CA" w:rsidP="007E14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7E14F3" w:rsidRPr="007E14F3">
              <w:rPr>
                <w:rFonts w:ascii="Times New Roman" w:eastAsia="Times New Roman" w:hAnsi="Times New Roman"/>
                <w:iCs/>
                <w:sz w:val="24"/>
                <w:szCs w:val="24"/>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7E14F3" w:rsidRPr="007E14F3" w:rsidRDefault="008B10CA" w:rsidP="007E14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7E14F3" w:rsidRPr="007E14F3">
              <w:rPr>
                <w:rFonts w:ascii="Times New Roman" w:eastAsia="Times New Roman" w:hAnsi="Times New Roman"/>
                <w:iCs/>
                <w:sz w:val="24"/>
                <w:szCs w:val="24"/>
              </w:rP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7E14F3" w:rsidRPr="007E14F3" w:rsidRDefault="008B10CA" w:rsidP="007E14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7E14F3" w:rsidRPr="007E14F3">
              <w:rPr>
                <w:rFonts w:ascii="Times New Roman" w:eastAsia="Times New Roman" w:hAnsi="Times New Roman"/>
                <w:iCs/>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p>
          <w:p w:rsidR="007E14F3" w:rsidRPr="007E14F3" w:rsidRDefault="008B10CA" w:rsidP="007E14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7E14F3" w:rsidRPr="007E14F3">
              <w:rPr>
                <w:rFonts w:ascii="Times New Roman" w:eastAsia="Times New Roman" w:hAnsi="Times New Roman"/>
                <w:iCs/>
                <w:sz w:val="24"/>
                <w:szCs w:val="24"/>
              </w:rPr>
              <w:t>помещения медицинского назначения, отвечающие санитарно-эпидемиологическим требованиям к организациям, осуществляющим медицинскую деятельность;</w:t>
            </w:r>
          </w:p>
          <w:p w:rsidR="007E14F3" w:rsidRPr="007E14F3" w:rsidRDefault="008B10CA" w:rsidP="007E14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7E14F3" w:rsidRPr="007E14F3">
              <w:rPr>
                <w:rFonts w:ascii="Times New Roman" w:eastAsia="Times New Roman" w:hAnsi="Times New Roman"/>
                <w:iCs/>
                <w:sz w:val="24"/>
                <w:szCs w:val="24"/>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7E14F3" w:rsidRPr="007E14F3" w:rsidRDefault="008B10CA" w:rsidP="007E14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7E14F3" w:rsidRPr="007E14F3">
              <w:rPr>
                <w:rFonts w:ascii="Times New Roman" w:eastAsia="Times New Roman" w:hAnsi="Times New Roman"/>
                <w:iCs/>
                <w:sz w:val="24"/>
                <w:szCs w:val="24"/>
              </w:rPr>
              <w:t>гардеробы, санузлы, места личной гигиены;</w:t>
            </w:r>
          </w:p>
          <w:p w:rsidR="007E14F3" w:rsidRPr="007E14F3" w:rsidRDefault="008B10CA" w:rsidP="007E14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7E14F3" w:rsidRPr="007E14F3">
              <w:rPr>
                <w:rFonts w:ascii="Times New Roman" w:eastAsia="Times New Roman" w:hAnsi="Times New Roman"/>
                <w:iCs/>
                <w:sz w:val="24"/>
                <w:szCs w:val="24"/>
              </w:rPr>
              <w:t>участок (территорию) с необходимым набором оборудованных зон;</w:t>
            </w:r>
          </w:p>
          <w:p w:rsidR="007E14F3" w:rsidRPr="007E14F3" w:rsidRDefault="007E14F3" w:rsidP="007E14F3">
            <w:pPr>
              <w:jc w:val="both"/>
              <w:rPr>
                <w:rFonts w:ascii="Times New Roman" w:eastAsia="Times New Roman" w:hAnsi="Times New Roman"/>
                <w:iCs/>
                <w:sz w:val="24"/>
                <w:szCs w:val="24"/>
              </w:rPr>
            </w:pPr>
            <w:r w:rsidRPr="007E14F3">
              <w:rPr>
                <w:rFonts w:ascii="Times New Roman" w:eastAsia="Times New Roman" w:hAnsi="Times New Roman"/>
                <w:iCs/>
                <w:sz w:val="24"/>
                <w:szCs w:val="24"/>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7E14F3" w:rsidRPr="007E14F3" w:rsidRDefault="008B10CA" w:rsidP="007E14F3">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7E14F3" w:rsidRPr="007E14F3">
              <w:rPr>
                <w:rFonts w:ascii="Times New Roman" w:eastAsia="Times New Roman" w:hAnsi="Times New Roman"/>
                <w:iCs/>
                <w:sz w:val="24"/>
                <w:szCs w:val="24"/>
              </w:rPr>
              <w:t>мебель, офисное оснащение и хозяйственный инвентарь.</w:t>
            </w:r>
          </w:p>
          <w:p w:rsidR="007E14F3" w:rsidRPr="007E14F3" w:rsidRDefault="007E14F3" w:rsidP="007E14F3">
            <w:pPr>
              <w:jc w:val="both"/>
              <w:rPr>
                <w:rFonts w:ascii="Times New Roman" w:eastAsia="Times New Roman" w:hAnsi="Times New Roman"/>
                <w:iCs/>
                <w:sz w:val="24"/>
                <w:szCs w:val="24"/>
              </w:rPr>
            </w:pPr>
            <w:r w:rsidRPr="007E14F3">
              <w:rPr>
                <w:rFonts w:ascii="Times New Roman" w:eastAsia="Times New Roman" w:hAnsi="Times New Roman"/>
                <w:iCs/>
                <w:sz w:val="24"/>
                <w:szCs w:val="24"/>
              </w:rPr>
              <w:t xml:space="preserve">Все указанные виды деятельности должны быть обеспечены </w:t>
            </w:r>
            <w:r w:rsidRPr="007E14F3">
              <w:rPr>
                <w:rFonts w:ascii="Times New Roman" w:eastAsia="Times New Roman" w:hAnsi="Times New Roman"/>
                <w:iCs/>
                <w:sz w:val="24"/>
                <w:szCs w:val="24"/>
              </w:rPr>
              <w:lastRenderedPageBreak/>
              <w:t>расходными материалами.</w:t>
            </w:r>
          </w:p>
          <w:p w:rsidR="008B10CA" w:rsidRPr="00521C8C" w:rsidRDefault="008B10CA" w:rsidP="008B10CA">
            <w:pPr>
              <w:jc w:val="both"/>
              <w:rPr>
                <w:rFonts w:ascii="Times New Roman" w:eastAsia="Times New Roman" w:hAnsi="Times New Roman"/>
                <w:b/>
                <w:iCs/>
                <w:sz w:val="24"/>
                <w:szCs w:val="24"/>
              </w:rPr>
            </w:pPr>
            <w:r w:rsidRPr="00521C8C">
              <w:rPr>
                <w:rFonts w:ascii="Times New Roman" w:eastAsia="Times New Roman" w:hAnsi="Times New Roman"/>
                <w:b/>
                <w:iCs/>
                <w:sz w:val="24"/>
                <w:szCs w:val="24"/>
              </w:rPr>
              <w:t xml:space="preserve">4. Психолого-педагогические условия реализации ООП </w:t>
            </w:r>
            <w:r w:rsidR="00FD03AE">
              <w:rPr>
                <w:rFonts w:ascii="Times New Roman" w:eastAsia="Times New Roman" w:hAnsi="Times New Roman"/>
                <w:b/>
                <w:iCs/>
                <w:sz w:val="24"/>
                <w:szCs w:val="24"/>
              </w:rPr>
              <w:t xml:space="preserve">СОО </w:t>
            </w:r>
            <w:r w:rsidRPr="00521C8C">
              <w:rPr>
                <w:rFonts w:ascii="Times New Roman" w:eastAsia="Times New Roman" w:hAnsi="Times New Roman"/>
                <w:b/>
                <w:iCs/>
                <w:sz w:val="24"/>
                <w:szCs w:val="24"/>
              </w:rPr>
              <w:t>должны обеспечивать:</w:t>
            </w:r>
          </w:p>
          <w:p w:rsidR="008B10CA" w:rsidRPr="008B10CA" w:rsidRDefault="008B10CA" w:rsidP="008B10CA">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8B10CA">
              <w:rPr>
                <w:rFonts w:ascii="Times New Roman" w:eastAsia="Times New Roman" w:hAnsi="Times New Roman"/>
                <w:iCs/>
                <w:sz w:val="24"/>
                <w:szCs w:val="24"/>
              </w:rPr>
              <w:t>преемственность содержания и форм организации образовательной деятельности при получении среднего общего образования;</w:t>
            </w:r>
          </w:p>
          <w:p w:rsidR="008B10CA" w:rsidRPr="008B10CA" w:rsidRDefault="008B10CA" w:rsidP="008B10CA">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8B10CA">
              <w:rPr>
                <w:rFonts w:ascii="Times New Roman" w:eastAsia="Times New Roman" w:hAnsi="Times New Roman"/>
                <w:iCs/>
                <w:sz w:val="24"/>
                <w:szCs w:val="24"/>
              </w:rPr>
              <w:t>учет специфики возрастного психофизического развития обучающихся;</w:t>
            </w:r>
          </w:p>
          <w:p w:rsidR="008B10CA" w:rsidRPr="008B10CA" w:rsidRDefault="008B10CA" w:rsidP="008B10CA">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8B10CA">
              <w:rPr>
                <w:rFonts w:ascii="Times New Roman" w:eastAsia="Times New Roman" w:hAnsi="Times New Roman"/>
                <w:iCs/>
                <w:sz w:val="24"/>
                <w:szCs w:val="24"/>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8B10CA" w:rsidRPr="008B10CA" w:rsidRDefault="008B10CA" w:rsidP="008B10CA">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8B10CA">
              <w:rPr>
                <w:rFonts w:ascii="Times New Roman" w:eastAsia="Times New Roman" w:hAnsi="Times New Roman"/>
                <w:iCs/>
                <w:sz w:val="24"/>
                <w:szCs w:val="24"/>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8B10CA" w:rsidRPr="008B10CA" w:rsidRDefault="008B10CA" w:rsidP="008B10CA">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8B10CA">
              <w:rPr>
                <w:rFonts w:ascii="Times New Roman" w:eastAsia="Times New Roman" w:hAnsi="Times New Roman"/>
                <w:iCs/>
                <w:sz w:val="24"/>
                <w:szCs w:val="24"/>
              </w:rPr>
              <w:t>диверсификацию уровней психолого-педагогического сопровождения (индивидуальный, групповой, уровень класса, уровень организации);</w:t>
            </w:r>
          </w:p>
          <w:p w:rsidR="008B10CA" w:rsidRPr="008B10CA" w:rsidRDefault="008B10CA" w:rsidP="008B10CA">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8B10CA">
              <w:rPr>
                <w:rFonts w:ascii="Times New Roman" w:eastAsia="Times New Roman" w:hAnsi="Times New Roman"/>
                <w:iCs/>
                <w:sz w:val="24"/>
                <w:szCs w:val="24"/>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8B10CA" w:rsidRPr="00521C8C" w:rsidRDefault="008B10CA" w:rsidP="008B10CA">
            <w:pPr>
              <w:jc w:val="both"/>
              <w:rPr>
                <w:rFonts w:ascii="Times New Roman" w:eastAsia="Times New Roman" w:hAnsi="Times New Roman"/>
                <w:b/>
                <w:iCs/>
                <w:sz w:val="24"/>
                <w:szCs w:val="24"/>
              </w:rPr>
            </w:pPr>
            <w:r w:rsidRPr="00521C8C">
              <w:rPr>
                <w:rFonts w:ascii="Times New Roman" w:eastAsia="Times New Roman" w:hAnsi="Times New Roman"/>
                <w:b/>
                <w:iCs/>
                <w:sz w:val="24"/>
                <w:szCs w:val="24"/>
              </w:rPr>
              <w:t xml:space="preserve">5. Информационно-методические условия реализации ООП </w:t>
            </w:r>
            <w:r w:rsidR="00FD03AE">
              <w:rPr>
                <w:rFonts w:ascii="Times New Roman" w:eastAsia="Times New Roman" w:hAnsi="Times New Roman"/>
                <w:b/>
                <w:iCs/>
                <w:sz w:val="24"/>
                <w:szCs w:val="24"/>
              </w:rPr>
              <w:t xml:space="preserve">СОО </w:t>
            </w:r>
            <w:r w:rsidRPr="00521C8C">
              <w:rPr>
                <w:rFonts w:ascii="Times New Roman" w:eastAsia="Times New Roman" w:hAnsi="Times New Roman"/>
                <w:b/>
                <w:iCs/>
                <w:sz w:val="24"/>
                <w:szCs w:val="24"/>
              </w:rPr>
              <w:t>должна обеспечивать:</w:t>
            </w:r>
          </w:p>
          <w:p w:rsidR="008B10CA" w:rsidRPr="008B10CA" w:rsidRDefault="008B10CA" w:rsidP="008B10CA">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8B10CA">
              <w:rPr>
                <w:rFonts w:ascii="Times New Roman" w:eastAsia="Times New Roman" w:hAnsi="Times New Roman"/>
                <w:iCs/>
                <w:sz w:val="24"/>
                <w:szCs w:val="24"/>
              </w:rPr>
              <w:t>информационно-методическую поддержку образовательной деятельности;</w:t>
            </w:r>
          </w:p>
          <w:p w:rsidR="008B10CA" w:rsidRPr="008B10CA" w:rsidRDefault="008B10CA" w:rsidP="008B10CA">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8B10CA">
              <w:rPr>
                <w:rFonts w:ascii="Times New Roman" w:eastAsia="Times New Roman" w:hAnsi="Times New Roman"/>
                <w:iCs/>
                <w:sz w:val="24"/>
                <w:szCs w:val="24"/>
              </w:rPr>
              <w:t>планирование образовательной деятельности и ее ресурсного обеспечения;</w:t>
            </w:r>
          </w:p>
          <w:p w:rsidR="008B10CA" w:rsidRPr="008B10CA" w:rsidRDefault="008B10CA" w:rsidP="008B10CA">
            <w:pPr>
              <w:jc w:val="both"/>
              <w:rPr>
                <w:rFonts w:ascii="Times New Roman" w:eastAsia="Times New Roman" w:hAnsi="Times New Roman"/>
                <w:iCs/>
                <w:sz w:val="24"/>
                <w:szCs w:val="24"/>
              </w:rPr>
            </w:pPr>
            <w:r>
              <w:rPr>
                <w:rFonts w:ascii="Times New Roman" w:eastAsia="Times New Roman" w:hAnsi="Times New Roman"/>
                <w:iCs/>
                <w:sz w:val="24"/>
                <w:szCs w:val="24"/>
              </w:rPr>
              <w:lastRenderedPageBreak/>
              <w:t xml:space="preserve">- </w:t>
            </w:r>
            <w:r w:rsidRPr="008B10CA">
              <w:rPr>
                <w:rFonts w:ascii="Times New Roman" w:eastAsia="Times New Roman" w:hAnsi="Times New Roman"/>
                <w:iCs/>
                <w:sz w:val="24"/>
                <w:szCs w:val="24"/>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8B10CA" w:rsidRPr="008B10CA" w:rsidRDefault="008B10CA" w:rsidP="008B10CA">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8B10CA">
              <w:rPr>
                <w:rFonts w:ascii="Times New Roman" w:eastAsia="Times New Roman" w:hAnsi="Times New Roman"/>
                <w:iCs/>
                <w:sz w:val="24"/>
                <w:szCs w:val="24"/>
              </w:rPr>
              <w:t>мониторинг здоровья обучающихся;</w:t>
            </w:r>
          </w:p>
          <w:p w:rsidR="008B10CA" w:rsidRPr="008B10CA" w:rsidRDefault="008B10CA" w:rsidP="008B10CA">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8B10CA">
              <w:rPr>
                <w:rFonts w:ascii="Times New Roman" w:eastAsia="Times New Roman" w:hAnsi="Times New Roman"/>
                <w:iCs/>
                <w:sz w:val="24"/>
                <w:szCs w:val="24"/>
              </w:rPr>
              <w:t>современные процедуры создания, поиска, сбора, анализа, обработки, хранения и представления информации;</w:t>
            </w:r>
          </w:p>
          <w:p w:rsidR="008B10CA" w:rsidRPr="008B10CA" w:rsidRDefault="008B10CA" w:rsidP="008B10CA">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8B10CA">
              <w:rPr>
                <w:rFonts w:ascii="Times New Roman" w:eastAsia="Times New Roman" w:hAnsi="Times New Roman"/>
                <w:iCs/>
                <w:sz w:val="24"/>
                <w:szCs w:val="24"/>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8B10CA" w:rsidRPr="008B10CA" w:rsidRDefault="008B10CA" w:rsidP="008B10CA">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8B10CA">
              <w:rPr>
                <w:rFonts w:ascii="Times New Roman" w:eastAsia="Times New Roman" w:hAnsi="Times New Roman"/>
                <w:iCs/>
                <w:sz w:val="24"/>
                <w:szCs w:val="24"/>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8B10CA" w:rsidRPr="00F5526B" w:rsidRDefault="008B10CA" w:rsidP="008B10CA">
            <w:pPr>
              <w:jc w:val="both"/>
              <w:rPr>
                <w:rFonts w:ascii="Times New Roman" w:eastAsia="Times New Roman" w:hAnsi="Times New Roman"/>
                <w:iCs/>
                <w:sz w:val="24"/>
                <w:szCs w:val="24"/>
              </w:rPr>
            </w:pPr>
            <w:r w:rsidRPr="008B10CA">
              <w:rPr>
                <w:rFonts w:ascii="Times New Roman" w:eastAsia="Times New Roman" w:hAnsi="Times New Roman"/>
                <w:iCs/>
                <w:sz w:val="24"/>
                <w:szCs w:val="24"/>
              </w:rPr>
              <w:t xml:space="preserve">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w:t>
            </w:r>
          </w:p>
          <w:p w:rsidR="008B10CA" w:rsidRPr="00521C8C" w:rsidRDefault="00521C8C" w:rsidP="008B10CA">
            <w:pPr>
              <w:jc w:val="both"/>
              <w:rPr>
                <w:rFonts w:ascii="Times New Roman" w:eastAsia="Times New Roman" w:hAnsi="Times New Roman"/>
                <w:b/>
                <w:iCs/>
                <w:sz w:val="24"/>
                <w:szCs w:val="24"/>
              </w:rPr>
            </w:pPr>
            <w:r w:rsidRPr="00521C8C">
              <w:rPr>
                <w:rFonts w:ascii="Times New Roman" w:eastAsia="Times New Roman" w:hAnsi="Times New Roman"/>
                <w:b/>
                <w:iCs/>
                <w:sz w:val="24"/>
                <w:szCs w:val="24"/>
              </w:rPr>
              <w:t>6.</w:t>
            </w:r>
            <w:r w:rsidR="008B10CA" w:rsidRPr="00521C8C">
              <w:rPr>
                <w:rFonts w:ascii="Times New Roman" w:eastAsia="Times New Roman" w:hAnsi="Times New Roman"/>
                <w:b/>
                <w:iCs/>
                <w:sz w:val="24"/>
                <w:szCs w:val="24"/>
              </w:rPr>
              <w:t xml:space="preserve"> Учебно-методическое и информационное обеспечение реализации </w:t>
            </w:r>
            <w:r w:rsidRPr="00521C8C">
              <w:rPr>
                <w:rFonts w:ascii="Times New Roman" w:eastAsia="Times New Roman" w:hAnsi="Times New Roman"/>
                <w:b/>
                <w:iCs/>
                <w:sz w:val="24"/>
                <w:szCs w:val="24"/>
              </w:rPr>
              <w:t xml:space="preserve">ООП </w:t>
            </w:r>
            <w:r w:rsidR="00FD03AE">
              <w:rPr>
                <w:rFonts w:ascii="Times New Roman" w:eastAsia="Times New Roman" w:hAnsi="Times New Roman"/>
                <w:b/>
                <w:iCs/>
                <w:sz w:val="24"/>
                <w:szCs w:val="24"/>
              </w:rPr>
              <w:t xml:space="preserve">СОО </w:t>
            </w:r>
            <w:r w:rsidR="008B10CA" w:rsidRPr="00521C8C">
              <w:rPr>
                <w:rFonts w:ascii="Times New Roman" w:eastAsia="Times New Roman" w:hAnsi="Times New Roman"/>
                <w:b/>
                <w:iCs/>
                <w:sz w:val="24"/>
                <w:szCs w:val="24"/>
              </w:rPr>
              <w:t>должно включать:</w:t>
            </w:r>
          </w:p>
          <w:p w:rsidR="008B10CA" w:rsidRPr="008B10CA" w:rsidRDefault="00521C8C" w:rsidP="008B10CA">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8B10CA" w:rsidRPr="008B10CA">
              <w:rPr>
                <w:rFonts w:ascii="Times New Roman" w:eastAsia="Times New Roman" w:hAnsi="Times New Roman"/>
                <w:iCs/>
                <w:sz w:val="24"/>
                <w:szCs w:val="24"/>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8B10CA" w:rsidRPr="008B10CA" w:rsidRDefault="00521C8C" w:rsidP="008B10CA">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8B10CA" w:rsidRPr="008B10CA">
              <w:rPr>
                <w:rFonts w:ascii="Times New Roman" w:eastAsia="Times New Roman" w:hAnsi="Times New Roman"/>
                <w:iCs/>
                <w:sz w:val="24"/>
                <w:szCs w:val="24"/>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r w:rsidR="000B4DC3">
              <w:rPr>
                <w:rFonts w:ascii="Times New Roman" w:eastAsia="Times New Roman" w:hAnsi="Times New Roman"/>
                <w:iCs/>
                <w:sz w:val="24"/>
                <w:szCs w:val="24"/>
              </w:rPr>
              <w:t xml:space="preserve"> </w:t>
            </w:r>
            <w:r w:rsidR="008B10CA" w:rsidRPr="008B10CA">
              <w:rPr>
                <w:rFonts w:ascii="Times New Roman" w:eastAsia="Times New Roman" w:hAnsi="Times New Roman"/>
                <w:iCs/>
                <w:sz w:val="24"/>
                <w:szCs w:val="24"/>
              </w:rPr>
              <w:t xml:space="preserve">не менее одного </w:t>
            </w:r>
            <w:r w:rsidR="008B10CA" w:rsidRPr="008B10CA">
              <w:rPr>
                <w:rFonts w:ascii="Times New Roman" w:eastAsia="Times New Roman" w:hAnsi="Times New Roman"/>
                <w:iCs/>
                <w:sz w:val="24"/>
                <w:szCs w:val="24"/>
              </w:rPr>
              <w:lastRenderedPageBreak/>
              <w:t>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r w:rsidR="000B4DC3">
              <w:rPr>
                <w:rFonts w:ascii="Times New Roman" w:eastAsia="Times New Roman" w:hAnsi="Times New Roman"/>
                <w:iCs/>
                <w:sz w:val="24"/>
                <w:szCs w:val="24"/>
              </w:rPr>
              <w:t xml:space="preserve"> </w:t>
            </w:r>
            <w:r w:rsidR="008B10CA" w:rsidRPr="008B10CA">
              <w:rPr>
                <w:rFonts w:ascii="Times New Roman" w:eastAsia="Times New Roman" w:hAnsi="Times New Roman"/>
                <w:iCs/>
                <w:sz w:val="24"/>
                <w:szCs w:val="24"/>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8B10CA" w:rsidRPr="008B10CA" w:rsidRDefault="00521C8C" w:rsidP="008B10CA">
            <w:pPr>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008B10CA" w:rsidRPr="008B10CA">
              <w:rPr>
                <w:rFonts w:ascii="Times New Roman" w:eastAsia="Times New Roman" w:hAnsi="Times New Roman"/>
                <w:iCs/>
                <w:sz w:val="24"/>
                <w:szCs w:val="24"/>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F5526B" w:rsidRPr="00F5526B" w:rsidRDefault="00F5526B" w:rsidP="00521C8C">
            <w:pPr>
              <w:jc w:val="both"/>
              <w:rPr>
                <w:rFonts w:ascii="Times New Roman" w:eastAsia="Times New Roman" w:hAnsi="Times New Roman"/>
                <w:iCs/>
                <w:sz w:val="24"/>
                <w:szCs w:val="24"/>
              </w:rPr>
            </w:pPr>
          </w:p>
        </w:tc>
      </w:tr>
    </w:tbl>
    <w:p w:rsidR="00E71648" w:rsidRDefault="00E71648" w:rsidP="00B27D9E">
      <w:pPr>
        <w:spacing w:after="0" w:line="240" w:lineRule="auto"/>
        <w:ind w:firstLine="720"/>
        <w:jc w:val="center"/>
        <w:rPr>
          <w:rFonts w:ascii="Times New Roman" w:eastAsia="Times New Roman" w:hAnsi="Times New Roman" w:cs="Times New Roman"/>
          <w:iCs/>
          <w:sz w:val="28"/>
          <w:szCs w:val="28"/>
          <w:lang w:eastAsia="ru-RU"/>
        </w:rPr>
      </w:pPr>
    </w:p>
    <w:p w:rsidR="00E71648" w:rsidRDefault="00E71648" w:rsidP="00B27D9E">
      <w:pPr>
        <w:spacing w:after="0" w:line="240" w:lineRule="auto"/>
        <w:ind w:firstLine="720"/>
        <w:jc w:val="center"/>
        <w:rPr>
          <w:rFonts w:ascii="Times New Roman" w:eastAsia="Times New Roman" w:hAnsi="Times New Roman" w:cs="Times New Roman"/>
          <w:iCs/>
          <w:sz w:val="28"/>
          <w:szCs w:val="28"/>
          <w:lang w:eastAsia="ru-RU"/>
        </w:rPr>
      </w:pPr>
    </w:p>
    <w:p w:rsidR="00AD649D" w:rsidRDefault="00AD649D" w:rsidP="00B27D9E">
      <w:pPr>
        <w:spacing w:after="0" w:line="240" w:lineRule="auto"/>
        <w:ind w:firstLine="720"/>
        <w:jc w:val="center"/>
        <w:rPr>
          <w:rFonts w:ascii="Times New Roman" w:eastAsia="Times New Roman" w:hAnsi="Times New Roman" w:cs="Times New Roman"/>
          <w:iCs/>
          <w:sz w:val="28"/>
          <w:szCs w:val="28"/>
          <w:lang w:eastAsia="ru-RU"/>
        </w:rPr>
      </w:pPr>
    </w:p>
    <w:p w:rsidR="00AD649D" w:rsidRDefault="00AD649D" w:rsidP="00B27D9E">
      <w:pPr>
        <w:spacing w:after="0" w:line="240" w:lineRule="auto"/>
        <w:ind w:firstLine="720"/>
        <w:jc w:val="center"/>
        <w:rPr>
          <w:rFonts w:ascii="Times New Roman" w:eastAsia="Times New Roman" w:hAnsi="Times New Roman" w:cs="Times New Roman"/>
          <w:iCs/>
          <w:sz w:val="28"/>
          <w:szCs w:val="28"/>
          <w:lang w:eastAsia="ru-RU"/>
        </w:rPr>
      </w:pPr>
    </w:p>
    <w:p w:rsidR="00AD649D" w:rsidRDefault="00AD649D" w:rsidP="00B27D9E">
      <w:pPr>
        <w:spacing w:after="0" w:line="240" w:lineRule="auto"/>
        <w:ind w:firstLine="720"/>
        <w:jc w:val="center"/>
        <w:rPr>
          <w:rFonts w:ascii="Times New Roman" w:eastAsia="Times New Roman" w:hAnsi="Times New Roman" w:cs="Times New Roman"/>
          <w:iCs/>
          <w:sz w:val="28"/>
          <w:szCs w:val="28"/>
          <w:lang w:eastAsia="ru-RU"/>
        </w:rPr>
      </w:pPr>
    </w:p>
    <w:p w:rsidR="00AD649D" w:rsidRDefault="00AD649D" w:rsidP="00B27D9E">
      <w:pPr>
        <w:spacing w:after="0" w:line="240" w:lineRule="auto"/>
        <w:ind w:firstLine="720"/>
        <w:jc w:val="center"/>
        <w:rPr>
          <w:rFonts w:ascii="Times New Roman" w:eastAsia="Times New Roman" w:hAnsi="Times New Roman" w:cs="Times New Roman"/>
          <w:iCs/>
          <w:sz w:val="28"/>
          <w:szCs w:val="28"/>
          <w:lang w:eastAsia="ru-RU"/>
        </w:rPr>
      </w:pPr>
    </w:p>
    <w:p w:rsidR="00EE708A" w:rsidRDefault="00EE708A" w:rsidP="00B27D9E">
      <w:pPr>
        <w:spacing w:after="0" w:line="240" w:lineRule="auto"/>
        <w:ind w:firstLine="720"/>
        <w:jc w:val="center"/>
        <w:rPr>
          <w:rFonts w:ascii="Times New Roman" w:eastAsia="Times New Roman" w:hAnsi="Times New Roman" w:cs="Times New Roman"/>
          <w:iCs/>
          <w:sz w:val="28"/>
          <w:szCs w:val="28"/>
          <w:lang w:eastAsia="ru-RU"/>
        </w:rPr>
      </w:pPr>
    </w:p>
    <w:p w:rsidR="00EE708A" w:rsidRDefault="00EE708A" w:rsidP="00B27D9E">
      <w:pPr>
        <w:spacing w:after="0" w:line="240" w:lineRule="auto"/>
        <w:ind w:firstLine="720"/>
        <w:jc w:val="center"/>
        <w:rPr>
          <w:rFonts w:ascii="Times New Roman" w:eastAsia="Times New Roman" w:hAnsi="Times New Roman" w:cs="Times New Roman"/>
          <w:iCs/>
          <w:sz w:val="28"/>
          <w:szCs w:val="28"/>
          <w:lang w:eastAsia="ru-RU"/>
        </w:rPr>
      </w:pPr>
    </w:p>
    <w:p w:rsidR="00555197" w:rsidRDefault="00555197" w:rsidP="00B27D9E">
      <w:pPr>
        <w:spacing w:after="0" w:line="240" w:lineRule="auto"/>
        <w:ind w:firstLine="720"/>
        <w:jc w:val="center"/>
        <w:rPr>
          <w:rFonts w:ascii="Times New Roman" w:eastAsia="Times New Roman" w:hAnsi="Times New Roman" w:cs="Times New Roman"/>
          <w:iCs/>
          <w:sz w:val="28"/>
          <w:szCs w:val="28"/>
          <w:lang w:eastAsia="ru-RU"/>
        </w:rPr>
      </w:pPr>
    </w:p>
    <w:p w:rsidR="00555197" w:rsidRDefault="00555197" w:rsidP="00B27D9E">
      <w:pPr>
        <w:spacing w:after="0" w:line="240" w:lineRule="auto"/>
        <w:ind w:firstLine="720"/>
        <w:jc w:val="center"/>
        <w:rPr>
          <w:rFonts w:ascii="Times New Roman" w:eastAsia="Times New Roman" w:hAnsi="Times New Roman" w:cs="Times New Roman"/>
          <w:iCs/>
          <w:sz w:val="28"/>
          <w:szCs w:val="28"/>
          <w:lang w:eastAsia="ru-RU"/>
        </w:rPr>
      </w:pPr>
    </w:p>
    <w:p w:rsidR="00555197" w:rsidRDefault="00555197" w:rsidP="00B27D9E">
      <w:pPr>
        <w:spacing w:after="0" w:line="240" w:lineRule="auto"/>
        <w:ind w:firstLine="720"/>
        <w:jc w:val="center"/>
        <w:rPr>
          <w:rFonts w:ascii="Times New Roman" w:eastAsia="Times New Roman" w:hAnsi="Times New Roman" w:cs="Times New Roman"/>
          <w:iCs/>
          <w:sz w:val="28"/>
          <w:szCs w:val="28"/>
          <w:lang w:eastAsia="ru-RU"/>
        </w:rPr>
      </w:pPr>
    </w:p>
    <w:p w:rsidR="00555197" w:rsidRDefault="00555197" w:rsidP="00B27D9E">
      <w:pPr>
        <w:spacing w:after="0" w:line="240" w:lineRule="auto"/>
        <w:ind w:firstLine="720"/>
        <w:jc w:val="center"/>
        <w:rPr>
          <w:rFonts w:ascii="Times New Roman" w:eastAsia="Times New Roman" w:hAnsi="Times New Roman" w:cs="Times New Roman"/>
          <w:iCs/>
          <w:sz w:val="28"/>
          <w:szCs w:val="28"/>
          <w:lang w:eastAsia="ru-RU"/>
        </w:rPr>
      </w:pPr>
    </w:p>
    <w:p w:rsidR="002C722E" w:rsidRDefault="002C722E" w:rsidP="00B27D9E">
      <w:pPr>
        <w:spacing w:after="0" w:line="240" w:lineRule="auto"/>
        <w:ind w:firstLine="720"/>
        <w:jc w:val="center"/>
        <w:rPr>
          <w:rFonts w:ascii="Times New Roman" w:eastAsia="Times New Roman" w:hAnsi="Times New Roman" w:cs="Times New Roman"/>
          <w:iCs/>
          <w:sz w:val="28"/>
          <w:szCs w:val="28"/>
          <w:lang w:eastAsia="ru-RU"/>
        </w:rPr>
      </w:pPr>
    </w:p>
    <w:p w:rsidR="002C722E" w:rsidRDefault="002C722E" w:rsidP="00B27D9E">
      <w:pPr>
        <w:spacing w:after="0" w:line="240" w:lineRule="auto"/>
        <w:ind w:firstLine="720"/>
        <w:jc w:val="center"/>
        <w:rPr>
          <w:rFonts w:ascii="Times New Roman" w:eastAsia="Times New Roman" w:hAnsi="Times New Roman" w:cs="Times New Roman"/>
          <w:iCs/>
          <w:sz w:val="28"/>
          <w:szCs w:val="28"/>
          <w:lang w:eastAsia="ru-RU"/>
        </w:rPr>
        <w:sectPr w:rsidR="002C722E" w:rsidSect="006A11D5">
          <w:pgSz w:w="16838" w:h="11906" w:orient="landscape"/>
          <w:pgMar w:top="709" w:right="1134" w:bottom="849" w:left="1134" w:header="708" w:footer="708" w:gutter="0"/>
          <w:cols w:space="708"/>
          <w:docGrid w:linePitch="360"/>
        </w:sectPr>
      </w:pPr>
    </w:p>
    <w:p w:rsidR="00E809AD" w:rsidRPr="00195764" w:rsidRDefault="00E809AD" w:rsidP="00EF587A">
      <w:pPr>
        <w:tabs>
          <w:tab w:val="left" w:pos="709"/>
        </w:tabs>
        <w:spacing w:after="0" w:line="240" w:lineRule="auto"/>
        <w:jc w:val="both"/>
        <w:rPr>
          <w:rFonts w:ascii="Times New Roman" w:hAnsi="Times New Roman" w:cs="Times New Roman"/>
          <w:sz w:val="28"/>
          <w:szCs w:val="28"/>
        </w:rPr>
      </w:pPr>
    </w:p>
    <w:sectPr w:rsidR="00E809AD" w:rsidRPr="00195764" w:rsidSect="002C722E">
      <w:pgSz w:w="11906" w:h="16838"/>
      <w:pgMar w:top="1134" w:right="849"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51C" w:rsidRDefault="00B3251C" w:rsidP="007E7B77">
      <w:pPr>
        <w:spacing w:after="0" w:line="240" w:lineRule="auto"/>
      </w:pPr>
      <w:r>
        <w:separator/>
      </w:r>
    </w:p>
  </w:endnote>
  <w:endnote w:type="continuationSeparator" w:id="1">
    <w:p w:rsidR="00B3251C" w:rsidRDefault="00B3251C" w:rsidP="007E7B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51C" w:rsidRDefault="00B3251C" w:rsidP="007E7B77">
      <w:pPr>
        <w:spacing w:after="0" w:line="240" w:lineRule="auto"/>
      </w:pPr>
      <w:r>
        <w:separator/>
      </w:r>
    </w:p>
  </w:footnote>
  <w:footnote w:type="continuationSeparator" w:id="1">
    <w:p w:rsidR="00B3251C" w:rsidRDefault="00B3251C" w:rsidP="007E7B77">
      <w:pPr>
        <w:spacing w:after="0" w:line="240" w:lineRule="auto"/>
      </w:pPr>
      <w:r>
        <w:continuationSeparator/>
      </w:r>
    </w:p>
  </w:footnote>
  <w:footnote w:id="2">
    <w:p w:rsidR="00F61384" w:rsidRDefault="00F61384" w:rsidP="00EE708A">
      <w:pPr>
        <w:pStyle w:val="12"/>
        <w:ind w:firstLine="567"/>
        <w:jc w:val="both"/>
      </w:pPr>
      <w:r>
        <w:rPr>
          <w:rStyle w:val="af2"/>
        </w:rPr>
        <w:footnoteRef/>
      </w:r>
      <w:r>
        <w:tab/>
        <w:t> Федеральная служба по надзору в сфере образования и науки или органы исполнительной власти субъектов Российской Федерации, осуществляющие переданные Российской Федерацией полномочия в сфере образования (часть 3 статьи 92 Федерального закона от 29 декабря 2012 г. № 273-ФЗ «Об образовании в Российской Федерации» (Собрание законодательства Российской Федерации, 2012, № 53, ст. 7598; 2019, № 30, ст. 4134).</w:t>
      </w:r>
    </w:p>
  </w:footnote>
  <w:footnote w:id="3">
    <w:p w:rsidR="00F61384" w:rsidRDefault="00F61384" w:rsidP="00EA18A9">
      <w:pPr>
        <w:pStyle w:val="12"/>
        <w:ind w:firstLine="567"/>
        <w:jc w:val="both"/>
      </w:pPr>
      <w:r>
        <w:rPr>
          <w:rStyle w:val="af2"/>
        </w:rPr>
        <w:footnoteRef/>
      </w:r>
      <w:r>
        <w:tab/>
        <w:t> Собрание законодательства Российской Федерации, 2012, № 53, ст. 7598; 2019, № 30, ст. 4134.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370D"/>
    <w:multiLevelType w:val="hybridMultilevel"/>
    <w:tmpl w:val="18469AB0"/>
    <w:lvl w:ilvl="0" w:tplc="04190011">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3609B"/>
    <w:multiLevelType w:val="hybridMultilevel"/>
    <w:tmpl w:val="17601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CA355B"/>
    <w:multiLevelType w:val="hybridMultilevel"/>
    <w:tmpl w:val="527835D8"/>
    <w:lvl w:ilvl="0" w:tplc="84D8CF68">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AA1E23"/>
    <w:multiLevelType w:val="hybridMultilevel"/>
    <w:tmpl w:val="CF50A970"/>
    <w:lvl w:ilvl="0" w:tplc="2B68B7E8">
      <w:start w:val="1"/>
      <w:numFmt w:val="decimal"/>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4">
    <w:nsid w:val="1C3B3D15"/>
    <w:multiLevelType w:val="hybridMultilevel"/>
    <w:tmpl w:val="138A00C4"/>
    <w:lvl w:ilvl="0" w:tplc="9D4E45C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1F90B3B"/>
    <w:multiLevelType w:val="hybridMultilevel"/>
    <w:tmpl w:val="7EF4CFA2"/>
    <w:lvl w:ilvl="0" w:tplc="466E60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71871B7"/>
    <w:multiLevelType w:val="hybridMultilevel"/>
    <w:tmpl w:val="1592E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14CA9"/>
    <w:multiLevelType w:val="hybridMultilevel"/>
    <w:tmpl w:val="4B00959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40D17EC"/>
    <w:multiLevelType w:val="hybridMultilevel"/>
    <w:tmpl w:val="F2B8FDE4"/>
    <w:lvl w:ilvl="0" w:tplc="9D4E45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FD34C8"/>
    <w:multiLevelType w:val="hybridMultilevel"/>
    <w:tmpl w:val="10644C40"/>
    <w:lvl w:ilvl="0" w:tplc="3A064F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9257678"/>
    <w:multiLevelType w:val="hybridMultilevel"/>
    <w:tmpl w:val="02B8B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E90C28"/>
    <w:multiLevelType w:val="hybridMultilevel"/>
    <w:tmpl w:val="1594449A"/>
    <w:lvl w:ilvl="0" w:tplc="9D4E45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8994DEA"/>
    <w:multiLevelType w:val="hybridMultilevel"/>
    <w:tmpl w:val="27C89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C416F3"/>
    <w:multiLevelType w:val="hybridMultilevel"/>
    <w:tmpl w:val="7C74D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C81F92"/>
    <w:multiLevelType w:val="hybridMultilevel"/>
    <w:tmpl w:val="CAF49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4943F3"/>
    <w:multiLevelType w:val="hybridMultilevel"/>
    <w:tmpl w:val="3AE27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574F2F"/>
    <w:multiLevelType w:val="hybridMultilevel"/>
    <w:tmpl w:val="07942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997258"/>
    <w:multiLevelType w:val="hybridMultilevel"/>
    <w:tmpl w:val="5486F46E"/>
    <w:lvl w:ilvl="0" w:tplc="7B12E8B0">
      <w:start w:val="1"/>
      <w:numFmt w:val="decimal"/>
      <w:lvlText w:val="%1."/>
      <w:lvlJc w:val="left"/>
      <w:pPr>
        <w:tabs>
          <w:tab w:val="num" w:pos="720"/>
        </w:tabs>
        <w:ind w:left="720" w:hanging="360"/>
      </w:pPr>
      <w:rPr>
        <w:rFonts w:hint="default"/>
      </w:rPr>
    </w:lvl>
    <w:lvl w:ilvl="1" w:tplc="4F804554">
      <w:numFmt w:val="none"/>
      <w:lvlText w:val=""/>
      <w:lvlJc w:val="left"/>
      <w:pPr>
        <w:tabs>
          <w:tab w:val="num" w:pos="360"/>
        </w:tabs>
      </w:pPr>
    </w:lvl>
    <w:lvl w:ilvl="2" w:tplc="FB9A041C">
      <w:numFmt w:val="none"/>
      <w:lvlText w:val=""/>
      <w:lvlJc w:val="left"/>
      <w:pPr>
        <w:tabs>
          <w:tab w:val="num" w:pos="360"/>
        </w:tabs>
      </w:pPr>
    </w:lvl>
    <w:lvl w:ilvl="3" w:tplc="F83CA384">
      <w:numFmt w:val="none"/>
      <w:lvlText w:val=""/>
      <w:lvlJc w:val="left"/>
      <w:pPr>
        <w:tabs>
          <w:tab w:val="num" w:pos="360"/>
        </w:tabs>
      </w:pPr>
    </w:lvl>
    <w:lvl w:ilvl="4" w:tplc="9922332C">
      <w:numFmt w:val="none"/>
      <w:lvlText w:val=""/>
      <w:lvlJc w:val="left"/>
      <w:pPr>
        <w:tabs>
          <w:tab w:val="num" w:pos="360"/>
        </w:tabs>
      </w:pPr>
    </w:lvl>
    <w:lvl w:ilvl="5" w:tplc="A7202668">
      <w:numFmt w:val="none"/>
      <w:lvlText w:val=""/>
      <w:lvlJc w:val="left"/>
      <w:pPr>
        <w:tabs>
          <w:tab w:val="num" w:pos="360"/>
        </w:tabs>
      </w:pPr>
    </w:lvl>
    <w:lvl w:ilvl="6" w:tplc="A920DB2A">
      <w:numFmt w:val="none"/>
      <w:lvlText w:val=""/>
      <w:lvlJc w:val="left"/>
      <w:pPr>
        <w:tabs>
          <w:tab w:val="num" w:pos="360"/>
        </w:tabs>
      </w:pPr>
    </w:lvl>
    <w:lvl w:ilvl="7" w:tplc="76225010">
      <w:numFmt w:val="none"/>
      <w:lvlText w:val=""/>
      <w:lvlJc w:val="left"/>
      <w:pPr>
        <w:tabs>
          <w:tab w:val="num" w:pos="360"/>
        </w:tabs>
      </w:pPr>
    </w:lvl>
    <w:lvl w:ilvl="8" w:tplc="E710E2A0">
      <w:numFmt w:val="none"/>
      <w:lvlText w:val=""/>
      <w:lvlJc w:val="left"/>
      <w:pPr>
        <w:tabs>
          <w:tab w:val="num" w:pos="360"/>
        </w:tabs>
      </w:pPr>
    </w:lvl>
  </w:abstractNum>
  <w:abstractNum w:abstractNumId="18">
    <w:nsid w:val="67C364DB"/>
    <w:multiLevelType w:val="hybridMultilevel"/>
    <w:tmpl w:val="FC169FE0"/>
    <w:lvl w:ilvl="0" w:tplc="F11C5C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2A02B45"/>
    <w:multiLevelType w:val="hybridMultilevel"/>
    <w:tmpl w:val="1BE8057C"/>
    <w:lvl w:ilvl="0" w:tplc="48183EC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4C86E05"/>
    <w:multiLevelType w:val="hybridMultilevel"/>
    <w:tmpl w:val="A96C47D8"/>
    <w:lvl w:ilvl="0" w:tplc="3A064F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1138C8"/>
    <w:multiLevelType w:val="hybridMultilevel"/>
    <w:tmpl w:val="32AEACBC"/>
    <w:lvl w:ilvl="0" w:tplc="F11C5C2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3"/>
  </w:num>
  <w:num w:numId="4">
    <w:abstractNumId w:val="19"/>
  </w:num>
  <w:num w:numId="5">
    <w:abstractNumId w:val="7"/>
  </w:num>
  <w:num w:numId="6">
    <w:abstractNumId w:val="9"/>
  </w:num>
  <w:num w:numId="7">
    <w:abstractNumId w:val="4"/>
  </w:num>
  <w:num w:numId="8">
    <w:abstractNumId w:val="8"/>
  </w:num>
  <w:num w:numId="9">
    <w:abstractNumId w:val="21"/>
  </w:num>
  <w:num w:numId="10">
    <w:abstractNumId w:val="20"/>
  </w:num>
  <w:num w:numId="11">
    <w:abstractNumId w:val="11"/>
  </w:num>
  <w:num w:numId="12">
    <w:abstractNumId w:val="18"/>
  </w:num>
  <w:num w:numId="13">
    <w:abstractNumId w:val="17"/>
  </w:num>
  <w:num w:numId="14">
    <w:abstractNumId w:val="13"/>
  </w:num>
  <w:num w:numId="15">
    <w:abstractNumId w:val="17"/>
    <w:lvlOverride w:ilvl="0">
      <w:startOverride w:val="1"/>
    </w:lvlOverride>
    <w:lvlOverride w:ilvl="1"/>
    <w:lvlOverride w:ilvl="2"/>
    <w:lvlOverride w:ilvl="3"/>
    <w:lvlOverride w:ilvl="4"/>
    <w:lvlOverride w:ilvl="5"/>
    <w:lvlOverride w:ilvl="6"/>
    <w:lvlOverride w:ilvl="7"/>
    <w:lvlOverride w:ilvl="8"/>
  </w:num>
  <w:num w:numId="16">
    <w:abstractNumId w:val="6"/>
  </w:num>
  <w:num w:numId="17">
    <w:abstractNumId w:val="16"/>
  </w:num>
  <w:num w:numId="18">
    <w:abstractNumId w:val="5"/>
  </w:num>
  <w:num w:numId="19">
    <w:abstractNumId w:val="14"/>
  </w:num>
  <w:num w:numId="20">
    <w:abstractNumId w:val="12"/>
  </w:num>
  <w:num w:numId="21">
    <w:abstractNumId w:val="1"/>
  </w:num>
  <w:num w:numId="22">
    <w:abstractNumId w:val="1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632B5"/>
    <w:rsid w:val="00001C0D"/>
    <w:rsid w:val="000048C9"/>
    <w:rsid w:val="00017028"/>
    <w:rsid w:val="00021F3C"/>
    <w:rsid w:val="00024F4C"/>
    <w:rsid w:val="00031B17"/>
    <w:rsid w:val="00031E50"/>
    <w:rsid w:val="00034DB8"/>
    <w:rsid w:val="00040A73"/>
    <w:rsid w:val="0005451C"/>
    <w:rsid w:val="00055265"/>
    <w:rsid w:val="000640D0"/>
    <w:rsid w:val="00064B2C"/>
    <w:rsid w:val="000922CF"/>
    <w:rsid w:val="000B2E8D"/>
    <w:rsid w:val="000B4DC3"/>
    <w:rsid w:val="000B6E3A"/>
    <w:rsid w:val="000B6EBC"/>
    <w:rsid w:val="000F7A9F"/>
    <w:rsid w:val="00100943"/>
    <w:rsid w:val="00103BD2"/>
    <w:rsid w:val="001137A1"/>
    <w:rsid w:val="001361C8"/>
    <w:rsid w:val="001447AB"/>
    <w:rsid w:val="00161B6B"/>
    <w:rsid w:val="00177DC3"/>
    <w:rsid w:val="00181FC6"/>
    <w:rsid w:val="0018429D"/>
    <w:rsid w:val="00195764"/>
    <w:rsid w:val="001A0438"/>
    <w:rsid w:val="001A7A86"/>
    <w:rsid w:val="001B2621"/>
    <w:rsid w:val="001B549B"/>
    <w:rsid w:val="001C41B0"/>
    <w:rsid w:val="0023050B"/>
    <w:rsid w:val="0024099C"/>
    <w:rsid w:val="002411C3"/>
    <w:rsid w:val="002425F3"/>
    <w:rsid w:val="00242C67"/>
    <w:rsid w:val="00243B3D"/>
    <w:rsid w:val="00247693"/>
    <w:rsid w:val="00260534"/>
    <w:rsid w:val="002664C8"/>
    <w:rsid w:val="00267133"/>
    <w:rsid w:val="00286B68"/>
    <w:rsid w:val="002A4B0B"/>
    <w:rsid w:val="002C038A"/>
    <w:rsid w:val="002C18DE"/>
    <w:rsid w:val="002C722E"/>
    <w:rsid w:val="002C73CB"/>
    <w:rsid w:val="002D4F15"/>
    <w:rsid w:val="002E1724"/>
    <w:rsid w:val="002E4612"/>
    <w:rsid w:val="002E5108"/>
    <w:rsid w:val="003202EE"/>
    <w:rsid w:val="003240A2"/>
    <w:rsid w:val="00340F2F"/>
    <w:rsid w:val="00352CB5"/>
    <w:rsid w:val="003648B9"/>
    <w:rsid w:val="003724A9"/>
    <w:rsid w:val="00381DD1"/>
    <w:rsid w:val="00384546"/>
    <w:rsid w:val="003915A4"/>
    <w:rsid w:val="00394B67"/>
    <w:rsid w:val="003A6600"/>
    <w:rsid w:val="003B6822"/>
    <w:rsid w:val="003B7D2B"/>
    <w:rsid w:val="003C66FE"/>
    <w:rsid w:val="003E4183"/>
    <w:rsid w:val="003E7F5C"/>
    <w:rsid w:val="003F0E06"/>
    <w:rsid w:val="004020D0"/>
    <w:rsid w:val="00402279"/>
    <w:rsid w:val="004065ED"/>
    <w:rsid w:val="004077B0"/>
    <w:rsid w:val="00425140"/>
    <w:rsid w:val="00426176"/>
    <w:rsid w:val="00432972"/>
    <w:rsid w:val="004356E7"/>
    <w:rsid w:val="0044013A"/>
    <w:rsid w:val="0044313C"/>
    <w:rsid w:val="0046131F"/>
    <w:rsid w:val="004726D7"/>
    <w:rsid w:val="004733D9"/>
    <w:rsid w:val="00497464"/>
    <w:rsid w:val="004A0529"/>
    <w:rsid w:val="004A1FCA"/>
    <w:rsid w:val="004B3BED"/>
    <w:rsid w:val="004C0733"/>
    <w:rsid w:val="004C4C13"/>
    <w:rsid w:val="004E4AF4"/>
    <w:rsid w:val="004E641C"/>
    <w:rsid w:val="004F771E"/>
    <w:rsid w:val="00512FAC"/>
    <w:rsid w:val="00517814"/>
    <w:rsid w:val="00521554"/>
    <w:rsid w:val="00521C8C"/>
    <w:rsid w:val="00547A4C"/>
    <w:rsid w:val="005501B7"/>
    <w:rsid w:val="00555197"/>
    <w:rsid w:val="005554C2"/>
    <w:rsid w:val="005627DE"/>
    <w:rsid w:val="005630D1"/>
    <w:rsid w:val="00563FAA"/>
    <w:rsid w:val="00593BA6"/>
    <w:rsid w:val="005A3106"/>
    <w:rsid w:val="005A53EA"/>
    <w:rsid w:val="005A5E78"/>
    <w:rsid w:val="005B1C8A"/>
    <w:rsid w:val="005C00F2"/>
    <w:rsid w:val="005C77D1"/>
    <w:rsid w:val="005D093C"/>
    <w:rsid w:val="005E403E"/>
    <w:rsid w:val="005E63E5"/>
    <w:rsid w:val="005F3472"/>
    <w:rsid w:val="005F4615"/>
    <w:rsid w:val="005F470A"/>
    <w:rsid w:val="00613023"/>
    <w:rsid w:val="0061418E"/>
    <w:rsid w:val="00633C62"/>
    <w:rsid w:val="0065415C"/>
    <w:rsid w:val="00657D85"/>
    <w:rsid w:val="0066002B"/>
    <w:rsid w:val="00671588"/>
    <w:rsid w:val="00672565"/>
    <w:rsid w:val="00686B2D"/>
    <w:rsid w:val="0069188D"/>
    <w:rsid w:val="006A11D5"/>
    <w:rsid w:val="006A2DE5"/>
    <w:rsid w:val="006B2084"/>
    <w:rsid w:val="006D02E6"/>
    <w:rsid w:val="006D4E60"/>
    <w:rsid w:val="006E1E14"/>
    <w:rsid w:val="006F79CE"/>
    <w:rsid w:val="00701D06"/>
    <w:rsid w:val="00705682"/>
    <w:rsid w:val="00706353"/>
    <w:rsid w:val="00711897"/>
    <w:rsid w:val="00722BE5"/>
    <w:rsid w:val="007239C1"/>
    <w:rsid w:val="00730A53"/>
    <w:rsid w:val="00740211"/>
    <w:rsid w:val="0075613F"/>
    <w:rsid w:val="00777694"/>
    <w:rsid w:val="007A61A0"/>
    <w:rsid w:val="007A696B"/>
    <w:rsid w:val="007A6BD0"/>
    <w:rsid w:val="007B0139"/>
    <w:rsid w:val="007C497D"/>
    <w:rsid w:val="007E14F3"/>
    <w:rsid w:val="007E24E1"/>
    <w:rsid w:val="007E7B77"/>
    <w:rsid w:val="007F2AF0"/>
    <w:rsid w:val="008004C6"/>
    <w:rsid w:val="00801908"/>
    <w:rsid w:val="00802DA2"/>
    <w:rsid w:val="0080575A"/>
    <w:rsid w:val="008115C8"/>
    <w:rsid w:val="00825F27"/>
    <w:rsid w:val="00833BEF"/>
    <w:rsid w:val="008352F7"/>
    <w:rsid w:val="008435F6"/>
    <w:rsid w:val="00851447"/>
    <w:rsid w:val="00854AF3"/>
    <w:rsid w:val="008573F5"/>
    <w:rsid w:val="0086114F"/>
    <w:rsid w:val="008632B5"/>
    <w:rsid w:val="00864840"/>
    <w:rsid w:val="00876109"/>
    <w:rsid w:val="008779ED"/>
    <w:rsid w:val="008836F6"/>
    <w:rsid w:val="008867B6"/>
    <w:rsid w:val="008A55D7"/>
    <w:rsid w:val="008B10CA"/>
    <w:rsid w:val="008B366B"/>
    <w:rsid w:val="008B7202"/>
    <w:rsid w:val="008B7254"/>
    <w:rsid w:val="008C2B53"/>
    <w:rsid w:val="008D0623"/>
    <w:rsid w:val="008D680A"/>
    <w:rsid w:val="008E6B17"/>
    <w:rsid w:val="008F3D61"/>
    <w:rsid w:val="009017D1"/>
    <w:rsid w:val="00913C1C"/>
    <w:rsid w:val="009216EE"/>
    <w:rsid w:val="00922131"/>
    <w:rsid w:val="00923807"/>
    <w:rsid w:val="009273CA"/>
    <w:rsid w:val="00934780"/>
    <w:rsid w:val="00941DE3"/>
    <w:rsid w:val="00942347"/>
    <w:rsid w:val="009461D4"/>
    <w:rsid w:val="009611CA"/>
    <w:rsid w:val="0096295D"/>
    <w:rsid w:val="00966F79"/>
    <w:rsid w:val="00984C4C"/>
    <w:rsid w:val="00985A48"/>
    <w:rsid w:val="00991318"/>
    <w:rsid w:val="00994804"/>
    <w:rsid w:val="00997A05"/>
    <w:rsid w:val="009A20D3"/>
    <w:rsid w:val="009A398F"/>
    <w:rsid w:val="009B1AF9"/>
    <w:rsid w:val="009B2C92"/>
    <w:rsid w:val="009B723A"/>
    <w:rsid w:val="009C1450"/>
    <w:rsid w:val="009C6C2C"/>
    <w:rsid w:val="009C6C8B"/>
    <w:rsid w:val="009C7419"/>
    <w:rsid w:val="009D6B3E"/>
    <w:rsid w:val="009E3756"/>
    <w:rsid w:val="009E61CA"/>
    <w:rsid w:val="009F0AE9"/>
    <w:rsid w:val="009F34D9"/>
    <w:rsid w:val="00A003DC"/>
    <w:rsid w:val="00A02B22"/>
    <w:rsid w:val="00A044EE"/>
    <w:rsid w:val="00A05D5B"/>
    <w:rsid w:val="00A12143"/>
    <w:rsid w:val="00A22969"/>
    <w:rsid w:val="00A469FA"/>
    <w:rsid w:val="00A53928"/>
    <w:rsid w:val="00A779F8"/>
    <w:rsid w:val="00A81E30"/>
    <w:rsid w:val="00A9537E"/>
    <w:rsid w:val="00AA198F"/>
    <w:rsid w:val="00AA3112"/>
    <w:rsid w:val="00AB3D29"/>
    <w:rsid w:val="00AB6FDA"/>
    <w:rsid w:val="00AC6500"/>
    <w:rsid w:val="00AD649D"/>
    <w:rsid w:val="00AD7285"/>
    <w:rsid w:val="00AF428A"/>
    <w:rsid w:val="00AF50D7"/>
    <w:rsid w:val="00B00EDE"/>
    <w:rsid w:val="00B01ADC"/>
    <w:rsid w:val="00B01DAB"/>
    <w:rsid w:val="00B1164D"/>
    <w:rsid w:val="00B27D9E"/>
    <w:rsid w:val="00B3022B"/>
    <w:rsid w:val="00B30B9C"/>
    <w:rsid w:val="00B31BFF"/>
    <w:rsid w:val="00B3251C"/>
    <w:rsid w:val="00B3384D"/>
    <w:rsid w:val="00B57400"/>
    <w:rsid w:val="00B60EDB"/>
    <w:rsid w:val="00B93D16"/>
    <w:rsid w:val="00B94B3C"/>
    <w:rsid w:val="00BA0E7A"/>
    <w:rsid w:val="00BA6E1C"/>
    <w:rsid w:val="00BC2C2D"/>
    <w:rsid w:val="00BC743E"/>
    <w:rsid w:val="00BE6FEB"/>
    <w:rsid w:val="00BF4BA1"/>
    <w:rsid w:val="00C0287D"/>
    <w:rsid w:val="00C06C21"/>
    <w:rsid w:val="00C125FC"/>
    <w:rsid w:val="00C23B84"/>
    <w:rsid w:val="00C42347"/>
    <w:rsid w:val="00C455C1"/>
    <w:rsid w:val="00C56D37"/>
    <w:rsid w:val="00C7016C"/>
    <w:rsid w:val="00C70E04"/>
    <w:rsid w:val="00C87BDC"/>
    <w:rsid w:val="00C91920"/>
    <w:rsid w:val="00CA4D82"/>
    <w:rsid w:val="00CA7004"/>
    <w:rsid w:val="00CB4923"/>
    <w:rsid w:val="00CD0192"/>
    <w:rsid w:val="00CD350A"/>
    <w:rsid w:val="00CF1BB8"/>
    <w:rsid w:val="00CF56E8"/>
    <w:rsid w:val="00CF7302"/>
    <w:rsid w:val="00D16561"/>
    <w:rsid w:val="00D2380F"/>
    <w:rsid w:val="00D24A20"/>
    <w:rsid w:val="00D30ECA"/>
    <w:rsid w:val="00D45DAF"/>
    <w:rsid w:val="00D479DB"/>
    <w:rsid w:val="00D535D6"/>
    <w:rsid w:val="00D66911"/>
    <w:rsid w:val="00D72C72"/>
    <w:rsid w:val="00D730DB"/>
    <w:rsid w:val="00D73AB5"/>
    <w:rsid w:val="00D73E54"/>
    <w:rsid w:val="00D74D95"/>
    <w:rsid w:val="00D83977"/>
    <w:rsid w:val="00D912D2"/>
    <w:rsid w:val="00D94258"/>
    <w:rsid w:val="00D95CD5"/>
    <w:rsid w:val="00DA5365"/>
    <w:rsid w:val="00DA5885"/>
    <w:rsid w:val="00DF1A84"/>
    <w:rsid w:val="00DF33CA"/>
    <w:rsid w:val="00DF4FF7"/>
    <w:rsid w:val="00DF63E1"/>
    <w:rsid w:val="00E01174"/>
    <w:rsid w:val="00E0123D"/>
    <w:rsid w:val="00E121AF"/>
    <w:rsid w:val="00E20C2B"/>
    <w:rsid w:val="00E46F5B"/>
    <w:rsid w:val="00E6149F"/>
    <w:rsid w:val="00E71648"/>
    <w:rsid w:val="00E72EA7"/>
    <w:rsid w:val="00E809AD"/>
    <w:rsid w:val="00E82ED1"/>
    <w:rsid w:val="00E85E82"/>
    <w:rsid w:val="00E868C6"/>
    <w:rsid w:val="00E966AA"/>
    <w:rsid w:val="00EA18A9"/>
    <w:rsid w:val="00EA19AA"/>
    <w:rsid w:val="00EA4CCB"/>
    <w:rsid w:val="00EA7CD5"/>
    <w:rsid w:val="00EB4F3E"/>
    <w:rsid w:val="00EB5454"/>
    <w:rsid w:val="00ED5765"/>
    <w:rsid w:val="00EE1E1B"/>
    <w:rsid w:val="00EE3D64"/>
    <w:rsid w:val="00EE691D"/>
    <w:rsid w:val="00EE708A"/>
    <w:rsid w:val="00EF587A"/>
    <w:rsid w:val="00F03F40"/>
    <w:rsid w:val="00F131C5"/>
    <w:rsid w:val="00F158B3"/>
    <w:rsid w:val="00F279D4"/>
    <w:rsid w:val="00F378EC"/>
    <w:rsid w:val="00F40C6E"/>
    <w:rsid w:val="00F44CDF"/>
    <w:rsid w:val="00F5526B"/>
    <w:rsid w:val="00F57D2A"/>
    <w:rsid w:val="00F61384"/>
    <w:rsid w:val="00F62DD0"/>
    <w:rsid w:val="00F6674D"/>
    <w:rsid w:val="00F673D3"/>
    <w:rsid w:val="00F70180"/>
    <w:rsid w:val="00F7038B"/>
    <w:rsid w:val="00F7320C"/>
    <w:rsid w:val="00F846F7"/>
    <w:rsid w:val="00F84C4C"/>
    <w:rsid w:val="00F85EE8"/>
    <w:rsid w:val="00F900F0"/>
    <w:rsid w:val="00F90F29"/>
    <w:rsid w:val="00F9687C"/>
    <w:rsid w:val="00F97D0E"/>
    <w:rsid w:val="00FA4D7A"/>
    <w:rsid w:val="00FA6A8C"/>
    <w:rsid w:val="00FB0339"/>
    <w:rsid w:val="00FB0FE4"/>
    <w:rsid w:val="00FB2C41"/>
    <w:rsid w:val="00FD03AE"/>
    <w:rsid w:val="00FE635A"/>
    <w:rsid w:val="00FF2C8A"/>
    <w:rsid w:val="00FF7F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B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95CD5"/>
  </w:style>
  <w:style w:type="paragraph" w:styleId="a3">
    <w:name w:val="List Paragraph"/>
    <w:basedOn w:val="a"/>
    <w:link w:val="a4"/>
    <w:uiPriority w:val="34"/>
    <w:qFormat/>
    <w:rsid w:val="00D95CD5"/>
    <w:pPr>
      <w:spacing w:after="0" w:line="240" w:lineRule="auto"/>
      <w:ind w:left="708"/>
    </w:pPr>
    <w:rPr>
      <w:rFonts w:ascii="Times New Roman" w:eastAsia="Times New Roman" w:hAnsi="Times New Roman" w:cs="Times New Roman"/>
      <w:sz w:val="24"/>
      <w:szCs w:val="24"/>
    </w:rPr>
  </w:style>
  <w:style w:type="paragraph" w:customStyle="1" w:styleId="ConsPlusNonformat">
    <w:name w:val="ConsPlusNonformat"/>
    <w:link w:val="ConsPlusNonformat0"/>
    <w:rsid w:val="00D95C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95CD5"/>
    <w:rPr>
      <w:rFonts w:ascii="Courier New" w:eastAsia="Times New Roman" w:hAnsi="Courier New" w:cs="Courier New"/>
      <w:sz w:val="20"/>
      <w:szCs w:val="20"/>
      <w:lang w:eastAsia="ru-RU"/>
    </w:rPr>
  </w:style>
  <w:style w:type="character" w:customStyle="1" w:styleId="a4">
    <w:name w:val="Абзац списка Знак"/>
    <w:link w:val="a3"/>
    <w:uiPriority w:val="34"/>
    <w:rsid w:val="00D95CD5"/>
    <w:rPr>
      <w:rFonts w:ascii="Times New Roman" w:eastAsia="Times New Roman" w:hAnsi="Times New Roman" w:cs="Times New Roman"/>
      <w:sz w:val="24"/>
      <w:szCs w:val="24"/>
    </w:rPr>
  </w:style>
  <w:style w:type="character" w:styleId="a5">
    <w:name w:val="Hyperlink"/>
    <w:uiPriority w:val="99"/>
    <w:rsid w:val="00D95CD5"/>
    <w:rPr>
      <w:color w:val="0000FF"/>
      <w:u w:val="single"/>
    </w:rPr>
  </w:style>
  <w:style w:type="table" w:styleId="a6">
    <w:name w:val="Table Grid"/>
    <w:basedOn w:val="a1"/>
    <w:uiPriority w:val="59"/>
    <w:rsid w:val="00D95CD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95CD5"/>
    <w:pPr>
      <w:spacing w:after="0" w:line="240" w:lineRule="auto"/>
    </w:pPr>
    <w:rPr>
      <w:rFonts w:ascii="Tahoma" w:eastAsia="Times New Roman" w:hAnsi="Tahoma" w:cs="Times New Roman"/>
      <w:sz w:val="16"/>
      <w:szCs w:val="16"/>
      <w:lang w:eastAsia="ru-RU"/>
    </w:rPr>
  </w:style>
  <w:style w:type="character" w:customStyle="1" w:styleId="a8">
    <w:name w:val="Текст выноски Знак"/>
    <w:basedOn w:val="a0"/>
    <w:link w:val="a7"/>
    <w:uiPriority w:val="99"/>
    <w:semiHidden/>
    <w:rsid w:val="00D95CD5"/>
    <w:rPr>
      <w:rFonts w:ascii="Tahoma" w:eastAsia="Times New Roman" w:hAnsi="Tahoma" w:cs="Times New Roman"/>
      <w:sz w:val="16"/>
      <w:szCs w:val="16"/>
      <w:lang w:eastAsia="ru-RU"/>
    </w:rPr>
  </w:style>
  <w:style w:type="paragraph" w:customStyle="1" w:styleId="ConsPlusTitle">
    <w:name w:val="ConsPlusTitle"/>
    <w:uiPriority w:val="99"/>
    <w:rsid w:val="00D95CD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D95C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Основной текст Знак1"/>
    <w:uiPriority w:val="99"/>
    <w:locked/>
    <w:rsid w:val="00D95CD5"/>
    <w:rPr>
      <w:rFonts w:ascii="Times New Roman" w:hAnsi="Times New Roman" w:cs="Times New Roman" w:hint="default"/>
      <w:sz w:val="116"/>
      <w:szCs w:val="116"/>
      <w:shd w:val="clear" w:color="auto" w:fill="FFFFFF"/>
    </w:rPr>
  </w:style>
  <w:style w:type="paragraph" w:styleId="a9">
    <w:name w:val="header"/>
    <w:basedOn w:val="a"/>
    <w:link w:val="aa"/>
    <w:uiPriority w:val="99"/>
    <w:unhideWhenUsed/>
    <w:rsid w:val="00D95C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D95CD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95C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D95CD5"/>
    <w:rPr>
      <w:rFonts w:ascii="Times New Roman" w:eastAsia="Times New Roman" w:hAnsi="Times New Roman" w:cs="Times New Roman"/>
      <w:sz w:val="24"/>
      <w:szCs w:val="24"/>
      <w:lang w:eastAsia="ru-RU"/>
    </w:rPr>
  </w:style>
  <w:style w:type="paragraph" w:styleId="ad">
    <w:name w:val="footnote text"/>
    <w:basedOn w:val="a"/>
    <w:link w:val="ae"/>
    <w:uiPriority w:val="99"/>
    <w:semiHidden/>
    <w:unhideWhenUsed/>
    <w:rsid w:val="00D95CD5"/>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uiPriority w:val="99"/>
    <w:semiHidden/>
    <w:rsid w:val="00D95CD5"/>
    <w:rPr>
      <w:rFonts w:ascii="Times New Roman" w:eastAsia="Times New Roman" w:hAnsi="Times New Roman" w:cs="Times New Roman"/>
      <w:sz w:val="20"/>
      <w:szCs w:val="20"/>
      <w:lang w:eastAsia="ru-RU"/>
    </w:rPr>
  </w:style>
  <w:style w:type="character" w:styleId="af">
    <w:name w:val="footnote reference"/>
    <w:uiPriority w:val="99"/>
    <w:semiHidden/>
    <w:unhideWhenUsed/>
    <w:rsid w:val="00D95CD5"/>
    <w:rPr>
      <w:vertAlign w:val="superscript"/>
    </w:rPr>
  </w:style>
  <w:style w:type="paragraph" w:styleId="af0">
    <w:name w:val="Normal (Web)"/>
    <w:basedOn w:val="a"/>
    <w:uiPriority w:val="99"/>
    <w:semiHidden/>
    <w:unhideWhenUsed/>
    <w:rsid w:val="00D95C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D95C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D95C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caption"/>
    <w:basedOn w:val="a"/>
    <w:next w:val="a"/>
    <w:uiPriority w:val="35"/>
    <w:unhideWhenUsed/>
    <w:qFormat/>
    <w:rsid w:val="00D95CD5"/>
    <w:pPr>
      <w:spacing w:after="0" w:line="240" w:lineRule="auto"/>
    </w:pPr>
    <w:rPr>
      <w:rFonts w:ascii="Times New Roman" w:eastAsia="Times New Roman" w:hAnsi="Times New Roman" w:cs="Times New Roman"/>
      <w:b/>
      <w:bCs/>
      <w:sz w:val="20"/>
      <w:szCs w:val="20"/>
      <w:lang w:eastAsia="ru-RU"/>
    </w:rPr>
  </w:style>
  <w:style w:type="table" w:customStyle="1" w:styleId="11">
    <w:name w:val="Сетка таблицы1"/>
    <w:basedOn w:val="a1"/>
    <w:next w:val="a6"/>
    <w:uiPriority w:val="39"/>
    <w:rsid w:val="00D95CD5"/>
    <w:pPr>
      <w:widowControl w:val="0"/>
      <w:spacing w:after="0" w:line="240" w:lineRule="auto"/>
    </w:pPr>
    <w:rPr>
      <w:rFonts w:ascii="Times New Roman" w:eastAsia="Calibri" w:hAnsi="Times New Roman" w:cs="Times New Roman"/>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39"/>
    <w:rsid w:val="00D95CD5"/>
    <w:pPr>
      <w:widowControl w:val="0"/>
      <w:spacing w:after="0" w:line="240" w:lineRule="auto"/>
    </w:pPr>
    <w:rPr>
      <w:rFonts w:ascii="Times New Roman" w:eastAsia="Calibri" w:hAnsi="Times New Roman" w:cs="Times New Roman"/>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7E7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Символ сноски"/>
    <w:rsid w:val="00EE708A"/>
  </w:style>
  <w:style w:type="paragraph" w:customStyle="1" w:styleId="12">
    <w:name w:val="Текст сноски1"/>
    <w:basedOn w:val="a"/>
    <w:rsid w:val="00EE708A"/>
    <w:pPr>
      <w:widowControl w:val="0"/>
      <w:suppressAutoHyphens/>
      <w:autoSpaceDE w:val="0"/>
      <w:spacing w:after="0" w:line="240" w:lineRule="auto"/>
    </w:pPr>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B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95CD5"/>
  </w:style>
  <w:style w:type="paragraph" w:styleId="a3">
    <w:name w:val="List Paragraph"/>
    <w:basedOn w:val="a"/>
    <w:link w:val="a4"/>
    <w:uiPriority w:val="34"/>
    <w:qFormat/>
    <w:rsid w:val="00D95CD5"/>
    <w:pPr>
      <w:spacing w:after="0" w:line="240" w:lineRule="auto"/>
      <w:ind w:left="708"/>
    </w:pPr>
    <w:rPr>
      <w:rFonts w:ascii="Times New Roman" w:eastAsia="Times New Roman" w:hAnsi="Times New Roman" w:cs="Times New Roman"/>
      <w:sz w:val="24"/>
      <w:szCs w:val="24"/>
      <w:lang w:val="x-none" w:eastAsia="x-none"/>
    </w:rPr>
  </w:style>
  <w:style w:type="paragraph" w:customStyle="1" w:styleId="ConsPlusNonformat">
    <w:name w:val="ConsPlusNonformat"/>
    <w:link w:val="ConsPlusNonformat0"/>
    <w:rsid w:val="00D95C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95CD5"/>
    <w:rPr>
      <w:rFonts w:ascii="Courier New" w:eastAsia="Times New Roman" w:hAnsi="Courier New" w:cs="Courier New"/>
      <w:sz w:val="20"/>
      <w:szCs w:val="20"/>
      <w:lang w:eastAsia="ru-RU"/>
    </w:rPr>
  </w:style>
  <w:style w:type="character" w:customStyle="1" w:styleId="a4">
    <w:name w:val="Абзац списка Знак"/>
    <w:link w:val="a3"/>
    <w:uiPriority w:val="34"/>
    <w:rsid w:val="00D95CD5"/>
    <w:rPr>
      <w:rFonts w:ascii="Times New Roman" w:eastAsia="Times New Roman" w:hAnsi="Times New Roman" w:cs="Times New Roman"/>
      <w:sz w:val="24"/>
      <w:szCs w:val="24"/>
      <w:lang w:val="x-none" w:eastAsia="x-none"/>
    </w:rPr>
  </w:style>
  <w:style w:type="character" w:styleId="a5">
    <w:name w:val="Hyperlink"/>
    <w:uiPriority w:val="99"/>
    <w:rsid w:val="00D95CD5"/>
    <w:rPr>
      <w:color w:val="0000FF"/>
      <w:u w:val="single"/>
    </w:rPr>
  </w:style>
  <w:style w:type="table" w:styleId="a6">
    <w:name w:val="Table Grid"/>
    <w:basedOn w:val="a1"/>
    <w:uiPriority w:val="59"/>
    <w:rsid w:val="00D95CD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95CD5"/>
    <w:pPr>
      <w:spacing w:after="0" w:line="240" w:lineRule="auto"/>
    </w:pPr>
    <w:rPr>
      <w:rFonts w:ascii="Tahoma" w:eastAsia="Times New Roman" w:hAnsi="Tahoma" w:cs="Times New Roman"/>
      <w:sz w:val="16"/>
      <w:szCs w:val="16"/>
      <w:lang w:val="x-none" w:eastAsia="ru-RU"/>
    </w:rPr>
  </w:style>
  <w:style w:type="character" w:customStyle="1" w:styleId="a8">
    <w:name w:val="Текст выноски Знак"/>
    <w:basedOn w:val="a0"/>
    <w:link w:val="a7"/>
    <w:uiPriority w:val="99"/>
    <w:semiHidden/>
    <w:rsid w:val="00D95CD5"/>
    <w:rPr>
      <w:rFonts w:ascii="Tahoma" w:eastAsia="Times New Roman" w:hAnsi="Tahoma" w:cs="Times New Roman"/>
      <w:sz w:val="16"/>
      <w:szCs w:val="16"/>
      <w:lang w:val="x-none" w:eastAsia="ru-RU"/>
    </w:rPr>
  </w:style>
  <w:style w:type="paragraph" w:customStyle="1" w:styleId="ConsPlusTitle">
    <w:name w:val="ConsPlusTitle"/>
    <w:uiPriority w:val="99"/>
    <w:rsid w:val="00D95CD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D95C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Основной текст Знак1"/>
    <w:uiPriority w:val="99"/>
    <w:locked/>
    <w:rsid w:val="00D95CD5"/>
    <w:rPr>
      <w:rFonts w:ascii="Times New Roman" w:hAnsi="Times New Roman" w:cs="Times New Roman" w:hint="default"/>
      <w:sz w:val="116"/>
      <w:szCs w:val="116"/>
      <w:shd w:val="clear" w:color="auto" w:fill="FFFFFF"/>
    </w:rPr>
  </w:style>
  <w:style w:type="paragraph" w:styleId="a9">
    <w:name w:val="header"/>
    <w:basedOn w:val="a"/>
    <w:link w:val="aa"/>
    <w:uiPriority w:val="99"/>
    <w:unhideWhenUsed/>
    <w:rsid w:val="00D95CD5"/>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a">
    <w:name w:val="Верхний колонтитул Знак"/>
    <w:basedOn w:val="a0"/>
    <w:link w:val="a9"/>
    <w:uiPriority w:val="99"/>
    <w:rsid w:val="00D95CD5"/>
    <w:rPr>
      <w:rFonts w:ascii="Times New Roman" w:eastAsia="Times New Roman" w:hAnsi="Times New Roman" w:cs="Times New Roman"/>
      <w:sz w:val="24"/>
      <w:szCs w:val="24"/>
      <w:lang w:val="x-none" w:eastAsia="ru-RU"/>
    </w:rPr>
  </w:style>
  <w:style w:type="paragraph" w:styleId="ab">
    <w:name w:val="footer"/>
    <w:basedOn w:val="a"/>
    <w:link w:val="ac"/>
    <w:uiPriority w:val="99"/>
    <w:unhideWhenUsed/>
    <w:rsid w:val="00D95CD5"/>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c">
    <w:name w:val="Нижний колонтитул Знак"/>
    <w:basedOn w:val="a0"/>
    <w:link w:val="ab"/>
    <w:uiPriority w:val="99"/>
    <w:rsid w:val="00D95CD5"/>
    <w:rPr>
      <w:rFonts w:ascii="Times New Roman" w:eastAsia="Times New Roman" w:hAnsi="Times New Roman" w:cs="Times New Roman"/>
      <w:sz w:val="24"/>
      <w:szCs w:val="24"/>
      <w:lang w:val="x-none" w:eastAsia="ru-RU"/>
    </w:rPr>
  </w:style>
  <w:style w:type="paragraph" w:styleId="ad">
    <w:name w:val="footnote text"/>
    <w:basedOn w:val="a"/>
    <w:link w:val="ae"/>
    <w:uiPriority w:val="99"/>
    <w:semiHidden/>
    <w:unhideWhenUsed/>
    <w:rsid w:val="00D95CD5"/>
    <w:pPr>
      <w:spacing w:after="0" w:line="240" w:lineRule="auto"/>
    </w:pPr>
    <w:rPr>
      <w:rFonts w:ascii="Times New Roman" w:eastAsia="Times New Roman" w:hAnsi="Times New Roman" w:cs="Times New Roman"/>
      <w:sz w:val="20"/>
      <w:szCs w:val="20"/>
      <w:lang w:val="x-none" w:eastAsia="ru-RU"/>
    </w:rPr>
  </w:style>
  <w:style w:type="character" w:customStyle="1" w:styleId="ae">
    <w:name w:val="Текст сноски Знак"/>
    <w:basedOn w:val="a0"/>
    <w:link w:val="ad"/>
    <w:uiPriority w:val="99"/>
    <w:semiHidden/>
    <w:rsid w:val="00D95CD5"/>
    <w:rPr>
      <w:rFonts w:ascii="Times New Roman" w:eastAsia="Times New Roman" w:hAnsi="Times New Roman" w:cs="Times New Roman"/>
      <w:sz w:val="20"/>
      <w:szCs w:val="20"/>
      <w:lang w:val="x-none" w:eastAsia="ru-RU"/>
    </w:rPr>
  </w:style>
  <w:style w:type="character" w:styleId="af">
    <w:name w:val="footnote reference"/>
    <w:uiPriority w:val="99"/>
    <w:semiHidden/>
    <w:unhideWhenUsed/>
    <w:rsid w:val="00D95CD5"/>
    <w:rPr>
      <w:vertAlign w:val="superscript"/>
    </w:rPr>
  </w:style>
  <w:style w:type="paragraph" w:styleId="af0">
    <w:name w:val="Normal (Web)"/>
    <w:basedOn w:val="a"/>
    <w:uiPriority w:val="99"/>
    <w:semiHidden/>
    <w:unhideWhenUsed/>
    <w:rsid w:val="00D95C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D95C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D95C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caption"/>
    <w:basedOn w:val="a"/>
    <w:next w:val="a"/>
    <w:uiPriority w:val="35"/>
    <w:unhideWhenUsed/>
    <w:qFormat/>
    <w:rsid w:val="00D95CD5"/>
    <w:pPr>
      <w:spacing w:after="0" w:line="240" w:lineRule="auto"/>
    </w:pPr>
    <w:rPr>
      <w:rFonts w:ascii="Times New Roman" w:eastAsia="Times New Roman" w:hAnsi="Times New Roman" w:cs="Times New Roman"/>
      <w:b/>
      <w:bCs/>
      <w:sz w:val="20"/>
      <w:szCs w:val="20"/>
      <w:lang w:eastAsia="ru-RU"/>
    </w:rPr>
  </w:style>
  <w:style w:type="table" w:customStyle="1" w:styleId="11">
    <w:name w:val="Сетка таблицы1"/>
    <w:basedOn w:val="a1"/>
    <w:next w:val="a6"/>
    <w:uiPriority w:val="39"/>
    <w:rsid w:val="00D95CD5"/>
    <w:pPr>
      <w:widowControl w:val="0"/>
      <w:spacing w:after="0" w:line="240" w:lineRule="auto"/>
    </w:pPr>
    <w:rPr>
      <w:rFonts w:ascii="Times New Roman" w:eastAsia="Calibri" w:hAnsi="Times New Roman" w:cs="Times New Roman"/>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39"/>
    <w:rsid w:val="00D95CD5"/>
    <w:pPr>
      <w:widowControl w:val="0"/>
      <w:spacing w:after="0" w:line="240" w:lineRule="auto"/>
    </w:pPr>
    <w:rPr>
      <w:rFonts w:ascii="Times New Roman" w:eastAsia="Calibri" w:hAnsi="Times New Roman" w:cs="Times New Roman"/>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7E7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Символ сноски"/>
    <w:rsid w:val="00EE708A"/>
  </w:style>
  <w:style w:type="paragraph" w:customStyle="1" w:styleId="12">
    <w:name w:val="Текст сноски1"/>
    <w:basedOn w:val="a"/>
    <w:rsid w:val="00EE708A"/>
    <w:pPr>
      <w:widowControl w:val="0"/>
      <w:suppressAutoHyphens/>
      <w:autoSpaceDE w:val="0"/>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obr46.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56E8B-38F9-4D04-BC46-D74B711D3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5536</TotalTime>
  <Pages>1</Pages>
  <Words>21979</Words>
  <Characters>125284</Characters>
  <Application>Microsoft Office Word</Application>
  <DocSecurity>0</DocSecurity>
  <Lines>1044</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terminal38</dc:creator>
  <cp:lastModifiedBy>Zinov145</cp:lastModifiedBy>
  <cp:revision>65</cp:revision>
  <cp:lastPrinted>2020-07-15T08:58:00Z</cp:lastPrinted>
  <dcterms:created xsi:type="dcterms:W3CDTF">2020-01-21T09:03:00Z</dcterms:created>
  <dcterms:modified xsi:type="dcterms:W3CDTF">2020-12-28T09:19:00Z</dcterms:modified>
</cp:coreProperties>
</file>