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ДЕПАРТАМЕНТ ГОСУДАРСТВЕННОЙ ПОЛИТИКИ</w:t>
      </w:r>
    </w:p>
    <w:p>
      <w:pPr>
        <w:pStyle w:val="2"/>
        <w:jc w:val="center"/>
      </w:pPr>
      <w:r>
        <w:rPr>
          <w:sz w:val="20"/>
        </w:rPr>
        <w:t xml:space="preserve">В СФЕРЕ СРЕДНЕГО ПРОФЕССИОНАЛЬНОГО ОБРАЗОВАНИЯ</w:t>
      </w:r>
    </w:p>
    <w:p>
      <w:pPr>
        <w:pStyle w:val="2"/>
        <w:jc w:val="center"/>
      </w:pPr>
      <w:r>
        <w:rPr>
          <w:sz w:val="20"/>
        </w:rPr>
        <w:t xml:space="preserve">И ПРОФЕССИОНАЛЬНОГО ОБУЧЕНИЯ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7 марта 2023 г. N 05-636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ЗАПОЛНЕНИИ</w:t>
      </w:r>
    </w:p>
    <w:p>
      <w:pPr>
        <w:pStyle w:val="2"/>
        <w:jc w:val="center"/>
      </w:pPr>
      <w:r>
        <w:rPr>
          <w:sz w:val="20"/>
        </w:rPr>
        <w:t xml:space="preserve">ДИПЛОМОВ О СРЕДНЕМ ПРОФЕССИОНАЛЬНОМ ОБРАЗОВАНИИ</w:t>
      </w:r>
    </w:p>
    <w:p>
      <w:pPr>
        <w:pStyle w:val="2"/>
        <w:jc w:val="center"/>
      </w:pPr>
      <w:r>
        <w:rPr>
          <w:sz w:val="20"/>
        </w:rPr>
        <w:t xml:space="preserve">В 2022/2023 УЧЕБНОМ ГОДУ (QR-КОД)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Департамент государственной политики в сфере среднего профессионального образования и профессионального обучения (далее - Департамент) в связи со вступлением в силу с 1 марта 2023 года приказов Минпросвещения России от 2 июня 2022 г. </w:t>
      </w:r>
      <w:hyperlink w:history="0" r:id="rId6" w:tooltip="Приказ Минпросвещения России от 02.06.2022 N 390 (ред. от 27.12.2022) &quot;Об утверждении образцов и описания диплома о среднем профессиональном образовании и приложения к нему&quot; (Зарегистрировано в Минюсте России 12.08.2022 N 69621) {КонсультантПлюс}">
        <w:r>
          <w:rPr>
            <w:sz w:val="20"/>
            <w:color w:val="0000ff"/>
          </w:rPr>
          <w:t xml:space="preserve">N 390</w:t>
        </w:r>
      </w:hyperlink>
      <w:r>
        <w:rPr>
          <w:sz w:val="20"/>
        </w:rPr>
        <w:t xml:space="preserve"> "Об утверждении образцов и описания диплома о среднем профессиональном образовании и приложения к нему" (далее - Приказ N 390) и от 14 октября 2022 г. </w:t>
      </w:r>
      <w:hyperlink w:history="0" r:id="rId7" w:tooltip="Приказ Минпросвещения России от 14.10.2022 N 906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4.11.2022 N 71119) {КонсультантПлюс}">
        <w:r>
          <w:rPr>
            <w:sz w:val="20"/>
            <w:color w:val="0000ff"/>
          </w:rPr>
          <w:t xml:space="preserve">N 906</w:t>
        </w:r>
      </w:hyperlink>
      <w:r>
        <w:rPr>
          <w:sz w:val="20"/>
        </w:rPr>
        <w:t xml:space="preserve"> "Об утверждении Порядка заполнения, учета и выдачи дипломов о среднем профессиональном образовании и их дубликатов" (далее - Приказ N 906, Порядок) разъясняет.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требованиями </w:t>
      </w:r>
      <w:r>
        <w:rPr>
          <w:sz w:val="20"/>
        </w:rPr>
        <w:t xml:space="preserve">Приказа</w:t>
      </w:r>
      <w:r>
        <w:rPr>
          <w:sz w:val="20"/>
        </w:rPr>
        <w:t xml:space="preserve"> N 390 на оборотной стороне бланка титула диплома о среднем профессиональном образовании и титула диплома о среднем профессиональном образовании с отличием (далее - бланки дипломов) предусмотрено поле в форме квадрата размером 30 x 30 мм, предназначенное для нанесения в нем QR-кода.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QR-код наносится с использованием компьютерного модуля заполнения бланков (программного обеспечения), позволяющего генерировать двумерный матричный штриховой код (QR-код) в соответствии с </w:t>
      </w:r>
      <w:hyperlink w:history="0" r:id="rId8" w:tooltip="Приказ Минпросвещения России от 14.10.2022 N 906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4.11.2022 N 71119) {КонсультантПлюс}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Порядка. Компьютерный модуль заполнения бланков дипломов используется при печати дипломов с целью кодирования информации в виде двумерного матричного штрихового кода, а также корректного размещения вносимой информации на бланке диплома, с соблюдением необходимых полей, отступов, интервалов.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QR-код является обязательным элементом диплома о среднем профессиональном образовании для всех организаций, реализующих программы СПО, но типы данных и их перечень, которые кодируются в QR-коде, определяются образовательной организацией самостоятельно, при этом, в настоящее время имеются технические ограничения по размеру кодируемой информации для квадрата размером 30 x 30 мм: в QR-коде может быть закодирована информация размером до 125 символов. Разделителем сведений, содержащихся в QR-коде, предлагается считать символ "|" (вертикальная черта).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Также </w:t>
      </w:r>
      <w:hyperlink w:history="0" r:id="rId9" w:tooltip="Приказ Минпросвещения России от 14.10.2022 N 906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4.11.2022 N 71119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в настоящее время не предусмотрена передача через QR-код данных, в том числе персональных, в любые информационные системы, в том числе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hyperlink w:history="0" r:id="rId10" w:tooltip="Постановление Правительства РФ от 31.05.2021 N 825 (ред. от 24.11.2022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едеральной информационной системы &quot;Федеральный реестр сведений о документах об образовании и (или) о квалификации, документах об обучении&quot;)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формирования и ведения которой утверждены постановлением Правительства Российской Федерации от 31 мая 2021 г. N 825 (далее - Правила).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QR-коде может быть закодирована следующая текстовая информация: фамилия, имя, отчество выпускника - владельца диплома, серия и номер бланка диплома (в формате ХХХХХХ ХХХХХХХ), дата выдачи диплома (в формате ДД.ММ.ГГГГ).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выпускников, которые прошли государственную итоговую аттестацию (далее - ГИА) в форме демонстрационного экзамена, в QR-коде может быть дополнительно закодирована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уровень демонстрационного экзамена, который сдавал выпускник (например, "Базовый уровень" или "Профильный уровень");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предприятия-партнера, в интересах которого разработан КОД (для профильного уровня, в том числе по программам Профессионалитета);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шифр комплекта оценочной документации (далее - КОД), по которому проводился демонстрационный экзамен;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демонстрационного экзамена в первичных баллах, в соответствии с КОД.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Данная информация может быть заполнена на основании следующих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Уровень демонстрационного экзамена, шифр КОД устанавливаются согласно программе ГИА, утвержденной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демонстрационного экзамена в первичных баллах заполняется на основании протокола проведения демонстрационного экзамена (согласно </w:t>
      </w:r>
      <w:hyperlink w:history="0" r:id="rId11" w:tooltip="Приказ Минпросвещения России от 08.11.2021 N 800 (ред. от 05.05.2022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7.12.2021 N 66211) {КонсультантПлюс}">
        <w:r>
          <w:rPr>
            <w:sz w:val="20"/>
            <w:color w:val="0000ff"/>
          </w:rPr>
          <w:t xml:space="preserve">п. 62</w:t>
        </w:r>
      </w:hyperlink>
      <w:r>
        <w:rPr>
          <w:sz w:val="20"/>
        </w:rPr>
        <w:t xml:space="preserve"> Порядка проведения ГИА по образовательным программам среднего профессионального образования, утвержденного приказом Минпросвещения России от 8 ноября 2021 года N 800).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Максимально возможное количество баллов за прохождение демонстрационного экзамена заполняется согласно КОД, по которому проводился демонстрационный экзамен.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Например, информация в QR-коде может быть представлена следующим образом: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"Иванов Иван Иванович | 111001 0000001 | 30.06.2023" (в общем случае);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"Иванов Иван Иванович | 111001 0000001 | 30.06.2023 | базовый уровень | КОД 12.02.01-2023 | результат: 88 из 100 баллов" (если ГИА проводилась в форме демонстрационного экзамена базового уровня);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"Иванов Иван Иванович | 111001 0000001 | 30.06.2023 | профильный уровень | ООО "Киберсталь" | КОД 13.02.11 2.1.309-2023 | результат: 88 из 100 баллов" (если ГИА проводилась в форме демонстрационного экзамена профильного уровня).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Директор Департамента</w:t>
      </w:r>
    </w:p>
    <w:p>
      <w:pPr>
        <w:pStyle w:val="0"/>
        <w:jc w:val="right"/>
      </w:pPr>
      <w:r>
        <w:rPr>
          <w:sz w:val="20"/>
        </w:rPr>
        <w:t xml:space="preserve">В.С.НЕУМЫВАКИН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07.03.2023 N 05-636</w:t>
            <w:br/>
            <w:t>"О заполнении дипломов о среднем профессиональном образовании в 20...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07.03.2023 N 05-636 "О заполнении дипломов о среднем профессиональном образовании в 20...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463D760B189C1013A2C568E41887F728A04D3D39D10E6C2210B2E2F27758066444D5E62E8E5C3FBC73B4030E24F546544A0D7659DEED78E9J7W2G" TargetMode = "External"/>
	<Relationship Id="rId7" Type="http://schemas.openxmlformats.org/officeDocument/2006/relationships/hyperlink" Target="consultantplus://offline/ref=463D760B189C1013A2C568E41887F728A04D3733D5056C2210B2E2F27758066444D5E62E8E5C3FBD73B4030E24F546544A0D7659DEED78E9J7W2G" TargetMode = "External"/>
	<Relationship Id="rId8" Type="http://schemas.openxmlformats.org/officeDocument/2006/relationships/hyperlink" Target="consultantplus://offline/ref=463D760B189C1013A2C568E41887F728A04D3733D5056C2210B2E2F27758066444D5E62E8E5C3FBF74B4030E24F546544A0D7659DEED78E9J7W2G" TargetMode = "External"/>
	<Relationship Id="rId9" Type="http://schemas.openxmlformats.org/officeDocument/2006/relationships/hyperlink" Target="consultantplus://offline/ref=463D760B189C1013A2C568E41887F728A04D3733D5056C2210B2E2F27758066444D5E62E8E5C3FBD73B4030E24F546544A0D7659DEED78E9J7W2G" TargetMode = "External"/>
	<Relationship Id="rId10" Type="http://schemas.openxmlformats.org/officeDocument/2006/relationships/hyperlink" Target="consultantplus://offline/ref=463D760B189C1013A2C568E41887F728A04D3735D3046C2210B2E2F27758066444D5E62E8E5C3FBE76B4030E24F546544A0D7659DEED78E9J7W2G" TargetMode = "External"/>
	<Relationship Id="rId11" Type="http://schemas.openxmlformats.org/officeDocument/2006/relationships/hyperlink" Target="consultantplus://offline/ref=463D760B189C1013A2C568E41887F728A04F3238DB076C2210B2E2F27758066444D5E62E8E5C3EB971B4030E24F546544A0D7659DEED78E9J7W2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07.03.2023 N 05-636
"О заполнении дипломов о среднем профессиональном образовании в 2022/2023 учебном году (QR-код)"</dc:title>
  <dcterms:created xsi:type="dcterms:W3CDTF">2023-03-20T06:22:09Z</dcterms:created>
</cp:coreProperties>
</file>