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13.06.2023 N 256-ФЗ</w:t>
              <w:br/>
              <w:t xml:space="preserve">"О внесении изменений в статью 7 Федерального закона "Об основах охраны здоровья граждан в Российской Федерации" и статью 41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июня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256-ФЗ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СТАТЬЮ 7 ФЕДЕРАЛЬНОГО ЗАКОНА "ОБ ОСНОВАХ ОХРАНЫ ЗДОРОВЬЯ</w:t>
      </w:r>
    </w:p>
    <w:p>
      <w:pPr>
        <w:pStyle w:val="2"/>
        <w:jc w:val="center"/>
      </w:pPr>
      <w:r>
        <w:rPr>
          <w:sz w:val="20"/>
        </w:rPr>
        <w:t xml:space="preserve">ГРАЖДАН В РОССИЙСКОЙ ФЕДЕРАЦИИ" И СТАТЬЮ 41 ФЕДЕРАЛЬНОГО</w:t>
      </w:r>
    </w:p>
    <w:p>
      <w:pPr>
        <w:pStyle w:val="2"/>
        <w:jc w:val="center"/>
      </w:pPr>
      <w:r>
        <w:rPr>
          <w:sz w:val="20"/>
        </w:rPr>
        <w:t xml:space="preserve">ЗАКОНА "ОБ ОБРАЗОВАНИИ 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30 мая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июня 2023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3 статьи 7</w:t>
        </w:r>
      </w:hyperlink>
      <w:r>
        <w:rPr>
          <w:sz w:val="20"/>
        </w:rP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6724) после слов "Медицинские организации," дополнить словами "организации, осуществляющие образовательную деятельность,".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8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статью 41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2013, N 48, ст. 6165; 2016, N 27, ст. 4219, 4246; 2019, N 30, ст. 4134; 2020, N 31, ст. 5062)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2</w:t>
        </w:r>
      </w:hyperlink>
      <w:r>
        <w:rPr>
          <w:sz w:val="20"/>
        </w:rPr>
        <w:t xml:space="preserve"> дополнить предложениями следующего содержания: "Организация, осуществляющая образовательную деятельность, обеспечивает организацию оказания первой помощи обучающимся 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7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"7.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13 июня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256-ФЗ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13.06.2023 N 256-ФЗ</w:t>
            <w:br/>
            <w:t>"О внесении изменений в статью 7 Федерального закона "Об основах охраны здоровь...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8EBC35803A199679285E962EE7ECA0E997E037F62C261539A69A876DC87A29B372F3B51550288F6E958BC28C0C0EC6366CEFDE6BEAF5F53YFu1N" TargetMode = "External"/>
	<Relationship Id="rId8" Type="http://schemas.openxmlformats.org/officeDocument/2006/relationships/hyperlink" Target="consultantplus://offline/ref=28EBC35803A199679285E962EE7ECA0E997E057E69CB61539A69A876DC87A29B372F3B5155028DF7ED58BC28C0C0EC6366CEFDE6BEAF5F53YFu1N" TargetMode = "External"/>
	<Relationship Id="rId9" Type="http://schemas.openxmlformats.org/officeDocument/2006/relationships/hyperlink" Target="consultantplus://offline/ref=28EBC35803A199679285E962EE7ECA0E997E057E69CB61539A69A876DC87A29B372F3B5155038EF7E958BC28C0C0EC6366CEFDE6BEAF5F53YFu1N" TargetMode = "External"/>
	<Relationship Id="rId10" Type="http://schemas.openxmlformats.org/officeDocument/2006/relationships/hyperlink" Target="consultantplus://offline/ref=28EBC35803A199679285E962EE7ECA0E997E057E69CB61539A69A876DC87A29B372F3B5155028DF7ED58BC28C0C0EC6366CEFDE6BEAF5F53YFu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13.06.2023 N 256-ФЗ
"О внесении изменений в статью 7 Федерального закона "Об основах охраны здоровья граждан в Российской Федерации" и статью 41 Федерального закона "Об образовании в Российской Федерации"</dc:title>
  <dcterms:created xsi:type="dcterms:W3CDTF">2023-06-16T13:46:23Z</dcterms:created>
</cp:coreProperties>
</file>