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C15" w:rsidRDefault="00870C15">
      <w:pPr>
        <w:pStyle w:val="ConsPlusNormal"/>
        <w:ind w:firstLine="540"/>
        <w:jc w:val="both"/>
        <w:outlineLvl w:val="0"/>
      </w:pPr>
    </w:p>
    <w:p w:rsidR="00870C15" w:rsidRDefault="00870C15">
      <w:pPr>
        <w:pStyle w:val="ConsPlusTitle"/>
        <w:jc w:val="center"/>
        <w:outlineLvl w:val="0"/>
      </w:pPr>
      <w:r>
        <w:t>Редакция от 28.12.2024</w:t>
      </w:r>
    </w:p>
    <w:p w:rsidR="00870C15" w:rsidRDefault="00870C15">
      <w:pPr>
        <w:pStyle w:val="ConsPlusNormal"/>
        <w:jc w:val="center"/>
      </w:pPr>
    </w:p>
    <w:p w:rsidR="002D51AD" w:rsidRDefault="002D51AD" w:rsidP="002D51A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Данная редакция подготовлена с учетом изменений, внесенных Федеральным </w:t>
      </w:r>
      <w:hyperlink r:id="rId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28.12.2024 N 540-ФЗ, </w:t>
      </w:r>
      <w:hyperlink r:id="rId6" w:history="1">
        <w:r>
          <w:rPr>
            <w:rFonts w:ascii="Calibri" w:hAnsi="Calibri" w:cs="Calibri"/>
            <w:color w:val="0000FF"/>
          </w:rPr>
          <w:t>вступающ</w:t>
        </w:r>
        <w:bookmarkStart w:id="0" w:name="_GoBack"/>
        <w:bookmarkEnd w:id="0"/>
        <w:r>
          <w:rPr>
            <w:rFonts w:ascii="Calibri" w:hAnsi="Calibri" w:cs="Calibri"/>
            <w:color w:val="0000FF"/>
          </w:rPr>
          <w:t>их</w:t>
        </w:r>
      </w:hyperlink>
      <w:r>
        <w:rPr>
          <w:rFonts w:ascii="Calibri" w:hAnsi="Calibri" w:cs="Calibri"/>
        </w:rPr>
        <w:t xml:space="preserve"> в силу со дня официального опубликования (опубликован на Официальном интернет-портале правовой информации http://pravo.gov.ru - 28.12.2024).</w:t>
      </w:r>
    </w:p>
    <w:p w:rsidR="00870C15" w:rsidRDefault="00870C15">
      <w:pPr>
        <w:pStyle w:val="ConsPlusNormal"/>
        <w:ind w:firstLine="540"/>
        <w:jc w:val="both"/>
      </w:pPr>
    </w:p>
    <w:p w:rsidR="00870C15" w:rsidRDefault="00870C15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870C15" w:rsidRDefault="00870C15">
      <w:pPr>
        <w:pStyle w:val="ConsPlusCell"/>
        <w:jc w:val="both"/>
      </w:pPr>
      <w:r>
        <w:t xml:space="preserve">    </w:t>
      </w:r>
      <w:hyperlink r:id="rId7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5 статьи 7</w:t>
      </w:r>
    </w:p>
    <w:p w:rsidR="00870C15" w:rsidRDefault="00870C15">
      <w:pPr>
        <w:pStyle w:val="ConsPlusCell"/>
        <w:jc w:val="both"/>
      </w:pPr>
    </w:p>
    <w:p w:rsidR="00870C15" w:rsidRDefault="00870C15">
      <w:pPr>
        <w:pStyle w:val="ConsPlusCell"/>
        <w:jc w:val="both"/>
      </w:pPr>
      <w:r>
        <w:t xml:space="preserve">          </w:t>
      </w:r>
      <w:hyperlink r:id="rId8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9">
        <w:r>
          <w:rPr>
            <w:color w:val="0000FF"/>
          </w:rPr>
          <w:t>новая редакция</w:t>
        </w:r>
      </w:hyperlink>
    </w:p>
    <w:p w:rsidR="00870C15" w:rsidRDefault="00870C15">
      <w:pPr>
        <w:pStyle w:val="ConsPlusCell"/>
        <w:jc w:val="both"/>
      </w:pPr>
    </w:p>
    <w:p w:rsidR="00870C15" w:rsidRDefault="00870C15">
      <w:pPr>
        <w:pStyle w:val="ConsPlusCell"/>
        <w:jc w:val="both"/>
      </w:pPr>
      <w:r>
        <w:t xml:space="preserve">    5.     При     организации    и        5.     При     организации    и</w:t>
      </w:r>
    </w:p>
    <w:p w:rsidR="00870C15" w:rsidRDefault="00870C15">
      <w:pPr>
        <w:pStyle w:val="ConsPlusCell"/>
        <w:jc w:val="both"/>
      </w:pPr>
      <w:r>
        <w:t xml:space="preserve"> осуществлении     </w:t>
      </w:r>
      <w:proofErr w:type="gramStart"/>
      <w:r>
        <w:t>государственного</w:t>
      </w:r>
      <w:proofErr w:type="gramEnd"/>
      <w:r>
        <w:t xml:space="preserve">     осуществлении     государственного</w:t>
      </w:r>
    </w:p>
    <w:p w:rsidR="00870C15" w:rsidRDefault="00870C15">
      <w:pPr>
        <w:pStyle w:val="ConsPlusCell"/>
        <w:jc w:val="both"/>
      </w:pPr>
      <w:r>
        <w:t xml:space="preserve"> контроля (надзора), муниципального     контроля (надзора), муниципального</w:t>
      </w:r>
    </w:p>
    <w:p w:rsidR="00870C15" w:rsidRDefault="00870C15">
      <w:pPr>
        <w:pStyle w:val="ConsPlusCell"/>
        <w:jc w:val="both"/>
      </w:pPr>
      <w:r>
        <w:t xml:space="preserve"> контроля       не      </w:t>
      </w:r>
      <w:proofErr w:type="gramStart"/>
      <w:r>
        <w:t>допускаются     контроля       не      допускаются</w:t>
      </w:r>
      <w:proofErr w:type="gramEnd"/>
    </w:p>
    <w:p w:rsidR="00870C15" w:rsidRDefault="00870C15">
      <w:pPr>
        <w:pStyle w:val="ConsPlusCell"/>
        <w:jc w:val="both"/>
      </w:pPr>
      <w:r>
        <w:t xml:space="preserve"> необоснованное   принятие  решений     необоснованное   принятие  решений</w:t>
      </w:r>
    </w:p>
    <w:p w:rsidR="00870C15" w:rsidRDefault="00870C15">
      <w:pPr>
        <w:pStyle w:val="ConsPlusCell"/>
        <w:jc w:val="both"/>
      </w:pPr>
      <w:r>
        <w:t xml:space="preserve"> контрольным  (надзорным) органом и     контрольным  (надзорным) органом и</w:t>
      </w:r>
    </w:p>
    <w:p w:rsidR="00870C15" w:rsidRDefault="00870C15">
      <w:pPr>
        <w:pStyle w:val="ConsPlusCell"/>
        <w:jc w:val="both"/>
      </w:pPr>
      <w:r>
        <w:t xml:space="preserve"> (или)   совершение  </w:t>
      </w:r>
      <w:proofErr w:type="gramStart"/>
      <w:r>
        <w:t>необоснованных</w:t>
      </w:r>
      <w:proofErr w:type="gramEnd"/>
      <w:r>
        <w:t xml:space="preserve">     (или)   совершение  необоснованных</w:t>
      </w:r>
    </w:p>
    <w:p w:rsidR="00870C15" w:rsidRDefault="00870C15">
      <w:pPr>
        <w:pStyle w:val="ConsPlusCell"/>
        <w:jc w:val="both"/>
      </w:pPr>
      <w:r>
        <w:t xml:space="preserve"> действий             (бездействия)     действий             (бездействия)</w:t>
      </w:r>
    </w:p>
    <w:p w:rsidR="00870C15" w:rsidRDefault="00870C15">
      <w:pPr>
        <w:pStyle w:val="ConsPlusCell"/>
        <w:jc w:val="both"/>
      </w:pPr>
      <w:r>
        <w:t xml:space="preserve"> должностными  лицами  </w:t>
      </w:r>
      <w:proofErr w:type="gramStart"/>
      <w:r>
        <w:t>контрольного</w:t>
      </w:r>
      <w:proofErr w:type="gramEnd"/>
      <w:r>
        <w:t xml:space="preserve">     должностными  лицами  контрольного</w:t>
      </w:r>
    </w:p>
    <w:p w:rsidR="00870C15" w:rsidRDefault="00870C15">
      <w:pPr>
        <w:pStyle w:val="ConsPlusCell"/>
        <w:jc w:val="both"/>
      </w:pPr>
      <w:r>
        <w:t xml:space="preserve"> (надзорного) органа</w:t>
      </w:r>
      <w:proofErr w:type="gramStart"/>
      <w:r>
        <w:t>.</w:t>
      </w:r>
      <w:proofErr w:type="gramEnd"/>
      <w:r>
        <w:t xml:space="preserve">                   (</w:t>
      </w:r>
      <w:proofErr w:type="gramStart"/>
      <w:r>
        <w:t>н</w:t>
      </w:r>
      <w:proofErr w:type="gramEnd"/>
      <w:r>
        <w:t>адзорного)  органа</w:t>
      </w:r>
      <w:r>
        <w:rPr>
          <w:b/>
        </w:rPr>
        <w:t>,  в том числе</w:t>
      </w:r>
    </w:p>
    <w:p w:rsidR="00870C15" w:rsidRDefault="00870C15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выдача  необоснованных предписаний</w:t>
      </w:r>
    </w:p>
    <w:p w:rsidR="00870C15" w:rsidRDefault="00870C15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об устранении выявленных нарушений</w:t>
      </w:r>
    </w:p>
    <w:p w:rsidR="00870C15" w:rsidRDefault="00870C15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обязательных  требований и (или) о</w:t>
      </w:r>
    </w:p>
    <w:p w:rsidR="00870C15" w:rsidRDefault="00870C15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 xml:space="preserve">проведении      мероприятий     </w:t>
      </w:r>
      <w:proofErr w:type="gramStart"/>
      <w:r>
        <w:rPr>
          <w:b/>
        </w:rPr>
        <w:t>по</w:t>
      </w:r>
      <w:proofErr w:type="gramEnd"/>
    </w:p>
    <w:p w:rsidR="00870C15" w:rsidRDefault="00870C15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устранению  последствий выявленных</w:t>
      </w:r>
    </w:p>
    <w:p w:rsidR="00870C15" w:rsidRDefault="00870C15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нарушений  обязательных требований</w:t>
      </w:r>
    </w:p>
    <w:p w:rsidR="00870C15" w:rsidRDefault="00870C15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 xml:space="preserve">и  (или)  восстановлению </w:t>
      </w:r>
      <w:proofErr w:type="gramStart"/>
      <w:r>
        <w:rPr>
          <w:b/>
        </w:rPr>
        <w:t>правового</w:t>
      </w:r>
      <w:proofErr w:type="gramEnd"/>
    </w:p>
    <w:p w:rsidR="00870C15" w:rsidRDefault="00870C15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 xml:space="preserve">положения,    существовавшего   </w:t>
      </w:r>
      <w:proofErr w:type="gramStart"/>
      <w:r>
        <w:rPr>
          <w:b/>
        </w:rPr>
        <w:t>до</w:t>
      </w:r>
      <w:proofErr w:type="gramEnd"/>
    </w:p>
    <w:p w:rsidR="00870C15" w:rsidRDefault="00870C15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возникновения    таких   нарушений</w:t>
      </w:r>
    </w:p>
    <w:p w:rsidR="00870C15" w:rsidRDefault="00870C15">
      <w:pPr>
        <w:pStyle w:val="ConsPlusCell"/>
        <w:jc w:val="both"/>
      </w:pPr>
      <w:r>
        <w:t xml:space="preserve">                                        </w:t>
      </w:r>
      <w:proofErr w:type="gramStart"/>
      <w:r>
        <w:rPr>
          <w:b/>
        </w:rPr>
        <w:t>(далее   также  -  предписания  об</w:t>
      </w:r>
      <w:proofErr w:type="gramEnd"/>
    </w:p>
    <w:p w:rsidR="00870C15" w:rsidRDefault="00870C15">
      <w:pPr>
        <w:pStyle w:val="ConsPlusCell"/>
        <w:jc w:val="both"/>
      </w:pPr>
      <w:r>
        <w:t xml:space="preserve">                                        </w:t>
      </w:r>
      <w:proofErr w:type="gramStart"/>
      <w:r>
        <w:rPr>
          <w:b/>
        </w:rPr>
        <w:t>устранении</w:t>
      </w:r>
      <w:proofErr w:type="gramEnd"/>
      <w:r>
        <w:rPr>
          <w:b/>
        </w:rPr>
        <w:t xml:space="preserve">   выявленных  нарушений</w:t>
      </w:r>
    </w:p>
    <w:p w:rsidR="00870C15" w:rsidRDefault="00870C15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обязательных требований)</w:t>
      </w:r>
      <w:r>
        <w:t>.</w:t>
      </w:r>
    </w:p>
    <w:p w:rsidR="00870C15" w:rsidRDefault="00870C15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870C15" w:rsidRDefault="00870C15">
      <w:pPr>
        <w:pStyle w:val="ConsPlusCell"/>
        <w:jc w:val="both"/>
      </w:pPr>
      <w:r>
        <w:t xml:space="preserve">    </w:t>
      </w:r>
      <w:hyperlink r:id="rId10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15 частью 3. См. текст </w:t>
      </w:r>
      <w:hyperlink r:id="rId11">
        <w:r>
          <w:rPr>
            <w:b/>
            <w:color w:val="0000FF"/>
          </w:rPr>
          <w:t>новой редакции</w:t>
        </w:r>
      </w:hyperlink>
    </w:p>
    <w:p w:rsidR="00870C15" w:rsidRDefault="00870C15">
      <w:pPr>
        <w:pStyle w:val="ConsPlusCell"/>
        <w:jc w:val="both"/>
      </w:pPr>
    </w:p>
    <w:p w:rsidR="00870C15" w:rsidRDefault="00870C15">
      <w:pPr>
        <w:pStyle w:val="ConsPlusCell"/>
        <w:jc w:val="both"/>
      </w:pPr>
      <w:r>
        <w:t xml:space="preserve">    3.  В  случаях,  если  предмет  федерального государственного контроля</w:t>
      </w:r>
    </w:p>
    <w:p w:rsidR="00870C15" w:rsidRDefault="00870C15">
      <w:pPr>
        <w:pStyle w:val="ConsPlusCell"/>
        <w:jc w:val="both"/>
      </w:pPr>
      <w:r>
        <w:t xml:space="preserve"> (надзора)  и  предмет  регионального  государственного контроля (надзора)</w:t>
      </w:r>
    </w:p>
    <w:p w:rsidR="00870C15" w:rsidRDefault="00870C15">
      <w:pPr>
        <w:pStyle w:val="ConsPlusCell"/>
        <w:jc w:val="both"/>
      </w:pPr>
      <w:r>
        <w:t xml:space="preserve"> совпадают,  а  их  разграничение  проводится  в  зависимости  от объектов</w:t>
      </w:r>
    </w:p>
    <w:p w:rsidR="00870C15" w:rsidRDefault="00870C15">
      <w:pPr>
        <w:pStyle w:val="ConsPlusCell"/>
        <w:jc w:val="both"/>
      </w:pPr>
      <w:r>
        <w:t xml:space="preserve"> федерального   государственного   контроля   (надзора)   и  регионального</w:t>
      </w:r>
    </w:p>
    <w:p w:rsidR="00870C15" w:rsidRDefault="00870C15">
      <w:pPr>
        <w:pStyle w:val="ConsPlusCell"/>
        <w:jc w:val="both"/>
      </w:pPr>
      <w:r>
        <w:t xml:space="preserve"> государственного  контроля  (надзора), в отношении объектов регионального</w:t>
      </w:r>
    </w:p>
    <w:p w:rsidR="00870C15" w:rsidRDefault="00870C15">
      <w:pPr>
        <w:pStyle w:val="ConsPlusCell"/>
        <w:jc w:val="both"/>
      </w:pPr>
      <w:r>
        <w:t xml:space="preserve"> государственного    контроля   (надзора)   по   поручению   Правительства</w:t>
      </w:r>
    </w:p>
    <w:p w:rsidR="00870C15" w:rsidRDefault="00870C15">
      <w:pPr>
        <w:pStyle w:val="ConsPlusCell"/>
        <w:jc w:val="both"/>
      </w:pPr>
      <w:r>
        <w:t xml:space="preserve"> </w:t>
      </w:r>
      <w:proofErr w:type="gramStart"/>
      <w:r>
        <w:t>Российской   Федерации   могут  быть  проведены  контрольные  (надзорные)</w:t>
      </w:r>
      <w:proofErr w:type="gramEnd"/>
    </w:p>
    <w:p w:rsidR="00870C15" w:rsidRDefault="00870C15">
      <w:pPr>
        <w:pStyle w:val="ConsPlusCell"/>
        <w:jc w:val="both"/>
      </w:pPr>
      <w:r>
        <w:t xml:space="preserve"> мероприятия   федеральным   органом   исполнительной   власти   в  рамках</w:t>
      </w:r>
    </w:p>
    <w:p w:rsidR="00870C15" w:rsidRDefault="00870C15">
      <w:pPr>
        <w:pStyle w:val="ConsPlusCell"/>
        <w:jc w:val="both"/>
      </w:pPr>
      <w:r>
        <w:t xml:space="preserve"> осуществления   соответствующего   вида   федерального   государственного</w:t>
      </w:r>
    </w:p>
    <w:p w:rsidR="00870C15" w:rsidRDefault="00870C15">
      <w:pPr>
        <w:pStyle w:val="ConsPlusCell"/>
        <w:jc w:val="both"/>
      </w:pPr>
      <w:r>
        <w:t xml:space="preserve"> контроля  (надзора),  если  это  предусмотрено федеральным законом о виде</w:t>
      </w:r>
    </w:p>
    <w:p w:rsidR="00870C15" w:rsidRDefault="00870C15">
      <w:pPr>
        <w:pStyle w:val="ConsPlusCell"/>
        <w:jc w:val="both"/>
      </w:pPr>
      <w:r>
        <w:t xml:space="preserve"> контроля.</w:t>
      </w:r>
    </w:p>
    <w:p w:rsidR="00870C15" w:rsidRDefault="00870C15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870C15" w:rsidRDefault="00870C15">
      <w:pPr>
        <w:pStyle w:val="ConsPlusCell"/>
        <w:jc w:val="both"/>
      </w:pPr>
      <w:r>
        <w:t xml:space="preserve">    </w:t>
      </w:r>
      <w:hyperlink r:id="rId12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части 1 статьи 17 пунктами 6 - 7. См. текст </w:t>
      </w:r>
      <w:hyperlink r:id="rId13">
        <w:r>
          <w:rPr>
            <w:b/>
            <w:color w:val="0000FF"/>
          </w:rPr>
          <w:t>новой редакции</w:t>
        </w:r>
      </w:hyperlink>
    </w:p>
    <w:p w:rsidR="00870C15" w:rsidRDefault="00870C15">
      <w:pPr>
        <w:pStyle w:val="ConsPlusCell"/>
        <w:jc w:val="both"/>
      </w:pPr>
    </w:p>
    <w:p w:rsidR="00870C15" w:rsidRDefault="00870C15">
      <w:pPr>
        <w:pStyle w:val="ConsPlusCell"/>
        <w:jc w:val="both"/>
      </w:pPr>
      <w:r>
        <w:t xml:space="preserve">    6)  информационная  система (подсистема </w:t>
      </w:r>
      <w:proofErr w:type="gramStart"/>
      <w:r>
        <w:t>государственной</w:t>
      </w:r>
      <w:proofErr w:type="gramEnd"/>
      <w:r>
        <w:t xml:space="preserve"> информационный</w:t>
      </w:r>
    </w:p>
    <w:p w:rsidR="00870C15" w:rsidRDefault="00870C15">
      <w:pPr>
        <w:pStyle w:val="ConsPlusCell"/>
        <w:jc w:val="both"/>
      </w:pPr>
      <w:r>
        <w:t xml:space="preserve"> системы)   производства  по  делам  об  административных  правонарушениях</w:t>
      </w:r>
    </w:p>
    <w:p w:rsidR="00870C15" w:rsidRDefault="00870C15">
      <w:pPr>
        <w:pStyle w:val="ConsPlusCell"/>
        <w:jc w:val="both"/>
      </w:pPr>
      <w:r>
        <w:t xml:space="preserve"> (далее - система административного производства);</w:t>
      </w:r>
    </w:p>
    <w:p w:rsidR="00870C15" w:rsidRDefault="00870C15">
      <w:pPr>
        <w:pStyle w:val="ConsPlusCell"/>
        <w:jc w:val="both"/>
      </w:pPr>
      <w:r>
        <w:t xml:space="preserve">    7)   мобильное   приложение   "Инспектор"   -  разработанное  на  базе</w:t>
      </w:r>
    </w:p>
    <w:p w:rsidR="00870C15" w:rsidRDefault="00870C15">
      <w:pPr>
        <w:pStyle w:val="ConsPlusCell"/>
        <w:jc w:val="both"/>
      </w:pPr>
      <w:r>
        <w:t xml:space="preserve"> государственной    информационной    системы   программное   обеспечение,</w:t>
      </w:r>
    </w:p>
    <w:p w:rsidR="00870C15" w:rsidRDefault="00870C15">
      <w:pPr>
        <w:pStyle w:val="ConsPlusCell"/>
        <w:jc w:val="both"/>
      </w:pPr>
      <w:r>
        <w:t xml:space="preserve"> </w:t>
      </w:r>
      <w:proofErr w:type="gramStart"/>
      <w:r>
        <w:t>применяемое</w:t>
      </w:r>
      <w:proofErr w:type="gramEnd"/>
      <w:r>
        <w:t xml:space="preserve">  контрольными  (надзорными) органами и контролируемыми лицами</w:t>
      </w:r>
    </w:p>
    <w:p w:rsidR="00870C15" w:rsidRDefault="00870C15">
      <w:pPr>
        <w:pStyle w:val="ConsPlusCell"/>
        <w:jc w:val="both"/>
      </w:pPr>
      <w:r>
        <w:t xml:space="preserve"> </w:t>
      </w:r>
      <w:proofErr w:type="gramStart"/>
      <w:r>
        <w:t>с   использованием   компьютерного   устройства   (мобильного   телефона,</w:t>
      </w:r>
      <w:proofErr w:type="gramEnd"/>
    </w:p>
    <w:p w:rsidR="00870C15" w:rsidRDefault="00870C15">
      <w:pPr>
        <w:pStyle w:val="ConsPlusCell"/>
        <w:jc w:val="both"/>
      </w:pPr>
      <w:r>
        <w:t xml:space="preserve"> смартфона  или  компьютера,  включая  планшетный  компьютер)  в  случаях,</w:t>
      </w:r>
    </w:p>
    <w:p w:rsidR="00870C15" w:rsidRDefault="00870C15">
      <w:pPr>
        <w:pStyle w:val="ConsPlusCell"/>
        <w:jc w:val="both"/>
      </w:pPr>
      <w:r>
        <w:t xml:space="preserve"> </w:t>
      </w:r>
      <w:proofErr w:type="gramStart"/>
      <w:r>
        <w:t>предусмотренных   настоящим   Федеральным   законом  (далее  -  мобильное</w:t>
      </w:r>
      <w:proofErr w:type="gramEnd"/>
    </w:p>
    <w:p w:rsidR="00870C15" w:rsidRDefault="00870C15">
      <w:pPr>
        <w:pStyle w:val="ConsPlusCell"/>
        <w:jc w:val="both"/>
      </w:pPr>
      <w:r>
        <w:t xml:space="preserve"> приложение "Инспектор").</w:t>
      </w:r>
    </w:p>
    <w:p w:rsidR="00870C15" w:rsidRDefault="00870C15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870C15" w:rsidRDefault="00870C15">
      <w:pPr>
        <w:pStyle w:val="ConsPlusCell"/>
        <w:jc w:val="both"/>
      </w:pPr>
      <w:r>
        <w:t xml:space="preserve">    </w:t>
      </w:r>
      <w:hyperlink r:id="rId14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части 1 статьи 18 пунктом 2.1. См. текст </w:t>
      </w:r>
      <w:hyperlink r:id="rId15">
        <w:r>
          <w:rPr>
            <w:b/>
            <w:color w:val="0000FF"/>
          </w:rPr>
          <w:t>новой редакции</w:t>
        </w:r>
      </w:hyperlink>
    </w:p>
    <w:p w:rsidR="00870C15" w:rsidRDefault="00870C15">
      <w:pPr>
        <w:pStyle w:val="ConsPlusCell"/>
        <w:jc w:val="both"/>
      </w:pPr>
    </w:p>
    <w:p w:rsidR="00870C15" w:rsidRDefault="00870C15">
      <w:pPr>
        <w:pStyle w:val="ConsPlusCell"/>
        <w:jc w:val="both"/>
      </w:pPr>
      <w:r>
        <w:t xml:space="preserve">    2.1) перечень объектов контроля;</w:t>
      </w:r>
    </w:p>
    <w:p w:rsidR="00870C15" w:rsidRDefault="00870C15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870C15" w:rsidRDefault="00870C15">
      <w:pPr>
        <w:pStyle w:val="ConsPlusCell"/>
        <w:jc w:val="both"/>
      </w:pPr>
      <w:r>
        <w:t xml:space="preserve">    </w:t>
      </w:r>
      <w:hyperlink r:id="rId16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1 части 1 статьи 19</w:t>
      </w:r>
    </w:p>
    <w:p w:rsidR="00870C15" w:rsidRDefault="00870C15">
      <w:pPr>
        <w:pStyle w:val="ConsPlusCell"/>
        <w:jc w:val="both"/>
      </w:pPr>
    </w:p>
    <w:p w:rsidR="00870C15" w:rsidRDefault="00870C15">
      <w:pPr>
        <w:pStyle w:val="ConsPlusCell"/>
        <w:jc w:val="both"/>
      </w:pPr>
      <w:r>
        <w:t xml:space="preserve">          </w:t>
      </w:r>
      <w:hyperlink r:id="rId17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18">
        <w:r>
          <w:rPr>
            <w:color w:val="0000FF"/>
          </w:rPr>
          <w:t>новая редакция</w:t>
        </w:r>
      </w:hyperlink>
    </w:p>
    <w:p w:rsidR="00870C15" w:rsidRDefault="00870C15">
      <w:pPr>
        <w:pStyle w:val="ConsPlusCell"/>
        <w:jc w:val="both"/>
      </w:pPr>
    </w:p>
    <w:p w:rsidR="00870C15" w:rsidRDefault="00870C15">
      <w:pPr>
        <w:pStyle w:val="ConsPlusCell"/>
        <w:jc w:val="both"/>
      </w:pPr>
      <w:r>
        <w:t xml:space="preserve">    1) учет </w:t>
      </w:r>
      <w:proofErr w:type="gramStart"/>
      <w:r>
        <w:t>проводимых</w:t>
      </w:r>
      <w:proofErr w:type="gramEnd"/>
      <w:r>
        <w:t xml:space="preserve"> контрольными        1) учет проводимых контрольными</w:t>
      </w:r>
    </w:p>
    <w:p w:rsidR="00870C15" w:rsidRDefault="00870C15">
      <w:pPr>
        <w:pStyle w:val="ConsPlusCell"/>
        <w:jc w:val="both"/>
      </w:pPr>
      <w:r>
        <w:t xml:space="preserve"> (надзорными)              органами     (надзорными)              органами</w:t>
      </w:r>
    </w:p>
    <w:p w:rsidR="00870C15" w:rsidRDefault="00870C15">
      <w:pPr>
        <w:pStyle w:val="ConsPlusCell"/>
        <w:jc w:val="both"/>
      </w:pPr>
      <w:r>
        <w:t xml:space="preserve"> профилактических      мероприятий,     профилактических      мероприятий,</w:t>
      </w:r>
    </w:p>
    <w:p w:rsidR="00870C15" w:rsidRDefault="00870C15">
      <w:pPr>
        <w:pStyle w:val="ConsPlusCell"/>
        <w:jc w:val="both"/>
      </w:pPr>
      <w:r>
        <w:t xml:space="preserve"> </w:t>
      </w:r>
      <w:proofErr w:type="gramStart"/>
      <w:r>
        <w:t>указанных  в пунктах 4 и 7 части 1     указанных  в пунктах 4 и 7 части 1</w:t>
      </w:r>
      <w:proofErr w:type="gramEnd"/>
    </w:p>
    <w:p w:rsidR="00870C15" w:rsidRDefault="00870C15">
      <w:pPr>
        <w:pStyle w:val="ConsPlusCell"/>
        <w:jc w:val="both"/>
      </w:pPr>
      <w:r>
        <w:t xml:space="preserve"> статьи  45 настоящего Федерального     статьи  45 настоящего Федерального</w:t>
      </w:r>
    </w:p>
    <w:p w:rsidR="00870C15" w:rsidRDefault="00870C15">
      <w:pPr>
        <w:pStyle w:val="ConsPlusCell"/>
        <w:jc w:val="both"/>
      </w:pPr>
      <w:r>
        <w:t xml:space="preserve"> закона,   </w:t>
      </w:r>
      <w:proofErr w:type="gramStart"/>
      <w:r>
        <w:t>контрольных</w:t>
      </w:r>
      <w:proofErr w:type="gramEnd"/>
      <w:r>
        <w:t xml:space="preserve">  (надзорных)     закона,   контрольных  (надзорных)</w:t>
      </w:r>
    </w:p>
    <w:p w:rsidR="00870C15" w:rsidRDefault="00870C15">
      <w:pPr>
        <w:pStyle w:val="ConsPlusCell"/>
        <w:jc w:val="both"/>
      </w:pPr>
      <w:r>
        <w:t xml:space="preserve"> мероприятий,  указанных  в части 2     мероприятий,  указанных  в части 2</w:t>
      </w:r>
    </w:p>
    <w:p w:rsidR="00870C15" w:rsidRDefault="00870C15">
      <w:pPr>
        <w:pStyle w:val="ConsPlusCell"/>
        <w:jc w:val="both"/>
      </w:pPr>
      <w:r>
        <w:t xml:space="preserve"> статьи  56 настоящего Федерального     статьи  56 настоящего Федерального</w:t>
      </w:r>
    </w:p>
    <w:p w:rsidR="00870C15" w:rsidRDefault="00870C15">
      <w:pPr>
        <w:pStyle w:val="ConsPlusCell"/>
        <w:jc w:val="both"/>
      </w:pPr>
      <w:r>
        <w:t xml:space="preserve"> закона,    </w:t>
      </w:r>
      <w:proofErr w:type="gramStart"/>
      <w:r>
        <w:t>принятых</w:t>
      </w:r>
      <w:proofErr w:type="gramEnd"/>
      <w:r>
        <w:t xml:space="preserve">   контрольными     закона,    принятых   контрольными</w:t>
      </w:r>
    </w:p>
    <w:p w:rsidR="00870C15" w:rsidRDefault="00870C15">
      <w:pPr>
        <w:pStyle w:val="ConsPlusCell"/>
        <w:jc w:val="both"/>
      </w:pPr>
      <w:r>
        <w:t xml:space="preserve"> (надзорными)   органами   мер   </w:t>
      </w:r>
      <w:proofErr w:type="gramStart"/>
      <w:r>
        <w:t>по</w:t>
      </w:r>
      <w:proofErr w:type="gramEnd"/>
      <w:r>
        <w:t xml:space="preserve">     (надзорными)   органами   мер   по</w:t>
      </w:r>
    </w:p>
    <w:p w:rsidR="00870C15" w:rsidRDefault="00870C15">
      <w:pPr>
        <w:pStyle w:val="ConsPlusCell"/>
        <w:jc w:val="both"/>
      </w:pPr>
      <w:r>
        <w:t xml:space="preserve"> пресечению   выявленных  нарушений     пресечению   выявленных  нарушений</w:t>
      </w:r>
    </w:p>
    <w:p w:rsidR="00870C15" w:rsidRDefault="00870C15">
      <w:pPr>
        <w:pStyle w:val="ConsPlusCell"/>
        <w:jc w:val="both"/>
      </w:pPr>
      <w:r>
        <w:t xml:space="preserve"> обязательных           требований,     обязательных           требований,</w:t>
      </w:r>
    </w:p>
    <w:p w:rsidR="00870C15" w:rsidRDefault="00870C15">
      <w:pPr>
        <w:pStyle w:val="ConsPlusCell"/>
        <w:jc w:val="both"/>
      </w:pPr>
      <w:r>
        <w:t xml:space="preserve"> устранению  их последствий и (или)     устранению  их последствий и (или)</w:t>
      </w:r>
    </w:p>
    <w:p w:rsidR="00870C15" w:rsidRDefault="00870C15">
      <w:pPr>
        <w:pStyle w:val="ConsPlusCell"/>
        <w:jc w:val="both"/>
      </w:pPr>
      <w:r>
        <w:t xml:space="preserve"> по     восстановлению    </w:t>
      </w:r>
      <w:proofErr w:type="gramStart"/>
      <w:r>
        <w:t>правового</w:t>
      </w:r>
      <w:proofErr w:type="gramEnd"/>
      <w:r>
        <w:t xml:space="preserve">     по     восстановлению    правового</w:t>
      </w:r>
    </w:p>
    <w:p w:rsidR="00870C15" w:rsidRDefault="00870C15">
      <w:pPr>
        <w:pStyle w:val="ConsPlusCell"/>
        <w:jc w:val="both"/>
      </w:pPr>
      <w:r>
        <w:t xml:space="preserve"> положения,    существовавшего   до     положения,    существовавшего   </w:t>
      </w:r>
      <w:proofErr w:type="gramStart"/>
      <w:r>
        <w:t>до</w:t>
      </w:r>
      <w:proofErr w:type="gramEnd"/>
    </w:p>
    <w:p w:rsidR="00870C15" w:rsidRDefault="00870C15">
      <w:pPr>
        <w:pStyle w:val="ConsPlusCell"/>
        <w:jc w:val="both"/>
      </w:pPr>
      <w:r>
        <w:t xml:space="preserve"> </w:t>
      </w:r>
      <w:r>
        <w:rPr>
          <w:b/>
        </w:rPr>
        <w:t>таких нарушений;                       таких    нарушений.    В    случае</w:t>
      </w:r>
    </w:p>
    <w:p w:rsidR="00870C15" w:rsidRDefault="00870C15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выявления  нарушений  обязательных</w:t>
      </w:r>
    </w:p>
    <w:p w:rsidR="00870C15" w:rsidRDefault="00870C15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требований,   оформления  актов  и</w:t>
      </w:r>
    </w:p>
    <w:p w:rsidR="00870C15" w:rsidRDefault="00870C15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 xml:space="preserve">(или)    выдачи   предписаний   </w:t>
      </w:r>
      <w:proofErr w:type="gramStart"/>
      <w:r>
        <w:rPr>
          <w:b/>
        </w:rPr>
        <w:t>об</w:t>
      </w:r>
      <w:proofErr w:type="gramEnd"/>
    </w:p>
    <w:p w:rsidR="00870C15" w:rsidRDefault="00870C15">
      <w:pPr>
        <w:pStyle w:val="ConsPlusCell"/>
        <w:jc w:val="both"/>
      </w:pPr>
      <w:r>
        <w:t xml:space="preserve">                                        </w:t>
      </w:r>
      <w:proofErr w:type="gramStart"/>
      <w:r>
        <w:rPr>
          <w:b/>
        </w:rPr>
        <w:t>устранении</w:t>
      </w:r>
      <w:proofErr w:type="gramEnd"/>
      <w:r>
        <w:rPr>
          <w:b/>
        </w:rPr>
        <w:t xml:space="preserve">   выявленных  нарушений</w:t>
      </w:r>
    </w:p>
    <w:p w:rsidR="00870C15" w:rsidRDefault="00870C15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обязательных  требований  в рамках</w:t>
      </w:r>
    </w:p>
    <w:p w:rsidR="00870C15" w:rsidRDefault="00870C15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мероприятий,  указанных  в части 3</w:t>
      </w:r>
    </w:p>
    <w:p w:rsidR="00870C15" w:rsidRDefault="00870C15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статьи  56 настоящего Федерального</w:t>
      </w:r>
    </w:p>
    <w:p w:rsidR="00870C15" w:rsidRDefault="00870C15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 xml:space="preserve">закона,    а   также   </w:t>
      </w:r>
      <w:proofErr w:type="gramStart"/>
      <w:r>
        <w:rPr>
          <w:b/>
        </w:rPr>
        <w:t>специальных</w:t>
      </w:r>
      <w:proofErr w:type="gramEnd"/>
    </w:p>
    <w:p w:rsidR="00870C15" w:rsidRDefault="00870C15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режимов  государственного контроля</w:t>
      </w:r>
    </w:p>
    <w:p w:rsidR="00870C15" w:rsidRDefault="00870C15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(надзора)  указанные  акты и (или)</w:t>
      </w:r>
    </w:p>
    <w:p w:rsidR="00870C15" w:rsidRDefault="00870C15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 xml:space="preserve">предписания   подлежат   учету   </w:t>
      </w:r>
      <w:proofErr w:type="gramStart"/>
      <w:r>
        <w:rPr>
          <w:b/>
        </w:rPr>
        <w:t>в</w:t>
      </w:r>
      <w:proofErr w:type="gramEnd"/>
    </w:p>
    <w:p w:rsidR="00870C15" w:rsidRDefault="00870C15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 xml:space="preserve">едином     реестре     </w:t>
      </w:r>
      <w:proofErr w:type="gramStart"/>
      <w:r>
        <w:rPr>
          <w:b/>
        </w:rPr>
        <w:t>контрольных</w:t>
      </w:r>
      <w:proofErr w:type="gramEnd"/>
    </w:p>
    <w:p w:rsidR="00870C15" w:rsidRDefault="00870C15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(надзорных) мероприятий;</w:t>
      </w:r>
    </w:p>
    <w:p w:rsidR="00870C15" w:rsidRDefault="00870C15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870C15" w:rsidRDefault="00870C15">
      <w:pPr>
        <w:pStyle w:val="ConsPlusCell"/>
        <w:jc w:val="both"/>
      </w:pPr>
      <w:r>
        <w:t xml:space="preserve">    </w:t>
      </w:r>
      <w:hyperlink r:id="rId19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части 1 статьи 19 пунктами 5 - 7. См. текст </w:t>
      </w:r>
      <w:hyperlink r:id="rId20">
        <w:r>
          <w:rPr>
            <w:b/>
            <w:color w:val="0000FF"/>
          </w:rPr>
          <w:t>новой редакции</w:t>
        </w:r>
      </w:hyperlink>
    </w:p>
    <w:p w:rsidR="00870C15" w:rsidRDefault="00870C15">
      <w:pPr>
        <w:pStyle w:val="ConsPlusCell"/>
        <w:jc w:val="both"/>
      </w:pPr>
    </w:p>
    <w:p w:rsidR="00870C15" w:rsidRDefault="00870C15">
      <w:pPr>
        <w:pStyle w:val="ConsPlusCell"/>
        <w:jc w:val="both"/>
      </w:pPr>
      <w:r>
        <w:t xml:space="preserve">    5)  формирование  плана  проведения  </w:t>
      </w:r>
      <w:proofErr w:type="gramStart"/>
      <w:r>
        <w:t>плановых</w:t>
      </w:r>
      <w:proofErr w:type="gramEnd"/>
      <w:r>
        <w:t xml:space="preserve">  контрольных (надзорных)</w:t>
      </w:r>
    </w:p>
    <w:p w:rsidR="00870C15" w:rsidRDefault="00870C15">
      <w:pPr>
        <w:pStyle w:val="ConsPlusCell"/>
        <w:jc w:val="both"/>
      </w:pPr>
      <w:r>
        <w:t xml:space="preserve"> мероприятий;</w:t>
      </w:r>
    </w:p>
    <w:p w:rsidR="00870C15" w:rsidRDefault="00870C15">
      <w:pPr>
        <w:pStyle w:val="ConsPlusCell"/>
        <w:jc w:val="both"/>
      </w:pPr>
      <w:r>
        <w:t xml:space="preserve">    6)  учет  сведений  о  </w:t>
      </w:r>
      <w:proofErr w:type="gramStart"/>
      <w:r>
        <w:t>соглашениях</w:t>
      </w:r>
      <w:proofErr w:type="gramEnd"/>
      <w:r>
        <w:t xml:space="preserve">  о надлежащем устранении выявленных</w:t>
      </w:r>
    </w:p>
    <w:p w:rsidR="00870C15" w:rsidRDefault="00870C15">
      <w:pPr>
        <w:pStyle w:val="ConsPlusCell"/>
        <w:jc w:val="both"/>
      </w:pPr>
      <w:r>
        <w:t xml:space="preserve"> нарушений обязательных требований;</w:t>
      </w:r>
    </w:p>
    <w:p w:rsidR="00870C15" w:rsidRDefault="00870C15">
      <w:pPr>
        <w:pStyle w:val="ConsPlusCell"/>
        <w:jc w:val="both"/>
      </w:pPr>
      <w:r>
        <w:t xml:space="preserve">    7)  иные  цели, установленные правилами формирования и ведения единого</w:t>
      </w:r>
    </w:p>
    <w:p w:rsidR="00870C15" w:rsidRDefault="00870C15">
      <w:pPr>
        <w:pStyle w:val="ConsPlusCell"/>
        <w:jc w:val="both"/>
      </w:pPr>
      <w:r>
        <w:t xml:space="preserve"> реестра контрольных (надзорных) мероприятий.</w:t>
      </w:r>
    </w:p>
    <w:p w:rsidR="00870C15" w:rsidRDefault="00870C15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870C15" w:rsidRDefault="00870C15">
      <w:pPr>
        <w:pStyle w:val="ConsPlusCell"/>
        <w:jc w:val="both"/>
      </w:pPr>
      <w:r>
        <w:t xml:space="preserve">    </w:t>
      </w:r>
      <w:hyperlink r:id="rId2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4 статьи 19</w:t>
      </w:r>
    </w:p>
    <w:p w:rsidR="00870C15" w:rsidRDefault="00870C15">
      <w:pPr>
        <w:pStyle w:val="ConsPlusCell"/>
        <w:jc w:val="both"/>
      </w:pPr>
    </w:p>
    <w:p w:rsidR="00870C15" w:rsidRDefault="00870C15">
      <w:pPr>
        <w:pStyle w:val="ConsPlusCell"/>
        <w:jc w:val="both"/>
      </w:pPr>
      <w:r>
        <w:t xml:space="preserve">          </w:t>
      </w:r>
      <w:hyperlink r:id="rId22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3">
        <w:r>
          <w:rPr>
            <w:color w:val="0000FF"/>
          </w:rPr>
          <w:t>новая редакция</w:t>
        </w:r>
      </w:hyperlink>
    </w:p>
    <w:p w:rsidR="00870C15" w:rsidRDefault="00870C15">
      <w:pPr>
        <w:pStyle w:val="ConsPlusCell"/>
        <w:jc w:val="both"/>
      </w:pPr>
    </w:p>
    <w:p w:rsidR="00870C15" w:rsidRDefault="00870C15">
      <w:pPr>
        <w:pStyle w:val="ConsPlusCell"/>
        <w:jc w:val="both"/>
      </w:pPr>
      <w:r>
        <w:t xml:space="preserve">    4.    Проведение    </w:t>
      </w:r>
      <w:proofErr w:type="gramStart"/>
      <w:r>
        <w:t>контрольных</w:t>
      </w:r>
      <w:proofErr w:type="gramEnd"/>
      <w:r>
        <w:t xml:space="preserve">        4.    Проведение    </w:t>
      </w:r>
      <w:proofErr w:type="gramStart"/>
      <w:r>
        <w:t>контрольных</w:t>
      </w:r>
      <w:proofErr w:type="gramEnd"/>
    </w:p>
    <w:p w:rsidR="00870C15" w:rsidRDefault="00870C15">
      <w:pPr>
        <w:pStyle w:val="ConsPlusCell"/>
        <w:jc w:val="both"/>
      </w:pPr>
      <w:r>
        <w:t xml:space="preserve"> (надзорных)           мероприятий,     (надзорных)           мероприятий,</w:t>
      </w:r>
    </w:p>
    <w:p w:rsidR="00870C15" w:rsidRDefault="00870C15">
      <w:pPr>
        <w:pStyle w:val="ConsPlusCell"/>
        <w:jc w:val="both"/>
      </w:pPr>
      <w:r>
        <w:t xml:space="preserve"> </w:t>
      </w:r>
      <w:proofErr w:type="gramStart"/>
      <w:r>
        <w:t>информация</w:t>
      </w:r>
      <w:proofErr w:type="gramEnd"/>
      <w:r>
        <w:t xml:space="preserve">  о  которых  на  момент     информация  о  которых  на  момент</w:t>
      </w:r>
    </w:p>
    <w:p w:rsidR="00870C15" w:rsidRDefault="00870C15">
      <w:pPr>
        <w:pStyle w:val="ConsPlusCell"/>
        <w:jc w:val="both"/>
      </w:pPr>
      <w:r>
        <w:t xml:space="preserve"> начала   их  проведения  в  </w:t>
      </w:r>
      <w:proofErr w:type="gramStart"/>
      <w:r>
        <w:t>едином</w:t>
      </w:r>
      <w:proofErr w:type="gramEnd"/>
      <w:r>
        <w:t xml:space="preserve">     начала   их  проведения  в  едином</w:t>
      </w:r>
    </w:p>
    <w:p w:rsidR="00870C15" w:rsidRDefault="00870C15">
      <w:pPr>
        <w:pStyle w:val="ConsPlusCell"/>
        <w:jc w:val="both"/>
      </w:pPr>
      <w:r>
        <w:t xml:space="preserve"> реестре   </w:t>
      </w:r>
      <w:proofErr w:type="gramStart"/>
      <w:r>
        <w:t>контрольных</w:t>
      </w:r>
      <w:proofErr w:type="gramEnd"/>
      <w:r>
        <w:t xml:space="preserve">  (надзорных)     реестре   контрольных  (надзорных)</w:t>
      </w:r>
    </w:p>
    <w:p w:rsidR="00870C15" w:rsidRDefault="00870C15">
      <w:pPr>
        <w:pStyle w:val="ConsPlusCell"/>
        <w:jc w:val="both"/>
      </w:pPr>
      <w:r>
        <w:t xml:space="preserve"> мероприятий     отсутствует,    не     мероприятий     отсутствует,    не</w:t>
      </w:r>
    </w:p>
    <w:p w:rsidR="00870C15" w:rsidRDefault="00870C15">
      <w:pPr>
        <w:pStyle w:val="ConsPlusCell"/>
        <w:jc w:val="both"/>
      </w:pPr>
      <w:r>
        <w:t xml:space="preserve"> допускается</w:t>
      </w:r>
      <w:proofErr w:type="gramStart"/>
      <w:r>
        <w:t>.</w:t>
      </w:r>
      <w:proofErr w:type="gramEnd"/>
      <w:r>
        <w:t xml:space="preserve">                           </w:t>
      </w:r>
      <w:proofErr w:type="gramStart"/>
      <w:r>
        <w:t>д</w:t>
      </w:r>
      <w:proofErr w:type="gramEnd"/>
      <w:r>
        <w:t>опускается</w:t>
      </w:r>
      <w:r>
        <w:rPr>
          <w:b/>
        </w:rPr>
        <w:t>,    если    иное    не</w:t>
      </w:r>
    </w:p>
    <w:p w:rsidR="00870C15" w:rsidRDefault="00870C15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предусмотрено            настоящим</w:t>
      </w:r>
    </w:p>
    <w:p w:rsidR="00870C15" w:rsidRDefault="00870C15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Федеральным законом</w:t>
      </w:r>
      <w:r>
        <w:t>.</w:t>
      </w:r>
    </w:p>
    <w:p w:rsidR="00870C15" w:rsidRDefault="00870C15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870C15" w:rsidRDefault="00870C15">
      <w:pPr>
        <w:pStyle w:val="ConsPlusCell"/>
        <w:jc w:val="both"/>
      </w:pPr>
      <w:r>
        <w:t xml:space="preserve">    </w:t>
      </w:r>
      <w:hyperlink r:id="rId24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7 статьи 19</w:t>
      </w:r>
    </w:p>
    <w:p w:rsidR="00870C15" w:rsidRDefault="00870C15">
      <w:pPr>
        <w:pStyle w:val="ConsPlusCell"/>
        <w:jc w:val="both"/>
      </w:pPr>
    </w:p>
    <w:p w:rsidR="00870C15" w:rsidRDefault="00870C15">
      <w:pPr>
        <w:pStyle w:val="ConsPlusCell"/>
        <w:jc w:val="both"/>
      </w:pPr>
      <w:r>
        <w:t xml:space="preserve">          </w:t>
      </w:r>
      <w:hyperlink r:id="rId25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26">
        <w:r>
          <w:rPr>
            <w:color w:val="0000FF"/>
          </w:rPr>
          <w:t>новая редакция</w:t>
        </w:r>
      </w:hyperlink>
    </w:p>
    <w:p w:rsidR="00870C15" w:rsidRDefault="00870C15">
      <w:pPr>
        <w:pStyle w:val="ConsPlusCell"/>
        <w:jc w:val="both"/>
      </w:pPr>
    </w:p>
    <w:p w:rsidR="00870C15" w:rsidRDefault="00870C15">
      <w:pPr>
        <w:pStyle w:val="ConsPlusCell"/>
        <w:jc w:val="both"/>
      </w:pPr>
      <w:r>
        <w:lastRenderedPageBreak/>
        <w:t xml:space="preserve">    7.  Справочник  вида  контроля,        7.  Справочник  вида  контроля,</w:t>
      </w:r>
    </w:p>
    <w:p w:rsidR="00870C15" w:rsidRDefault="00870C15">
      <w:pPr>
        <w:pStyle w:val="ConsPlusCell"/>
        <w:jc w:val="both"/>
      </w:pPr>
      <w:r>
        <w:t xml:space="preserve"> </w:t>
      </w:r>
      <w:proofErr w:type="gramStart"/>
      <w:r>
        <w:t>указанный</w:t>
      </w:r>
      <w:proofErr w:type="gramEnd"/>
      <w:r>
        <w:t xml:space="preserve">    в    </w:t>
      </w:r>
      <w:r>
        <w:rPr>
          <w:b/>
        </w:rPr>
        <w:t>абзаце    первом</w:t>
      </w:r>
      <w:r>
        <w:t xml:space="preserve">     указанный   в  </w:t>
      </w:r>
      <w:r>
        <w:rPr>
          <w:b/>
        </w:rPr>
        <w:t>части  6  настоящей</w:t>
      </w:r>
    </w:p>
    <w:p w:rsidR="00870C15" w:rsidRDefault="00870C15">
      <w:pPr>
        <w:pStyle w:val="ConsPlusCell"/>
        <w:jc w:val="both"/>
      </w:pPr>
      <w:r>
        <w:t xml:space="preserve"> </w:t>
      </w:r>
      <w:r>
        <w:rPr>
          <w:b/>
        </w:rPr>
        <w:t>настоящей  части</w:t>
      </w:r>
      <w:r>
        <w:t xml:space="preserve">,  включает в себя     </w:t>
      </w:r>
      <w:r>
        <w:rPr>
          <w:b/>
        </w:rPr>
        <w:t>статьи</w:t>
      </w:r>
      <w:r>
        <w:t>, включает в себя информацию</w:t>
      </w:r>
    </w:p>
    <w:p w:rsidR="00870C15" w:rsidRDefault="00870C15">
      <w:pPr>
        <w:pStyle w:val="ConsPlusCell"/>
        <w:jc w:val="both"/>
      </w:pPr>
      <w:r>
        <w:t xml:space="preserve"> </w:t>
      </w:r>
      <w:proofErr w:type="gramStart"/>
      <w:r>
        <w:t>информацию    в   соответствии   с     в    соответствии    с   правилами</w:t>
      </w:r>
      <w:proofErr w:type="gramEnd"/>
    </w:p>
    <w:p w:rsidR="00870C15" w:rsidRDefault="00870C15">
      <w:pPr>
        <w:pStyle w:val="ConsPlusCell"/>
        <w:jc w:val="both"/>
      </w:pPr>
      <w:r>
        <w:t xml:space="preserve"> правилами  формирования  и ведения     формирования   и  ведения  реестра</w:t>
      </w:r>
    </w:p>
    <w:p w:rsidR="00870C15" w:rsidRDefault="00870C15">
      <w:pPr>
        <w:pStyle w:val="ConsPlusCell"/>
        <w:jc w:val="both"/>
      </w:pPr>
      <w:r>
        <w:t xml:space="preserve"> реестра   </w:t>
      </w:r>
      <w:proofErr w:type="gramStart"/>
      <w:r>
        <w:t>контрольных</w:t>
      </w:r>
      <w:proofErr w:type="gramEnd"/>
      <w:r>
        <w:t xml:space="preserve">  (надзорных)     контрольных            (надзорных)</w:t>
      </w:r>
    </w:p>
    <w:p w:rsidR="00870C15" w:rsidRDefault="00870C15">
      <w:pPr>
        <w:pStyle w:val="ConsPlusCell"/>
        <w:jc w:val="both"/>
      </w:pPr>
      <w:r>
        <w:t xml:space="preserve"> мероприятий.   При   необходимости     мероприятий.   При   необходимости</w:t>
      </w:r>
    </w:p>
    <w:p w:rsidR="00870C15" w:rsidRDefault="00870C15">
      <w:pPr>
        <w:pStyle w:val="ConsPlusCell"/>
        <w:jc w:val="both"/>
      </w:pPr>
      <w:r>
        <w:t xml:space="preserve"> внесения  изменений  в  справочник     внесения  изменений  в  справочник</w:t>
      </w:r>
    </w:p>
    <w:p w:rsidR="00870C15" w:rsidRDefault="00870C15">
      <w:pPr>
        <w:pStyle w:val="ConsPlusCell"/>
        <w:jc w:val="both"/>
      </w:pPr>
      <w:r>
        <w:t xml:space="preserve"> такие      изменения      </w:t>
      </w:r>
      <w:proofErr w:type="gramStart"/>
      <w:r>
        <w:t>вносятся     такие      изменения      вносятся</w:t>
      </w:r>
      <w:proofErr w:type="gramEnd"/>
    </w:p>
    <w:p w:rsidR="00870C15" w:rsidRDefault="00870C15">
      <w:pPr>
        <w:pStyle w:val="ConsPlusCell"/>
        <w:jc w:val="both"/>
      </w:pPr>
      <w:r>
        <w:t xml:space="preserve"> исключительно  через единый реестр     исключительно  через единый реестр</w:t>
      </w:r>
    </w:p>
    <w:p w:rsidR="00870C15" w:rsidRDefault="00870C15">
      <w:pPr>
        <w:pStyle w:val="ConsPlusCell"/>
        <w:jc w:val="both"/>
      </w:pPr>
      <w:r>
        <w:t xml:space="preserve"> видов контроля</w:t>
      </w:r>
      <w:proofErr w:type="gramStart"/>
      <w:r>
        <w:t>.</w:t>
      </w:r>
      <w:proofErr w:type="gramEnd"/>
      <w:r>
        <w:t xml:space="preserve">                        </w:t>
      </w:r>
      <w:proofErr w:type="gramStart"/>
      <w:r>
        <w:t>в</w:t>
      </w:r>
      <w:proofErr w:type="gramEnd"/>
      <w:r>
        <w:t>идов контроля.</w:t>
      </w:r>
    </w:p>
    <w:p w:rsidR="00870C15" w:rsidRDefault="00870C15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870C15" w:rsidRDefault="00870C15">
      <w:pPr>
        <w:pStyle w:val="ConsPlusCell"/>
        <w:jc w:val="both"/>
      </w:pPr>
      <w:r>
        <w:t xml:space="preserve">    </w:t>
      </w:r>
      <w:r>
        <w:rPr>
          <w:b/>
        </w:rPr>
        <w:t xml:space="preserve">Часть 7 статьи 22 - </w:t>
      </w:r>
      <w:hyperlink r:id="rId27">
        <w:r>
          <w:rPr>
            <w:b/>
            <w:color w:val="0000FF"/>
          </w:rPr>
          <w:t>исключена</w:t>
        </w:r>
      </w:hyperlink>
      <w:r>
        <w:rPr>
          <w:b/>
        </w:rPr>
        <w:t>. См. те</w:t>
      </w:r>
      <w:proofErr w:type="gramStart"/>
      <w:r>
        <w:rPr>
          <w:b/>
        </w:rPr>
        <w:t xml:space="preserve">кст </w:t>
      </w:r>
      <w:hyperlink r:id="rId28">
        <w:r>
          <w:rPr>
            <w:b/>
            <w:color w:val="0000FF"/>
          </w:rPr>
          <w:t>ст</w:t>
        </w:r>
        <w:proofErr w:type="gramEnd"/>
        <w:r>
          <w:rPr>
            <w:b/>
            <w:color w:val="0000FF"/>
          </w:rPr>
          <w:t>арой редакции</w:t>
        </w:r>
      </w:hyperlink>
    </w:p>
    <w:p w:rsidR="00870C15" w:rsidRDefault="00870C15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870C15" w:rsidRDefault="00870C15">
      <w:pPr>
        <w:pStyle w:val="ConsPlusCell"/>
        <w:jc w:val="both"/>
      </w:pPr>
      <w:r>
        <w:t xml:space="preserve">    </w:t>
      </w:r>
      <w:hyperlink r:id="rId29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части 7 статьи 23 пунктами 7 - 8. См. текст </w:t>
      </w:r>
      <w:hyperlink r:id="rId30">
        <w:r>
          <w:rPr>
            <w:b/>
            <w:color w:val="0000FF"/>
          </w:rPr>
          <w:t>новой редакции</w:t>
        </w:r>
      </w:hyperlink>
    </w:p>
    <w:p w:rsidR="00870C15" w:rsidRDefault="00870C15">
      <w:pPr>
        <w:pStyle w:val="ConsPlusCell"/>
        <w:jc w:val="both"/>
      </w:pPr>
    </w:p>
    <w:p w:rsidR="00870C15" w:rsidRDefault="00870C15">
      <w:pPr>
        <w:pStyle w:val="ConsPlusCell"/>
        <w:jc w:val="both"/>
      </w:pPr>
      <w:r>
        <w:t xml:space="preserve">    7)   отсутствие   нарушений  обязательных  требований,  выявленных  </w:t>
      </w:r>
      <w:proofErr w:type="gramStart"/>
      <w:r>
        <w:t>по</w:t>
      </w:r>
      <w:proofErr w:type="gramEnd"/>
    </w:p>
    <w:p w:rsidR="00870C15" w:rsidRDefault="00870C15">
      <w:pPr>
        <w:pStyle w:val="ConsPlusCell"/>
        <w:jc w:val="both"/>
      </w:pPr>
      <w:r>
        <w:t xml:space="preserve"> результатам   проведения   обязательных   профилактических   визитов  или</w:t>
      </w:r>
    </w:p>
    <w:p w:rsidR="00870C15" w:rsidRDefault="00870C15">
      <w:pPr>
        <w:pStyle w:val="ConsPlusCell"/>
        <w:jc w:val="both"/>
      </w:pPr>
      <w:r>
        <w:t xml:space="preserve"> контрольных  (надзорных)  мероприятий,  в  течение  определенного периода</w:t>
      </w:r>
    </w:p>
    <w:p w:rsidR="00870C15" w:rsidRDefault="00870C15">
      <w:pPr>
        <w:pStyle w:val="ConsPlusCell"/>
        <w:jc w:val="both"/>
      </w:pPr>
      <w:r>
        <w:t xml:space="preserve"> времени;</w:t>
      </w:r>
    </w:p>
    <w:p w:rsidR="00870C15" w:rsidRDefault="00870C15">
      <w:pPr>
        <w:pStyle w:val="ConsPlusCell"/>
        <w:jc w:val="both"/>
      </w:pPr>
      <w:r>
        <w:t xml:space="preserve">    8)   наличие   определенного   публичной   оценкой  уровня  соблюдения</w:t>
      </w:r>
    </w:p>
    <w:p w:rsidR="00870C15" w:rsidRDefault="00870C15">
      <w:pPr>
        <w:pStyle w:val="ConsPlusCell"/>
        <w:jc w:val="both"/>
      </w:pPr>
      <w:r>
        <w:t xml:space="preserve"> обязательных  требований  уровня соблюдения обязательных требований, если</w:t>
      </w:r>
    </w:p>
    <w:p w:rsidR="00870C15" w:rsidRDefault="00870C15">
      <w:pPr>
        <w:pStyle w:val="ConsPlusCell"/>
        <w:jc w:val="both"/>
      </w:pPr>
      <w:r>
        <w:t xml:space="preserve"> такая оценка предусмотрена в рамках вида контроля.</w:t>
      </w:r>
    </w:p>
    <w:p w:rsidR="00870C15" w:rsidRDefault="00870C15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870C15" w:rsidRDefault="00870C15">
      <w:pPr>
        <w:pStyle w:val="ConsPlusCell"/>
        <w:jc w:val="both"/>
      </w:pPr>
      <w:r>
        <w:t xml:space="preserve">    </w:t>
      </w:r>
      <w:hyperlink r:id="rId31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2 статьи 24</w:t>
      </w:r>
    </w:p>
    <w:p w:rsidR="00870C15" w:rsidRDefault="00870C15">
      <w:pPr>
        <w:pStyle w:val="ConsPlusCell"/>
        <w:jc w:val="both"/>
      </w:pPr>
    </w:p>
    <w:p w:rsidR="00870C15" w:rsidRDefault="00870C15">
      <w:pPr>
        <w:pStyle w:val="ConsPlusCell"/>
        <w:jc w:val="both"/>
      </w:pPr>
      <w:r>
        <w:t xml:space="preserve">          </w:t>
      </w:r>
      <w:hyperlink r:id="rId32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3">
        <w:r>
          <w:rPr>
            <w:color w:val="0000FF"/>
          </w:rPr>
          <w:t>новая редакция</w:t>
        </w:r>
      </w:hyperlink>
    </w:p>
    <w:p w:rsidR="00870C15" w:rsidRDefault="00870C15">
      <w:pPr>
        <w:pStyle w:val="ConsPlusCell"/>
        <w:jc w:val="both"/>
      </w:pPr>
    </w:p>
    <w:p w:rsidR="00870C15" w:rsidRDefault="00870C15">
      <w:pPr>
        <w:pStyle w:val="ConsPlusCell"/>
        <w:jc w:val="both"/>
      </w:pPr>
      <w:r>
        <w:t xml:space="preserve">    2.  Сбор,  обработка,  анализ и        2.  Сбор,  обработка,  анализ и</w:t>
      </w:r>
    </w:p>
    <w:p w:rsidR="00870C15" w:rsidRDefault="00870C15">
      <w:pPr>
        <w:pStyle w:val="ConsPlusCell"/>
        <w:jc w:val="both"/>
      </w:pPr>
      <w:r>
        <w:t xml:space="preserve"> учет сведений об объектах контроля     учет сведений об объектах контроля</w:t>
      </w:r>
    </w:p>
    <w:p w:rsidR="00870C15" w:rsidRDefault="00870C15">
      <w:pPr>
        <w:pStyle w:val="ConsPlusCell"/>
        <w:jc w:val="both"/>
      </w:pPr>
      <w:r>
        <w:t xml:space="preserve"> в  целях их отнесения к категориям     в  целях их отнесения к категориям</w:t>
      </w:r>
    </w:p>
    <w:p w:rsidR="00870C15" w:rsidRDefault="00870C15">
      <w:pPr>
        <w:pStyle w:val="ConsPlusCell"/>
        <w:jc w:val="both"/>
      </w:pPr>
      <w:r>
        <w:t xml:space="preserve"> риска либо определения индикаторов     </w:t>
      </w:r>
      <w:proofErr w:type="gramStart"/>
      <w:r>
        <w:t>риска</w:t>
      </w:r>
      <w:proofErr w:type="gramEnd"/>
      <w:r>
        <w:t xml:space="preserve"> либо определения индикаторов</w:t>
      </w:r>
    </w:p>
    <w:p w:rsidR="00870C15" w:rsidRDefault="00870C15">
      <w:pPr>
        <w:pStyle w:val="ConsPlusCell"/>
        <w:jc w:val="both"/>
      </w:pPr>
      <w:r>
        <w:t xml:space="preserve"> риска    нарушения    </w:t>
      </w:r>
      <w:proofErr w:type="gramStart"/>
      <w:r>
        <w:t>обязательных</w:t>
      </w:r>
      <w:proofErr w:type="gramEnd"/>
      <w:r>
        <w:t xml:space="preserve">     риска    нарушения    обязательных</w:t>
      </w:r>
    </w:p>
    <w:p w:rsidR="00870C15" w:rsidRDefault="00870C15">
      <w:pPr>
        <w:pStyle w:val="ConsPlusCell"/>
        <w:jc w:val="both"/>
      </w:pPr>
      <w:r>
        <w:t xml:space="preserve"> требований  должны  осуществляться     требований  должны  осуществляться</w:t>
      </w:r>
    </w:p>
    <w:p w:rsidR="00870C15" w:rsidRDefault="00870C15">
      <w:pPr>
        <w:pStyle w:val="ConsPlusCell"/>
        <w:jc w:val="both"/>
      </w:pPr>
      <w:r>
        <w:t xml:space="preserve"> контрольным   (надзорным)  органом     контрольным   (надзорным)  органом</w:t>
      </w:r>
    </w:p>
    <w:p w:rsidR="00870C15" w:rsidRDefault="00870C15">
      <w:pPr>
        <w:pStyle w:val="ConsPlusCell"/>
        <w:jc w:val="both"/>
      </w:pPr>
      <w:r>
        <w:t xml:space="preserve"> без        взаимодействия        </w:t>
      </w:r>
      <w:proofErr w:type="gramStart"/>
      <w:r>
        <w:t>с</w:t>
      </w:r>
      <w:proofErr w:type="gramEnd"/>
      <w:r>
        <w:t xml:space="preserve">     без        взаимодействия        с</w:t>
      </w:r>
    </w:p>
    <w:p w:rsidR="00870C15" w:rsidRDefault="00870C15">
      <w:pPr>
        <w:pStyle w:val="ConsPlusCell"/>
        <w:jc w:val="both"/>
      </w:pPr>
      <w:r>
        <w:t xml:space="preserve"> контролируемыми     лицами.    </w:t>
      </w:r>
      <w:proofErr w:type="gramStart"/>
      <w:r>
        <w:t xml:space="preserve">При     контролируемыми     лицами     </w:t>
      </w:r>
      <w:r>
        <w:rPr>
          <w:b/>
        </w:rPr>
        <w:t>(за</w:t>
      </w:r>
      <w:proofErr w:type="gramEnd"/>
    </w:p>
    <w:p w:rsidR="00870C15" w:rsidRDefault="00870C15">
      <w:pPr>
        <w:pStyle w:val="ConsPlusCell"/>
        <w:jc w:val="both"/>
      </w:pPr>
      <w:r>
        <w:t xml:space="preserve"> </w:t>
      </w:r>
      <w:proofErr w:type="gramStart"/>
      <w:r>
        <w:t>осуществлении</w:t>
      </w:r>
      <w:proofErr w:type="gramEnd"/>
      <w:r>
        <w:t xml:space="preserve">   сбора,  обработки,     </w:t>
      </w:r>
      <w:r>
        <w:rPr>
          <w:b/>
        </w:rPr>
        <w:t>исключением    сбора,   обработки,</w:t>
      </w:r>
    </w:p>
    <w:p w:rsidR="00870C15" w:rsidRDefault="00870C15">
      <w:pPr>
        <w:pStyle w:val="ConsPlusCell"/>
        <w:jc w:val="both"/>
      </w:pPr>
      <w:r>
        <w:t xml:space="preserve"> анализа   и   учета   сведений  </w:t>
      </w:r>
      <w:proofErr w:type="gramStart"/>
      <w:r>
        <w:t>об</w:t>
      </w:r>
      <w:proofErr w:type="gramEnd"/>
      <w:r>
        <w:t xml:space="preserve">     </w:t>
      </w:r>
      <w:r>
        <w:rPr>
          <w:b/>
        </w:rPr>
        <w:t>анализа  и учета сведений в рамках</w:t>
      </w:r>
    </w:p>
    <w:p w:rsidR="00870C15" w:rsidRDefault="00870C15">
      <w:pPr>
        <w:pStyle w:val="ConsPlusCell"/>
        <w:jc w:val="both"/>
      </w:pPr>
      <w:r>
        <w:t xml:space="preserve"> </w:t>
      </w:r>
      <w:proofErr w:type="gramStart"/>
      <w:r>
        <w:t>объектах</w:t>
      </w:r>
      <w:proofErr w:type="gramEnd"/>
      <w:r>
        <w:t xml:space="preserve">   контроля   в  целях  их     </w:t>
      </w:r>
      <w:r>
        <w:rPr>
          <w:b/>
        </w:rPr>
        <w:t>обязательного    профилактического</w:t>
      </w:r>
    </w:p>
    <w:p w:rsidR="00870C15" w:rsidRDefault="00870C15">
      <w:pPr>
        <w:pStyle w:val="ConsPlusCell"/>
        <w:jc w:val="both"/>
      </w:pPr>
      <w:r>
        <w:t xml:space="preserve"> отнесения  к категориям риска либо     </w:t>
      </w:r>
      <w:r>
        <w:rPr>
          <w:b/>
        </w:rPr>
        <w:t>визита)</w:t>
      </w:r>
      <w:r>
        <w:t>.  При осуществлении сбора,</w:t>
      </w:r>
    </w:p>
    <w:p w:rsidR="00870C15" w:rsidRDefault="00870C15">
      <w:pPr>
        <w:pStyle w:val="ConsPlusCell"/>
        <w:jc w:val="both"/>
      </w:pPr>
      <w:r>
        <w:t xml:space="preserve"> определения    индикаторов   риска     обработки,    анализа    и   учета</w:t>
      </w:r>
    </w:p>
    <w:p w:rsidR="00870C15" w:rsidRDefault="00870C15">
      <w:pPr>
        <w:pStyle w:val="ConsPlusCell"/>
        <w:jc w:val="both"/>
      </w:pPr>
      <w:r>
        <w:t xml:space="preserve"> нарушения  обязательных требований     сведений  об  объектах  контроля </w:t>
      </w:r>
      <w:proofErr w:type="gramStart"/>
      <w:r>
        <w:t>в</w:t>
      </w:r>
      <w:proofErr w:type="gramEnd"/>
    </w:p>
    <w:p w:rsidR="00870C15" w:rsidRDefault="00870C15">
      <w:pPr>
        <w:pStyle w:val="ConsPlusCell"/>
        <w:jc w:val="both"/>
      </w:pPr>
      <w:r>
        <w:t xml:space="preserve"> на  контролируемых  лиц  не  могут     </w:t>
      </w:r>
      <w:proofErr w:type="gramStart"/>
      <w:r>
        <w:t>целях</w:t>
      </w:r>
      <w:proofErr w:type="gramEnd"/>
      <w:r>
        <w:t xml:space="preserve">  их  отнесения  к категориям</w:t>
      </w:r>
    </w:p>
    <w:p w:rsidR="00870C15" w:rsidRDefault="00870C15">
      <w:pPr>
        <w:pStyle w:val="ConsPlusCell"/>
        <w:jc w:val="both"/>
      </w:pPr>
      <w:r>
        <w:t xml:space="preserve"> возлагаться         дополнительные     риска либо определения индикаторов</w:t>
      </w:r>
    </w:p>
    <w:p w:rsidR="00870C15" w:rsidRDefault="00870C15">
      <w:pPr>
        <w:pStyle w:val="ConsPlusCell"/>
        <w:jc w:val="both"/>
      </w:pPr>
      <w:r>
        <w:t xml:space="preserve"> обязанности,   не  предусмотренные     риска    нарушения    </w:t>
      </w:r>
      <w:proofErr w:type="gramStart"/>
      <w:r>
        <w:t>обязательных</w:t>
      </w:r>
      <w:proofErr w:type="gramEnd"/>
    </w:p>
    <w:p w:rsidR="00870C15" w:rsidRDefault="00870C15">
      <w:pPr>
        <w:pStyle w:val="ConsPlusCell"/>
        <w:jc w:val="both"/>
      </w:pPr>
      <w:r>
        <w:t xml:space="preserve"> федеральными законами</w:t>
      </w:r>
      <w:proofErr w:type="gramStart"/>
      <w:r>
        <w:t>.</w:t>
      </w:r>
      <w:proofErr w:type="gramEnd"/>
      <w:r>
        <w:t xml:space="preserve">                 </w:t>
      </w:r>
      <w:proofErr w:type="gramStart"/>
      <w:r>
        <w:t>т</w:t>
      </w:r>
      <w:proofErr w:type="gramEnd"/>
      <w:r>
        <w:t>ребований  на  контролируемых лиц</w:t>
      </w:r>
    </w:p>
    <w:p w:rsidR="00870C15" w:rsidRDefault="00870C15">
      <w:pPr>
        <w:pStyle w:val="ConsPlusCell"/>
        <w:jc w:val="both"/>
      </w:pPr>
      <w:r>
        <w:t xml:space="preserve">                                        не        могут        возлагаться</w:t>
      </w:r>
    </w:p>
    <w:p w:rsidR="00870C15" w:rsidRDefault="00870C15">
      <w:pPr>
        <w:pStyle w:val="ConsPlusCell"/>
        <w:jc w:val="both"/>
      </w:pPr>
      <w:r>
        <w:t xml:space="preserve">                                        дополнительные   обязанности,   не</w:t>
      </w:r>
    </w:p>
    <w:p w:rsidR="00870C15" w:rsidRDefault="00870C15">
      <w:pPr>
        <w:pStyle w:val="ConsPlusCell"/>
        <w:jc w:val="both"/>
      </w:pPr>
      <w:r>
        <w:t xml:space="preserve">                                        предусмотренные       федеральными</w:t>
      </w:r>
    </w:p>
    <w:p w:rsidR="00870C15" w:rsidRDefault="00870C15">
      <w:pPr>
        <w:pStyle w:val="ConsPlusCell"/>
        <w:jc w:val="both"/>
      </w:pPr>
      <w:r>
        <w:t xml:space="preserve">                                        законами.</w:t>
      </w:r>
    </w:p>
    <w:p w:rsidR="00870C15" w:rsidRDefault="00870C15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870C15" w:rsidRDefault="00870C15">
      <w:pPr>
        <w:pStyle w:val="ConsPlusCell"/>
        <w:jc w:val="both"/>
      </w:pPr>
      <w:r>
        <w:t xml:space="preserve">    </w:t>
      </w:r>
      <w:hyperlink r:id="rId34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6 статьи 24</w:t>
      </w:r>
    </w:p>
    <w:p w:rsidR="00870C15" w:rsidRDefault="00870C15">
      <w:pPr>
        <w:pStyle w:val="ConsPlusCell"/>
        <w:jc w:val="both"/>
      </w:pPr>
    </w:p>
    <w:p w:rsidR="00870C15" w:rsidRDefault="00870C15">
      <w:pPr>
        <w:pStyle w:val="ConsPlusCell"/>
        <w:jc w:val="both"/>
      </w:pPr>
      <w:r>
        <w:t xml:space="preserve">          </w:t>
      </w:r>
      <w:hyperlink r:id="rId35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36">
        <w:r>
          <w:rPr>
            <w:color w:val="0000FF"/>
          </w:rPr>
          <w:t>новая редакция</w:t>
        </w:r>
      </w:hyperlink>
    </w:p>
    <w:p w:rsidR="00870C15" w:rsidRDefault="00870C15">
      <w:pPr>
        <w:pStyle w:val="ConsPlusCell"/>
        <w:jc w:val="both"/>
      </w:pPr>
    </w:p>
    <w:p w:rsidR="00870C15" w:rsidRDefault="00870C15">
      <w:pPr>
        <w:pStyle w:val="ConsPlusCell"/>
        <w:jc w:val="both"/>
      </w:pPr>
      <w:r>
        <w:t xml:space="preserve">    6.  Контролируемое  лицо вправе        6.  Контролируемое  лицо</w:t>
      </w:r>
      <w:r>
        <w:rPr>
          <w:b/>
        </w:rPr>
        <w:t>, в том</w:t>
      </w:r>
    </w:p>
    <w:p w:rsidR="00870C15" w:rsidRDefault="00870C15">
      <w:pPr>
        <w:pStyle w:val="ConsPlusCell"/>
        <w:jc w:val="both"/>
      </w:pPr>
      <w:r>
        <w:t xml:space="preserve"> подать  в  </w:t>
      </w:r>
      <w:proofErr w:type="gramStart"/>
      <w:r>
        <w:t>контрольный</w:t>
      </w:r>
      <w:proofErr w:type="gramEnd"/>
      <w:r>
        <w:t xml:space="preserve"> (надзорный)     </w:t>
      </w:r>
      <w:r>
        <w:rPr>
          <w:b/>
        </w:rPr>
        <w:t>числе   с  использованием  единого</w:t>
      </w:r>
    </w:p>
    <w:p w:rsidR="00870C15" w:rsidRDefault="00870C15">
      <w:pPr>
        <w:pStyle w:val="ConsPlusCell"/>
        <w:jc w:val="both"/>
      </w:pPr>
      <w:r>
        <w:t xml:space="preserve"> орган   заявление   об   изменении     </w:t>
      </w:r>
      <w:r>
        <w:rPr>
          <w:b/>
        </w:rPr>
        <w:t xml:space="preserve">портала      </w:t>
      </w:r>
      <w:proofErr w:type="gramStart"/>
      <w:r>
        <w:rPr>
          <w:b/>
        </w:rPr>
        <w:t>государственных</w:t>
      </w:r>
      <w:proofErr w:type="gramEnd"/>
      <w:r>
        <w:rPr>
          <w:b/>
        </w:rPr>
        <w:t xml:space="preserve">     и</w:t>
      </w:r>
    </w:p>
    <w:p w:rsidR="00870C15" w:rsidRDefault="00870C15">
      <w:pPr>
        <w:pStyle w:val="ConsPlusCell"/>
        <w:jc w:val="both"/>
      </w:pPr>
      <w:r>
        <w:t xml:space="preserve"> категории  риска осуществляемой им     </w:t>
      </w:r>
      <w:r>
        <w:rPr>
          <w:b/>
        </w:rPr>
        <w:t>муниципальных   услуг   (функций),</w:t>
      </w:r>
    </w:p>
    <w:p w:rsidR="00870C15" w:rsidRDefault="00870C15">
      <w:pPr>
        <w:pStyle w:val="ConsPlusCell"/>
        <w:jc w:val="both"/>
      </w:pPr>
      <w:r>
        <w:t xml:space="preserve"> деятельности  либо категории риска     вправе    подать   в   </w:t>
      </w:r>
      <w:proofErr w:type="gramStart"/>
      <w:r>
        <w:t>контрольный</w:t>
      </w:r>
      <w:proofErr w:type="gramEnd"/>
    </w:p>
    <w:p w:rsidR="00870C15" w:rsidRDefault="00870C15">
      <w:pPr>
        <w:pStyle w:val="ConsPlusCell"/>
        <w:jc w:val="both"/>
      </w:pPr>
      <w:r>
        <w:t xml:space="preserve"> </w:t>
      </w:r>
      <w:proofErr w:type="gramStart"/>
      <w:r>
        <w:t>принадлежащих   ему  (используемых     (надзорный)   орган  заявление  об</w:t>
      </w:r>
      <w:proofErr w:type="gramEnd"/>
    </w:p>
    <w:p w:rsidR="00870C15" w:rsidRDefault="00870C15">
      <w:pPr>
        <w:pStyle w:val="ConsPlusCell"/>
        <w:jc w:val="both"/>
      </w:pPr>
      <w:r>
        <w:t xml:space="preserve"> им)   иных   объектов  контроля  в     изменении      категории     риска</w:t>
      </w:r>
    </w:p>
    <w:p w:rsidR="00870C15" w:rsidRDefault="00870C15">
      <w:pPr>
        <w:pStyle w:val="ConsPlusCell"/>
        <w:jc w:val="both"/>
      </w:pPr>
      <w:r>
        <w:t xml:space="preserve"> </w:t>
      </w:r>
      <w:proofErr w:type="gramStart"/>
      <w:r>
        <w:t>случае</w:t>
      </w:r>
      <w:proofErr w:type="gramEnd"/>
      <w:r>
        <w:t xml:space="preserve">  их  соответствия критериям     осуществляемой   им   деятельности</w:t>
      </w:r>
    </w:p>
    <w:p w:rsidR="00870C15" w:rsidRDefault="00870C15">
      <w:pPr>
        <w:pStyle w:val="ConsPlusCell"/>
        <w:jc w:val="both"/>
      </w:pPr>
      <w:r>
        <w:lastRenderedPageBreak/>
        <w:t xml:space="preserve"> риска   для   отнесения   к   иной     либо категории риска </w:t>
      </w:r>
      <w:proofErr w:type="gramStart"/>
      <w:r>
        <w:t>принадлежащих</w:t>
      </w:r>
      <w:proofErr w:type="gramEnd"/>
    </w:p>
    <w:p w:rsidR="00870C15" w:rsidRDefault="00870C15">
      <w:pPr>
        <w:pStyle w:val="ConsPlusCell"/>
        <w:jc w:val="both"/>
      </w:pPr>
      <w:r>
        <w:t xml:space="preserve"> категории риска</w:t>
      </w:r>
      <w:proofErr w:type="gramStart"/>
      <w:r>
        <w:t>.</w:t>
      </w:r>
      <w:proofErr w:type="gramEnd"/>
      <w:r>
        <w:t xml:space="preserve">                       </w:t>
      </w:r>
      <w:proofErr w:type="gramStart"/>
      <w:r>
        <w:t>е</w:t>
      </w:r>
      <w:proofErr w:type="gramEnd"/>
      <w:r>
        <w:t>му    (используемых    им)   иных</w:t>
      </w:r>
    </w:p>
    <w:p w:rsidR="00870C15" w:rsidRDefault="00870C15">
      <w:pPr>
        <w:pStyle w:val="ConsPlusCell"/>
        <w:jc w:val="both"/>
      </w:pPr>
      <w:r>
        <w:t xml:space="preserve">                                        объектов   контроля  в  случае  их</w:t>
      </w:r>
    </w:p>
    <w:p w:rsidR="00870C15" w:rsidRDefault="00870C15">
      <w:pPr>
        <w:pStyle w:val="ConsPlusCell"/>
        <w:jc w:val="both"/>
      </w:pPr>
      <w:r>
        <w:t xml:space="preserve">                                        соответствия  критериям  риска </w:t>
      </w:r>
      <w:proofErr w:type="gramStart"/>
      <w:r>
        <w:t>для</w:t>
      </w:r>
      <w:proofErr w:type="gramEnd"/>
    </w:p>
    <w:p w:rsidR="00870C15" w:rsidRDefault="00870C15">
      <w:pPr>
        <w:pStyle w:val="ConsPlusCell"/>
        <w:jc w:val="both"/>
      </w:pPr>
      <w:r>
        <w:t xml:space="preserve">                                        отнесения к иной категории риска.</w:t>
      </w:r>
    </w:p>
    <w:p w:rsidR="00870C15" w:rsidRDefault="00870C15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870C15" w:rsidRDefault="00870C15">
      <w:pPr>
        <w:pStyle w:val="ConsPlusCell"/>
        <w:jc w:val="both"/>
      </w:pPr>
      <w:r>
        <w:t xml:space="preserve">    </w:t>
      </w:r>
      <w:r>
        <w:rPr>
          <w:b/>
        </w:rPr>
        <w:t xml:space="preserve">Статья 25 - </w:t>
      </w:r>
      <w:hyperlink r:id="rId37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редакции. См. текст </w:t>
      </w:r>
      <w:hyperlink r:id="rId38">
        <w:r>
          <w:rPr>
            <w:b/>
            <w:color w:val="0000FF"/>
          </w:rPr>
          <w:t>новой редакции</w:t>
        </w:r>
      </w:hyperlink>
    </w:p>
    <w:p w:rsidR="00870C15" w:rsidRDefault="00870C15">
      <w:pPr>
        <w:pStyle w:val="ConsPlusCell"/>
        <w:jc w:val="both"/>
      </w:pPr>
    </w:p>
    <w:p w:rsidR="00870C15" w:rsidRDefault="00870C15">
      <w:pPr>
        <w:pStyle w:val="ConsPlusCell"/>
        <w:jc w:val="both"/>
      </w:pPr>
      <w:r>
        <w:t xml:space="preserve">    В  связи  с  большим  объемом  измененной структурной единицы в </w:t>
      </w:r>
      <w:proofErr w:type="gramStart"/>
      <w:r>
        <w:t>данном</w:t>
      </w:r>
      <w:proofErr w:type="gramEnd"/>
    </w:p>
    <w:p w:rsidR="00870C15" w:rsidRDefault="00870C15">
      <w:pPr>
        <w:pStyle w:val="ConsPlusCell"/>
        <w:jc w:val="both"/>
      </w:pPr>
      <w:r>
        <w:t xml:space="preserve"> </w:t>
      </w:r>
      <w:proofErr w:type="gramStart"/>
      <w:r>
        <w:t>обзоре</w:t>
      </w:r>
      <w:proofErr w:type="gramEnd"/>
      <w:r>
        <w:t xml:space="preserve"> ее текст не приводится.</w:t>
      </w:r>
    </w:p>
    <w:p w:rsidR="00870C15" w:rsidRDefault="00870C15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870C15" w:rsidRDefault="00870C15">
      <w:pPr>
        <w:pStyle w:val="ConsPlusCell"/>
        <w:jc w:val="both"/>
      </w:pPr>
      <w:r>
        <w:t xml:space="preserve">    </w:t>
      </w:r>
      <w:r>
        <w:rPr>
          <w:b/>
        </w:rPr>
        <w:t xml:space="preserve">Часть 3 статьи 28 - </w:t>
      </w:r>
      <w:hyperlink r:id="rId39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870C15" w:rsidRDefault="00870C15">
      <w:pPr>
        <w:pStyle w:val="ConsPlusCell"/>
        <w:jc w:val="both"/>
      </w:pPr>
    </w:p>
    <w:p w:rsidR="00870C15" w:rsidRDefault="00870C15">
      <w:pPr>
        <w:pStyle w:val="ConsPlusCell"/>
        <w:jc w:val="both"/>
      </w:pPr>
      <w:r>
        <w:t xml:space="preserve">          </w:t>
      </w:r>
      <w:hyperlink r:id="rId40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41">
        <w:r>
          <w:rPr>
            <w:color w:val="0000FF"/>
          </w:rPr>
          <w:t>новая редакция</w:t>
        </w:r>
      </w:hyperlink>
    </w:p>
    <w:p w:rsidR="00870C15" w:rsidRDefault="00870C15">
      <w:pPr>
        <w:pStyle w:val="ConsPlusCell"/>
        <w:jc w:val="both"/>
      </w:pPr>
    </w:p>
    <w:p w:rsidR="00870C15" w:rsidRDefault="00870C15">
      <w:pPr>
        <w:pStyle w:val="ConsPlusCell"/>
        <w:jc w:val="both"/>
      </w:pPr>
      <w:r>
        <w:t xml:space="preserve">    3.  Квалификационные требования        3.  Квалификационные требования</w:t>
      </w:r>
    </w:p>
    <w:p w:rsidR="00870C15" w:rsidRDefault="00870C15">
      <w:pPr>
        <w:pStyle w:val="ConsPlusCell"/>
        <w:jc w:val="both"/>
      </w:pPr>
      <w:r>
        <w:t xml:space="preserve"> для замещения должности инспектора     для замещения должности инспектора</w:t>
      </w:r>
    </w:p>
    <w:p w:rsidR="00870C15" w:rsidRDefault="00870C15">
      <w:pPr>
        <w:pStyle w:val="ConsPlusCell"/>
        <w:jc w:val="both"/>
      </w:pPr>
      <w:r>
        <w:t xml:space="preserve"> в   государственных   корпорациях,     в   государственных   корпорациях,</w:t>
      </w:r>
    </w:p>
    <w:p w:rsidR="00870C15" w:rsidRDefault="00870C15">
      <w:pPr>
        <w:pStyle w:val="ConsPlusCell"/>
        <w:jc w:val="both"/>
      </w:pPr>
      <w:r>
        <w:t xml:space="preserve"> публично-правовых       </w:t>
      </w:r>
      <w:proofErr w:type="gramStart"/>
      <w:r>
        <w:t>компаниях</w:t>
      </w:r>
      <w:proofErr w:type="gramEnd"/>
      <w:r>
        <w:t>,     публично-правовых       компаниях,</w:t>
      </w:r>
    </w:p>
    <w:p w:rsidR="00870C15" w:rsidRDefault="00870C15">
      <w:pPr>
        <w:pStyle w:val="ConsPlusCell"/>
        <w:jc w:val="both"/>
      </w:pPr>
      <w:r>
        <w:t xml:space="preserve"> государственных   и  муниципальных     государственных   и  муниципальных</w:t>
      </w:r>
    </w:p>
    <w:p w:rsidR="00870C15" w:rsidRDefault="00870C15">
      <w:pPr>
        <w:pStyle w:val="ConsPlusCell"/>
        <w:jc w:val="both"/>
      </w:pPr>
      <w:r>
        <w:t xml:space="preserve"> </w:t>
      </w:r>
      <w:proofErr w:type="gramStart"/>
      <w:r>
        <w:t>учреждениях</w:t>
      </w:r>
      <w:proofErr w:type="gramEnd"/>
      <w:r>
        <w:t>,  указанных в частях 1     учреждениях,  указанных в частях 1</w:t>
      </w:r>
    </w:p>
    <w:p w:rsidR="00870C15" w:rsidRDefault="00870C15">
      <w:pPr>
        <w:pStyle w:val="ConsPlusCell"/>
        <w:jc w:val="both"/>
      </w:pPr>
      <w:r>
        <w:t xml:space="preserve"> и    2    статьи   26   настоящего     и    2    статьи   26   настоящего</w:t>
      </w:r>
    </w:p>
    <w:p w:rsidR="00870C15" w:rsidRDefault="00870C15">
      <w:pPr>
        <w:pStyle w:val="ConsPlusCell"/>
        <w:jc w:val="both"/>
      </w:pPr>
      <w:r>
        <w:t xml:space="preserve"> Федерального               закона,     Федерального               закона,</w:t>
      </w:r>
    </w:p>
    <w:p w:rsidR="00870C15" w:rsidRDefault="00870C15">
      <w:pPr>
        <w:pStyle w:val="ConsPlusCell"/>
        <w:jc w:val="both"/>
      </w:pPr>
      <w:r>
        <w:t xml:space="preserve"> устанавливаются       нормативными     устанавливаются  в  соответствии </w:t>
      </w:r>
      <w:proofErr w:type="gramStart"/>
      <w:r>
        <w:t>с</w:t>
      </w:r>
      <w:proofErr w:type="gramEnd"/>
    </w:p>
    <w:p w:rsidR="00870C15" w:rsidRDefault="00870C15">
      <w:pPr>
        <w:pStyle w:val="ConsPlusCell"/>
        <w:jc w:val="both"/>
      </w:pPr>
      <w:r>
        <w:t xml:space="preserve"> правовыми     актами    </w:t>
      </w:r>
      <w:proofErr w:type="gramStart"/>
      <w:r>
        <w:t>Российской</w:t>
      </w:r>
      <w:proofErr w:type="gramEnd"/>
      <w:r>
        <w:t xml:space="preserve">     требованиями             трудового</w:t>
      </w:r>
    </w:p>
    <w:p w:rsidR="00870C15" w:rsidRDefault="00870C15">
      <w:pPr>
        <w:pStyle w:val="ConsPlusCell"/>
        <w:jc w:val="both"/>
      </w:pPr>
      <w:r>
        <w:t xml:space="preserve"> Федерации,  </w:t>
      </w:r>
      <w:proofErr w:type="gramStart"/>
      <w:r>
        <w:t>нормативными</w:t>
      </w:r>
      <w:proofErr w:type="gramEnd"/>
      <w:r>
        <w:t xml:space="preserve"> правовыми     законодательства.</w:t>
      </w:r>
    </w:p>
    <w:p w:rsidR="00870C15" w:rsidRDefault="00870C15">
      <w:pPr>
        <w:pStyle w:val="ConsPlusCell"/>
        <w:jc w:val="both"/>
      </w:pPr>
      <w:r>
        <w:t xml:space="preserve"> актами     субъектов    </w:t>
      </w:r>
      <w:proofErr w:type="gramStart"/>
      <w:r>
        <w:t>Российской</w:t>
      </w:r>
      <w:proofErr w:type="gramEnd"/>
    </w:p>
    <w:p w:rsidR="00870C15" w:rsidRDefault="00870C15">
      <w:pPr>
        <w:pStyle w:val="ConsPlusCell"/>
        <w:jc w:val="both"/>
      </w:pPr>
      <w:r>
        <w:t xml:space="preserve"> Федерации,          </w:t>
      </w:r>
      <w:proofErr w:type="gramStart"/>
      <w:r>
        <w:t>муниципальными</w:t>
      </w:r>
      <w:proofErr w:type="gramEnd"/>
    </w:p>
    <w:p w:rsidR="00870C15" w:rsidRDefault="00870C15">
      <w:pPr>
        <w:pStyle w:val="ConsPlusCell"/>
        <w:jc w:val="both"/>
      </w:pPr>
      <w:r>
        <w:t xml:space="preserve"> нормативными  правовыми  актами  </w:t>
      </w:r>
      <w:proofErr w:type="gramStart"/>
      <w:r>
        <w:t>с</w:t>
      </w:r>
      <w:proofErr w:type="gramEnd"/>
    </w:p>
    <w:p w:rsidR="00870C15" w:rsidRDefault="00870C15">
      <w:pPr>
        <w:pStyle w:val="ConsPlusCell"/>
        <w:jc w:val="both"/>
      </w:pPr>
      <w:r>
        <w:t xml:space="preserve"> учетом     положений    настоящего</w:t>
      </w:r>
    </w:p>
    <w:p w:rsidR="00870C15" w:rsidRDefault="00870C15">
      <w:pPr>
        <w:pStyle w:val="ConsPlusCell"/>
        <w:jc w:val="both"/>
      </w:pPr>
      <w:r>
        <w:t xml:space="preserve"> Федерального закона.</w:t>
      </w:r>
    </w:p>
    <w:p w:rsidR="00870C15" w:rsidRDefault="00870C15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870C15" w:rsidRDefault="00870C15">
      <w:pPr>
        <w:pStyle w:val="ConsPlusCell"/>
        <w:jc w:val="both"/>
      </w:pPr>
      <w:r>
        <w:t xml:space="preserve">    </w:t>
      </w:r>
      <w:hyperlink r:id="rId42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8 статьи 30</w:t>
      </w:r>
    </w:p>
    <w:p w:rsidR="00870C15" w:rsidRDefault="00870C15">
      <w:pPr>
        <w:pStyle w:val="ConsPlusCell"/>
        <w:jc w:val="both"/>
      </w:pPr>
    </w:p>
    <w:p w:rsidR="00870C15" w:rsidRDefault="00870C15">
      <w:pPr>
        <w:pStyle w:val="ConsPlusCell"/>
        <w:jc w:val="both"/>
      </w:pPr>
      <w:r>
        <w:t xml:space="preserve">          </w:t>
      </w:r>
      <w:hyperlink r:id="rId43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44">
        <w:r>
          <w:rPr>
            <w:color w:val="0000FF"/>
          </w:rPr>
          <w:t>новая редакция</w:t>
        </w:r>
      </w:hyperlink>
    </w:p>
    <w:p w:rsidR="00870C15" w:rsidRDefault="00870C15">
      <w:pPr>
        <w:pStyle w:val="ConsPlusCell"/>
        <w:jc w:val="both"/>
      </w:pPr>
    </w:p>
    <w:p w:rsidR="00870C15" w:rsidRDefault="00870C15">
      <w:pPr>
        <w:pStyle w:val="ConsPlusCell"/>
        <w:jc w:val="both"/>
      </w:pPr>
      <w:r>
        <w:t xml:space="preserve">    8.    Контрольные   (надзорные)        8.    Контрольные   (надзорные)</w:t>
      </w:r>
    </w:p>
    <w:p w:rsidR="00870C15" w:rsidRDefault="00870C15">
      <w:pPr>
        <w:pStyle w:val="ConsPlusCell"/>
        <w:jc w:val="both"/>
      </w:pPr>
      <w:r>
        <w:t xml:space="preserve"> органы    ежегодно    </w:t>
      </w:r>
      <w:proofErr w:type="gramStart"/>
      <w:r>
        <w:t>осуществляют     органы    ежегодно    осуществляют</w:t>
      </w:r>
      <w:proofErr w:type="gramEnd"/>
    </w:p>
    <w:p w:rsidR="00870C15" w:rsidRDefault="00870C15">
      <w:pPr>
        <w:pStyle w:val="ConsPlusCell"/>
        <w:jc w:val="both"/>
      </w:pPr>
      <w:r>
        <w:t xml:space="preserve"> подготовку доклада о виде контроля     подготовку доклада о виде контроля</w:t>
      </w:r>
    </w:p>
    <w:p w:rsidR="00870C15" w:rsidRDefault="00870C15">
      <w:pPr>
        <w:pStyle w:val="ConsPlusCell"/>
        <w:jc w:val="both"/>
      </w:pPr>
      <w:r>
        <w:t xml:space="preserve"> с  указанием сведений о достижении     с  указанием сведений о достижении</w:t>
      </w:r>
    </w:p>
    <w:p w:rsidR="00870C15" w:rsidRDefault="00870C15">
      <w:pPr>
        <w:pStyle w:val="ConsPlusCell"/>
        <w:jc w:val="both"/>
      </w:pPr>
      <w:r>
        <w:t xml:space="preserve"> ключевых показателей и сведений </w:t>
      </w:r>
      <w:proofErr w:type="gramStart"/>
      <w:r>
        <w:t>об</w:t>
      </w:r>
      <w:proofErr w:type="gramEnd"/>
      <w:r>
        <w:t xml:space="preserve">     ключевых показателей и сведений об</w:t>
      </w:r>
    </w:p>
    <w:p w:rsidR="00870C15" w:rsidRDefault="00870C15">
      <w:pPr>
        <w:pStyle w:val="ConsPlusCell"/>
        <w:jc w:val="both"/>
      </w:pPr>
      <w:r>
        <w:t xml:space="preserve"> индикативных   </w:t>
      </w:r>
      <w:proofErr w:type="gramStart"/>
      <w:r>
        <w:t>показателях</w:t>
      </w:r>
      <w:proofErr w:type="gramEnd"/>
      <w:r>
        <w:t xml:space="preserve">   видов     индикативных   показателях   видов</w:t>
      </w:r>
    </w:p>
    <w:p w:rsidR="00870C15" w:rsidRDefault="00870C15">
      <w:pPr>
        <w:pStyle w:val="ConsPlusCell"/>
        <w:jc w:val="both"/>
      </w:pPr>
      <w:r>
        <w:t xml:space="preserve"> контроля,  в  том  числе о влиянии     контроля,  в  том  числе о влиянии</w:t>
      </w:r>
    </w:p>
    <w:p w:rsidR="00870C15" w:rsidRDefault="00870C15">
      <w:pPr>
        <w:pStyle w:val="ConsPlusCell"/>
        <w:jc w:val="both"/>
      </w:pPr>
      <w:r>
        <w:t xml:space="preserve"> профилактических   мероприятий   и     профилактических   мероприятий   и</w:t>
      </w:r>
    </w:p>
    <w:p w:rsidR="00870C15" w:rsidRDefault="00870C15">
      <w:pPr>
        <w:pStyle w:val="ConsPlusCell"/>
        <w:jc w:val="both"/>
      </w:pPr>
      <w:r>
        <w:t xml:space="preserve"> контрольных            (надзорных)     контрольных            (надзорных)</w:t>
      </w:r>
    </w:p>
    <w:p w:rsidR="00870C15" w:rsidRDefault="00870C15">
      <w:pPr>
        <w:pStyle w:val="ConsPlusCell"/>
        <w:jc w:val="both"/>
      </w:pPr>
      <w:r>
        <w:t xml:space="preserve"> мероприятий на достижение ключевых     мероприятий на достижение ключевых</w:t>
      </w:r>
    </w:p>
    <w:p w:rsidR="00870C15" w:rsidRDefault="00870C15">
      <w:pPr>
        <w:pStyle w:val="ConsPlusCell"/>
        <w:jc w:val="both"/>
      </w:pPr>
      <w:r>
        <w:t xml:space="preserve"> показателей</w:t>
      </w:r>
      <w:proofErr w:type="gramStart"/>
      <w:r>
        <w:t>.</w:t>
      </w:r>
      <w:proofErr w:type="gramEnd"/>
      <w:r>
        <w:t xml:space="preserve">                           </w:t>
      </w:r>
      <w:proofErr w:type="gramStart"/>
      <w:r>
        <w:t>п</w:t>
      </w:r>
      <w:proofErr w:type="gramEnd"/>
      <w:r>
        <w:t>оказателей</w:t>
      </w:r>
      <w:r>
        <w:rPr>
          <w:b/>
        </w:rPr>
        <w:t>,  а  также  подготовку</w:t>
      </w:r>
    </w:p>
    <w:p w:rsidR="00870C15" w:rsidRDefault="00870C15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предложений     по     результатам</w:t>
      </w:r>
    </w:p>
    <w:p w:rsidR="00870C15" w:rsidRDefault="00870C15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 xml:space="preserve">обобщения      </w:t>
      </w:r>
      <w:proofErr w:type="gramStart"/>
      <w:r>
        <w:rPr>
          <w:b/>
        </w:rPr>
        <w:t>правоприменительной</w:t>
      </w:r>
      <w:proofErr w:type="gramEnd"/>
    </w:p>
    <w:p w:rsidR="00870C15" w:rsidRDefault="00870C15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практики</w:t>
      </w:r>
      <w:r>
        <w:t>.</w:t>
      </w:r>
    </w:p>
    <w:p w:rsidR="00870C15" w:rsidRDefault="00870C15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870C15" w:rsidRDefault="00870C15">
      <w:pPr>
        <w:pStyle w:val="ConsPlusCell"/>
        <w:jc w:val="both"/>
      </w:pPr>
      <w:r>
        <w:t xml:space="preserve">    </w:t>
      </w:r>
      <w:hyperlink r:id="rId45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36 пунктом 7. См. текст </w:t>
      </w:r>
      <w:hyperlink r:id="rId46">
        <w:r>
          <w:rPr>
            <w:b/>
            <w:color w:val="0000FF"/>
          </w:rPr>
          <w:t>новой редакции</w:t>
        </w:r>
      </w:hyperlink>
    </w:p>
    <w:p w:rsidR="00870C15" w:rsidRDefault="00870C15">
      <w:pPr>
        <w:pStyle w:val="ConsPlusCell"/>
        <w:jc w:val="both"/>
      </w:pPr>
    </w:p>
    <w:p w:rsidR="00870C15" w:rsidRDefault="00870C15">
      <w:pPr>
        <w:pStyle w:val="ConsPlusCell"/>
        <w:jc w:val="both"/>
      </w:pPr>
      <w:r>
        <w:t xml:space="preserve">    7)  отказать  инспектору в доступе на объекты контроля, к документам и</w:t>
      </w:r>
    </w:p>
    <w:p w:rsidR="00870C15" w:rsidRDefault="00870C15">
      <w:pPr>
        <w:pStyle w:val="ConsPlusCell"/>
        <w:jc w:val="both"/>
      </w:pPr>
      <w:r>
        <w:t xml:space="preserve"> в  принятии  иных мер по проведению контрольного (надзорного) мероприятия</w:t>
      </w:r>
    </w:p>
    <w:p w:rsidR="00870C15" w:rsidRDefault="00870C15">
      <w:pPr>
        <w:pStyle w:val="ConsPlusCell"/>
        <w:jc w:val="both"/>
      </w:pPr>
      <w:r>
        <w:t xml:space="preserve"> в   случае</w:t>
      </w:r>
      <w:proofErr w:type="gramStart"/>
      <w:r>
        <w:t>,</w:t>
      </w:r>
      <w:proofErr w:type="gramEnd"/>
      <w:r>
        <w:t xml:space="preserve">  если  на  документах,  оформленных  контрольным  (надзорным)</w:t>
      </w:r>
    </w:p>
    <w:p w:rsidR="00870C15" w:rsidRDefault="00870C15">
      <w:pPr>
        <w:pStyle w:val="ConsPlusCell"/>
        <w:jc w:val="both"/>
      </w:pPr>
      <w:r>
        <w:t xml:space="preserve"> органом,   </w:t>
      </w:r>
      <w:proofErr w:type="gramStart"/>
      <w:r>
        <w:t>предусмотренный</w:t>
      </w:r>
      <w:proofErr w:type="gramEnd"/>
      <w:r>
        <w:t xml:space="preserve">   правилами  формирования  и  ведения  единого</w:t>
      </w:r>
    </w:p>
    <w:p w:rsidR="00870C15" w:rsidRDefault="00870C15">
      <w:pPr>
        <w:pStyle w:val="ConsPlusCell"/>
        <w:jc w:val="both"/>
      </w:pPr>
      <w:r>
        <w:t xml:space="preserve"> реестра  контрольных  (надзорных)  мероприятий  двухмерный штриховой код,</w:t>
      </w:r>
    </w:p>
    <w:p w:rsidR="00870C15" w:rsidRDefault="00870C15">
      <w:pPr>
        <w:pStyle w:val="ConsPlusCell"/>
        <w:jc w:val="both"/>
      </w:pPr>
      <w:r>
        <w:t xml:space="preserve"> </w:t>
      </w:r>
      <w:proofErr w:type="gramStart"/>
      <w:r>
        <w:t>посредством</w:t>
      </w:r>
      <w:proofErr w:type="gramEnd"/>
      <w:r>
        <w:t xml:space="preserve">  которого  обеспечивается переход на страницу единого реестра</w:t>
      </w:r>
    </w:p>
    <w:p w:rsidR="00870C15" w:rsidRDefault="00870C15">
      <w:pPr>
        <w:pStyle w:val="ConsPlusCell"/>
        <w:jc w:val="both"/>
      </w:pPr>
      <w:r>
        <w:t xml:space="preserve"> контрольных  (надзорных)  мероприятий, содержащую информацию об </w:t>
      </w:r>
      <w:proofErr w:type="gramStart"/>
      <w:r>
        <w:t>указанном</w:t>
      </w:r>
      <w:proofErr w:type="gramEnd"/>
    </w:p>
    <w:p w:rsidR="00870C15" w:rsidRDefault="00870C15">
      <w:pPr>
        <w:pStyle w:val="ConsPlusCell"/>
        <w:jc w:val="both"/>
      </w:pPr>
      <w:r>
        <w:t xml:space="preserve"> контрольном    (надзорном)    мероприятии,   отсутствует   либо   </w:t>
      </w:r>
      <w:proofErr w:type="gramStart"/>
      <w:r>
        <w:t>нанесен</w:t>
      </w:r>
      <w:proofErr w:type="gramEnd"/>
    </w:p>
    <w:p w:rsidR="00870C15" w:rsidRDefault="00870C15">
      <w:pPr>
        <w:pStyle w:val="ConsPlusCell"/>
        <w:jc w:val="both"/>
      </w:pPr>
      <w:r>
        <w:t xml:space="preserve"> некорректным  образом,  за исключением случаев, если до начала проведения</w:t>
      </w:r>
    </w:p>
    <w:p w:rsidR="00870C15" w:rsidRDefault="00870C15">
      <w:pPr>
        <w:pStyle w:val="ConsPlusCell"/>
        <w:jc w:val="both"/>
      </w:pPr>
      <w:r>
        <w:t xml:space="preserve"> контрольного  (надзорного)  мероприятия  не  требуется принятия решения о</w:t>
      </w:r>
    </w:p>
    <w:p w:rsidR="00870C15" w:rsidRDefault="00870C15">
      <w:pPr>
        <w:pStyle w:val="ConsPlusCell"/>
        <w:jc w:val="both"/>
      </w:pPr>
      <w:r>
        <w:t xml:space="preserve"> его </w:t>
      </w:r>
      <w:proofErr w:type="gramStart"/>
      <w:r>
        <w:t>проведении</w:t>
      </w:r>
      <w:proofErr w:type="gramEnd"/>
      <w:r>
        <w:t>.</w:t>
      </w:r>
    </w:p>
    <w:p w:rsidR="00870C15" w:rsidRDefault="00870C15">
      <w:pPr>
        <w:pStyle w:val="ConsPlusCell"/>
        <w:jc w:val="both"/>
      </w:pPr>
      <w:r>
        <w:lastRenderedPageBreak/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870C15" w:rsidRDefault="00870C15">
      <w:pPr>
        <w:pStyle w:val="ConsPlusCell"/>
        <w:jc w:val="both"/>
      </w:pPr>
      <w:r>
        <w:t xml:space="preserve">    </w:t>
      </w:r>
      <w:hyperlink r:id="rId47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части 2 статьи 40 пунктом 4. См. текст </w:t>
      </w:r>
      <w:hyperlink r:id="rId48">
        <w:r>
          <w:rPr>
            <w:b/>
            <w:color w:val="0000FF"/>
          </w:rPr>
          <w:t>новой редакции</w:t>
        </w:r>
      </w:hyperlink>
    </w:p>
    <w:p w:rsidR="00870C15" w:rsidRDefault="00870C15">
      <w:pPr>
        <w:pStyle w:val="ConsPlusCell"/>
        <w:jc w:val="both"/>
      </w:pPr>
    </w:p>
    <w:p w:rsidR="00870C15" w:rsidRDefault="00870C15">
      <w:pPr>
        <w:pStyle w:val="ConsPlusCell"/>
        <w:jc w:val="both"/>
      </w:pPr>
      <w:r>
        <w:t xml:space="preserve">    4)  в  случае отсутствия вышестоящего органа контрольного (надзорного)</w:t>
      </w:r>
    </w:p>
    <w:p w:rsidR="00870C15" w:rsidRDefault="00870C15">
      <w:pPr>
        <w:pStyle w:val="ConsPlusCell"/>
        <w:jc w:val="both"/>
      </w:pPr>
      <w:r>
        <w:t xml:space="preserve"> органа   жалоба   на   решения,   действия   (бездействие)   руководителя</w:t>
      </w:r>
    </w:p>
    <w:p w:rsidR="00870C15" w:rsidRDefault="00870C15">
      <w:pPr>
        <w:pStyle w:val="ConsPlusCell"/>
        <w:jc w:val="both"/>
      </w:pPr>
      <w:r>
        <w:t xml:space="preserve"> контрольного    (надзорного)    органа    рассматривается   руководителем</w:t>
      </w:r>
    </w:p>
    <w:p w:rsidR="00870C15" w:rsidRDefault="00870C15">
      <w:pPr>
        <w:pStyle w:val="ConsPlusCell"/>
        <w:jc w:val="both"/>
      </w:pPr>
      <w:r>
        <w:t xml:space="preserve"> контрольного  (надзорного) органа или органом, созданным в соответствии </w:t>
      </w:r>
      <w:proofErr w:type="gramStart"/>
      <w:r>
        <w:t>с</w:t>
      </w:r>
      <w:proofErr w:type="gramEnd"/>
    </w:p>
    <w:p w:rsidR="00870C15" w:rsidRDefault="00870C15">
      <w:pPr>
        <w:pStyle w:val="ConsPlusCell"/>
        <w:jc w:val="both"/>
      </w:pPr>
      <w:r>
        <w:t xml:space="preserve"> частью 3 настоящей статьи.</w:t>
      </w:r>
    </w:p>
    <w:p w:rsidR="00870C15" w:rsidRDefault="00870C15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870C15" w:rsidRDefault="00870C15">
      <w:pPr>
        <w:pStyle w:val="ConsPlusCell"/>
        <w:jc w:val="both"/>
      </w:pPr>
      <w:r>
        <w:t xml:space="preserve">    </w:t>
      </w:r>
      <w:hyperlink r:id="rId49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1 части 4 статьи 40</w:t>
      </w:r>
    </w:p>
    <w:p w:rsidR="00870C15" w:rsidRDefault="00870C15">
      <w:pPr>
        <w:pStyle w:val="ConsPlusCell"/>
        <w:jc w:val="both"/>
      </w:pPr>
    </w:p>
    <w:p w:rsidR="00870C15" w:rsidRDefault="00870C15">
      <w:pPr>
        <w:pStyle w:val="ConsPlusCell"/>
        <w:jc w:val="both"/>
      </w:pPr>
      <w:r>
        <w:t xml:space="preserve">          </w:t>
      </w:r>
      <w:hyperlink r:id="rId50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51">
        <w:r>
          <w:rPr>
            <w:color w:val="0000FF"/>
          </w:rPr>
          <w:t>новая редакция</w:t>
        </w:r>
      </w:hyperlink>
    </w:p>
    <w:p w:rsidR="00870C15" w:rsidRDefault="00870C15">
      <w:pPr>
        <w:pStyle w:val="ConsPlusCell"/>
        <w:jc w:val="both"/>
      </w:pPr>
    </w:p>
    <w:p w:rsidR="00870C15" w:rsidRDefault="00870C15">
      <w:pPr>
        <w:pStyle w:val="ConsPlusCell"/>
        <w:jc w:val="both"/>
      </w:pPr>
      <w:r>
        <w:t xml:space="preserve">    1)    решений    о   проведении        1)    решений    о   проведении</w:t>
      </w:r>
    </w:p>
    <w:p w:rsidR="00870C15" w:rsidRDefault="00870C15">
      <w:pPr>
        <w:pStyle w:val="ConsPlusCell"/>
        <w:jc w:val="both"/>
      </w:pPr>
      <w:r>
        <w:t xml:space="preserve"> контрольных            (надзорных)     контрольных            (надзорных)</w:t>
      </w:r>
    </w:p>
    <w:p w:rsidR="00870C15" w:rsidRDefault="00870C15">
      <w:pPr>
        <w:pStyle w:val="ConsPlusCell"/>
        <w:jc w:val="both"/>
      </w:pPr>
      <w:r>
        <w:t xml:space="preserve"> мероприятий;                           мероприятий     </w:t>
      </w:r>
      <w:r>
        <w:rPr>
          <w:b/>
        </w:rPr>
        <w:t>и     обязательных</w:t>
      </w:r>
    </w:p>
    <w:p w:rsidR="00870C15" w:rsidRDefault="00870C15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профилактических визитов</w:t>
      </w:r>
      <w:r>
        <w:t>;</w:t>
      </w:r>
    </w:p>
    <w:p w:rsidR="00870C15" w:rsidRDefault="00870C15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870C15" w:rsidRDefault="00870C15">
      <w:pPr>
        <w:pStyle w:val="ConsPlusCell"/>
        <w:jc w:val="both"/>
      </w:pPr>
      <w:r>
        <w:t xml:space="preserve">    </w:t>
      </w:r>
      <w:hyperlink r:id="rId52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2 части 4 статьи 40</w:t>
      </w:r>
    </w:p>
    <w:p w:rsidR="00870C15" w:rsidRDefault="00870C15">
      <w:pPr>
        <w:pStyle w:val="ConsPlusCell"/>
        <w:jc w:val="both"/>
      </w:pPr>
    </w:p>
    <w:p w:rsidR="00870C15" w:rsidRDefault="00870C15">
      <w:pPr>
        <w:pStyle w:val="ConsPlusCell"/>
        <w:jc w:val="both"/>
      </w:pPr>
      <w:r>
        <w:t xml:space="preserve">          </w:t>
      </w:r>
      <w:hyperlink r:id="rId53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54">
        <w:r>
          <w:rPr>
            <w:color w:val="0000FF"/>
          </w:rPr>
          <w:t>новая редакция</w:t>
        </w:r>
      </w:hyperlink>
    </w:p>
    <w:p w:rsidR="00870C15" w:rsidRDefault="00870C15">
      <w:pPr>
        <w:pStyle w:val="ConsPlusCell"/>
        <w:jc w:val="both"/>
      </w:pPr>
    </w:p>
    <w:p w:rsidR="00870C15" w:rsidRDefault="00870C15">
      <w:pPr>
        <w:pStyle w:val="ConsPlusCell"/>
        <w:jc w:val="both"/>
      </w:pPr>
      <w:r>
        <w:t xml:space="preserve">    2)       актов      контрольных        2)       актов      контрольных</w:t>
      </w:r>
    </w:p>
    <w:p w:rsidR="00870C15" w:rsidRDefault="00870C15">
      <w:pPr>
        <w:pStyle w:val="ConsPlusCell"/>
        <w:jc w:val="both"/>
      </w:pPr>
      <w:r>
        <w:t xml:space="preserve"> (надзорных)           мероприятий,     (надзорных)      мероприятий     </w:t>
      </w:r>
      <w:r>
        <w:rPr>
          <w:b/>
        </w:rPr>
        <w:t>и</w:t>
      </w:r>
    </w:p>
    <w:p w:rsidR="00870C15" w:rsidRDefault="00870C15">
      <w:pPr>
        <w:pStyle w:val="ConsPlusCell"/>
        <w:jc w:val="both"/>
      </w:pPr>
      <w:r>
        <w:t xml:space="preserve"> предписаний      об     устранении     </w:t>
      </w:r>
      <w:r>
        <w:rPr>
          <w:b/>
        </w:rPr>
        <w:t>обязательных      профилактических</w:t>
      </w:r>
    </w:p>
    <w:p w:rsidR="00870C15" w:rsidRDefault="00870C15">
      <w:pPr>
        <w:pStyle w:val="ConsPlusCell"/>
        <w:jc w:val="both"/>
      </w:pPr>
      <w:r>
        <w:t xml:space="preserve"> выявленных нарушений;                  </w:t>
      </w:r>
      <w:r>
        <w:rPr>
          <w:b/>
        </w:rPr>
        <w:t>визитов</w:t>
      </w:r>
      <w:r>
        <w:t>, предписаний об устранении</w:t>
      </w:r>
    </w:p>
    <w:p w:rsidR="00870C15" w:rsidRDefault="00870C15">
      <w:pPr>
        <w:pStyle w:val="ConsPlusCell"/>
        <w:jc w:val="both"/>
      </w:pPr>
      <w:r>
        <w:t xml:space="preserve">                                        выявленных нарушений;</w:t>
      </w:r>
    </w:p>
    <w:p w:rsidR="00870C15" w:rsidRDefault="00870C15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870C15" w:rsidRDefault="00870C15">
      <w:pPr>
        <w:pStyle w:val="ConsPlusCell"/>
        <w:jc w:val="both"/>
      </w:pPr>
      <w:r>
        <w:t xml:space="preserve">    </w:t>
      </w:r>
      <w:hyperlink r:id="rId55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пункта 3 части 4 статьи 40</w:t>
      </w:r>
    </w:p>
    <w:p w:rsidR="00870C15" w:rsidRDefault="00870C15">
      <w:pPr>
        <w:pStyle w:val="ConsPlusCell"/>
        <w:jc w:val="both"/>
      </w:pPr>
    </w:p>
    <w:p w:rsidR="00870C15" w:rsidRDefault="00870C15">
      <w:pPr>
        <w:pStyle w:val="ConsPlusCell"/>
        <w:jc w:val="both"/>
      </w:pPr>
      <w:r>
        <w:t xml:space="preserve">          </w:t>
      </w:r>
      <w:hyperlink r:id="rId56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57">
        <w:r>
          <w:rPr>
            <w:color w:val="0000FF"/>
          </w:rPr>
          <w:t>новая редакция</w:t>
        </w:r>
      </w:hyperlink>
    </w:p>
    <w:p w:rsidR="00870C15" w:rsidRDefault="00870C15">
      <w:pPr>
        <w:pStyle w:val="ConsPlusCell"/>
        <w:jc w:val="both"/>
      </w:pPr>
    </w:p>
    <w:p w:rsidR="00870C15" w:rsidRDefault="00870C15">
      <w:pPr>
        <w:pStyle w:val="ConsPlusCell"/>
        <w:jc w:val="both"/>
      </w:pPr>
      <w:r>
        <w:t xml:space="preserve">    3)    действий    (бездействия)        3)    действий    (бездействия)</w:t>
      </w:r>
    </w:p>
    <w:p w:rsidR="00870C15" w:rsidRDefault="00870C15">
      <w:pPr>
        <w:pStyle w:val="ConsPlusCell"/>
        <w:jc w:val="both"/>
      </w:pPr>
      <w:r>
        <w:t xml:space="preserve"> должностных    лиц    контрольного     должностных    лиц    контрольного</w:t>
      </w:r>
    </w:p>
    <w:p w:rsidR="00870C15" w:rsidRDefault="00870C15">
      <w:pPr>
        <w:pStyle w:val="ConsPlusCell"/>
        <w:jc w:val="both"/>
      </w:pPr>
      <w:r>
        <w:t xml:space="preserve"> (надзорного)   органа   в   рамках     (надзорного)   органа   в   рамках</w:t>
      </w:r>
    </w:p>
    <w:p w:rsidR="00870C15" w:rsidRDefault="00870C15">
      <w:pPr>
        <w:pStyle w:val="ConsPlusCell"/>
        <w:jc w:val="both"/>
      </w:pPr>
      <w:r>
        <w:t xml:space="preserve"> контрольных            (надзорных)     контрольных            (надзорных)</w:t>
      </w:r>
    </w:p>
    <w:p w:rsidR="00870C15" w:rsidRDefault="00870C15">
      <w:pPr>
        <w:pStyle w:val="ConsPlusCell"/>
        <w:jc w:val="both"/>
      </w:pPr>
      <w:r>
        <w:t xml:space="preserve"> мероприятий</w:t>
      </w:r>
      <w:proofErr w:type="gramStart"/>
      <w:r>
        <w:t>.</w:t>
      </w:r>
      <w:proofErr w:type="gramEnd"/>
      <w:r>
        <w:t xml:space="preserve">                           </w:t>
      </w:r>
      <w:proofErr w:type="gramStart"/>
      <w:r>
        <w:t>м</w:t>
      </w:r>
      <w:proofErr w:type="gramEnd"/>
      <w:r>
        <w:t xml:space="preserve">ероприятий     </w:t>
      </w:r>
      <w:r>
        <w:rPr>
          <w:b/>
        </w:rPr>
        <w:t>и     обязательных</w:t>
      </w:r>
    </w:p>
    <w:p w:rsidR="00870C15" w:rsidRDefault="00870C15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профилактических визитов</w:t>
      </w:r>
      <w:r>
        <w:t>;</w:t>
      </w:r>
    </w:p>
    <w:p w:rsidR="00870C15" w:rsidRDefault="00870C15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870C15" w:rsidRDefault="00870C15">
      <w:pPr>
        <w:pStyle w:val="ConsPlusCell"/>
        <w:jc w:val="both"/>
      </w:pPr>
      <w:r>
        <w:t xml:space="preserve">    </w:t>
      </w:r>
      <w:hyperlink r:id="rId58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части 4 статьи 40 пунктами 4 - 6. См. текст </w:t>
      </w:r>
      <w:hyperlink r:id="rId59">
        <w:r>
          <w:rPr>
            <w:b/>
            <w:color w:val="0000FF"/>
          </w:rPr>
          <w:t>новой редакции</w:t>
        </w:r>
      </w:hyperlink>
    </w:p>
    <w:p w:rsidR="00870C15" w:rsidRDefault="00870C15">
      <w:pPr>
        <w:pStyle w:val="ConsPlusCell"/>
        <w:jc w:val="both"/>
      </w:pPr>
    </w:p>
    <w:p w:rsidR="00870C15" w:rsidRDefault="00870C15">
      <w:pPr>
        <w:pStyle w:val="ConsPlusCell"/>
        <w:jc w:val="both"/>
      </w:pPr>
      <w:r>
        <w:t xml:space="preserve">    4)  решений об отнесении объектов контроля к соответствующей категории</w:t>
      </w:r>
    </w:p>
    <w:p w:rsidR="00870C15" w:rsidRDefault="00870C15">
      <w:pPr>
        <w:pStyle w:val="ConsPlusCell"/>
        <w:jc w:val="both"/>
      </w:pPr>
      <w:r>
        <w:t xml:space="preserve"> риска;</w:t>
      </w:r>
    </w:p>
    <w:p w:rsidR="00870C15" w:rsidRDefault="00870C15">
      <w:pPr>
        <w:pStyle w:val="ConsPlusCell"/>
        <w:jc w:val="both"/>
      </w:pPr>
      <w:r>
        <w:t xml:space="preserve">    5)  решений  об  отказе  в  проведении  обязательных  профилактических</w:t>
      </w:r>
    </w:p>
    <w:p w:rsidR="00870C15" w:rsidRDefault="00870C15">
      <w:pPr>
        <w:pStyle w:val="ConsPlusCell"/>
        <w:jc w:val="both"/>
      </w:pPr>
      <w:r>
        <w:t xml:space="preserve"> визитов по заявлениям контролируемых лиц;</w:t>
      </w:r>
    </w:p>
    <w:p w:rsidR="00870C15" w:rsidRDefault="00870C15">
      <w:pPr>
        <w:pStyle w:val="ConsPlusCell"/>
        <w:jc w:val="both"/>
      </w:pPr>
      <w:r>
        <w:t xml:space="preserve">    6)  иных  решений,  принимаемых  контрольными (надзорными) органами </w:t>
      </w:r>
      <w:proofErr w:type="gramStart"/>
      <w:r>
        <w:t>по</w:t>
      </w:r>
      <w:proofErr w:type="gramEnd"/>
    </w:p>
    <w:p w:rsidR="00870C15" w:rsidRDefault="00870C15">
      <w:pPr>
        <w:pStyle w:val="ConsPlusCell"/>
        <w:jc w:val="both"/>
      </w:pPr>
      <w:r>
        <w:t xml:space="preserve"> итогам  профилактических  и  (или)  контрольных  (надзорных) мероприятий,</w:t>
      </w:r>
    </w:p>
    <w:p w:rsidR="00870C15" w:rsidRDefault="00870C15">
      <w:pPr>
        <w:pStyle w:val="ConsPlusCell"/>
        <w:jc w:val="both"/>
      </w:pPr>
      <w:r>
        <w:t xml:space="preserve"> </w:t>
      </w:r>
      <w:proofErr w:type="gramStart"/>
      <w:r>
        <w:t>предусмотренных</w:t>
      </w:r>
      <w:proofErr w:type="gramEnd"/>
      <w:r>
        <w:t xml:space="preserve">    настоящим    Федеральным    законом,    в    отношении</w:t>
      </w:r>
    </w:p>
    <w:p w:rsidR="00870C15" w:rsidRDefault="00870C15">
      <w:pPr>
        <w:pStyle w:val="ConsPlusCell"/>
        <w:jc w:val="both"/>
      </w:pPr>
      <w:r>
        <w:t xml:space="preserve"> контролируемых лиц или объектов контроля.</w:t>
      </w:r>
    </w:p>
    <w:p w:rsidR="00870C15" w:rsidRDefault="00870C15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870C15" w:rsidRDefault="00870C15">
      <w:pPr>
        <w:pStyle w:val="ConsPlusCell"/>
        <w:jc w:val="both"/>
      </w:pPr>
      <w:r>
        <w:t xml:space="preserve">    </w:t>
      </w:r>
      <w:r>
        <w:rPr>
          <w:b/>
        </w:rPr>
        <w:t xml:space="preserve">Пункт 6 части 1 статьи 41 - </w:t>
      </w:r>
      <w:hyperlink r:id="rId60">
        <w:r>
          <w:rPr>
            <w:b/>
            <w:color w:val="0000FF"/>
          </w:rPr>
          <w:t>изложен</w:t>
        </w:r>
      </w:hyperlink>
      <w:r>
        <w:rPr>
          <w:b/>
        </w:rPr>
        <w:t xml:space="preserve"> в новой редакции</w:t>
      </w:r>
    </w:p>
    <w:p w:rsidR="00870C15" w:rsidRDefault="00870C15">
      <w:pPr>
        <w:pStyle w:val="ConsPlusCell"/>
        <w:jc w:val="both"/>
      </w:pPr>
    </w:p>
    <w:p w:rsidR="00870C15" w:rsidRDefault="00870C15">
      <w:pPr>
        <w:pStyle w:val="ConsPlusCell"/>
        <w:jc w:val="both"/>
      </w:pPr>
      <w:r>
        <w:t xml:space="preserve">          </w:t>
      </w:r>
      <w:hyperlink r:id="rId6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62">
        <w:r>
          <w:rPr>
            <w:color w:val="0000FF"/>
          </w:rPr>
          <w:t>новая редакция</w:t>
        </w:r>
      </w:hyperlink>
    </w:p>
    <w:p w:rsidR="00870C15" w:rsidRDefault="00870C15">
      <w:pPr>
        <w:pStyle w:val="ConsPlusCell"/>
        <w:jc w:val="both"/>
      </w:pPr>
    </w:p>
    <w:p w:rsidR="00870C15" w:rsidRDefault="00870C15">
      <w:pPr>
        <w:pStyle w:val="ConsPlusCell"/>
        <w:jc w:val="both"/>
      </w:pPr>
      <w:r>
        <w:t xml:space="preserve">    6)  учетный  номер </w:t>
      </w:r>
      <w:proofErr w:type="gramStart"/>
      <w:r>
        <w:t>контрольного</w:t>
      </w:r>
      <w:proofErr w:type="gramEnd"/>
      <w:r>
        <w:t xml:space="preserve">        6)  учетный  номер контрольного</w:t>
      </w:r>
    </w:p>
    <w:p w:rsidR="00870C15" w:rsidRDefault="00870C15">
      <w:pPr>
        <w:pStyle w:val="ConsPlusCell"/>
        <w:jc w:val="both"/>
      </w:pPr>
      <w:r>
        <w:t xml:space="preserve"> (надзорного)  мероприятия в </w:t>
      </w:r>
      <w:proofErr w:type="gramStart"/>
      <w:r>
        <w:t>едином</w:t>
      </w:r>
      <w:proofErr w:type="gramEnd"/>
      <w:r>
        <w:t xml:space="preserve">     (надзорного)    мероприятия    или</w:t>
      </w:r>
    </w:p>
    <w:p w:rsidR="00870C15" w:rsidRDefault="00870C15">
      <w:pPr>
        <w:pStyle w:val="ConsPlusCell"/>
        <w:jc w:val="both"/>
      </w:pPr>
      <w:r>
        <w:t xml:space="preserve"> реестре   </w:t>
      </w:r>
      <w:proofErr w:type="gramStart"/>
      <w:r>
        <w:t>контрольных</w:t>
      </w:r>
      <w:proofErr w:type="gramEnd"/>
      <w:r>
        <w:t xml:space="preserve">  (надзорных)     обязательного    профилактического</w:t>
      </w:r>
    </w:p>
    <w:p w:rsidR="00870C15" w:rsidRDefault="00870C15">
      <w:pPr>
        <w:pStyle w:val="ConsPlusCell"/>
        <w:jc w:val="both"/>
      </w:pPr>
      <w:r>
        <w:t xml:space="preserve"> мероприятий,  в </w:t>
      </w:r>
      <w:proofErr w:type="gramStart"/>
      <w:r>
        <w:t>отношении</w:t>
      </w:r>
      <w:proofErr w:type="gramEnd"/>
      <w:r>
        <w:t xml:space="preserve"> которого     визита     в     едином    реестре</w:t>
      </w:r>
    </w:p>
    <w:p w:rsidR="00870C15" w:rsidRDefault="00870C15">
      <w:pPr>
        <w:pStyle w:val="ConsPlusCell"/>
        <w:jc w:val="both"/>
      </w:pPr>
      <w:r>
        <w:t xml:space="preserve"> подается        жалоба,       если     </w:t>
      </w:r>
      <w:proofErr w:type="gramStart"/>
      <w:r>
        <w:t>контрольных</w:t>
      </w:r>
      <w:proofErr w:type="gramEnd"/>
      <w:r>
        <w:t xml:space="preserve">            (надзорных)</w:t>
      </w:r>
    </w:p>
    <w:p w:rsidR="00870C15" w:rsidRDefault="00870C15">
      <w:pPr>
        <w:pStyle w:val="ConsPlusCell"/>
        <w:jc w:val="both"/>
      </w:pPr>
      <w:r>
        <w:t xml:space="preserve"> Правительством          </w:t>
      </w:r>
      <w:proofErr w:type="gramStart"/>
      <w:r>
        <w:t>Российской</w:t>
      </w:r>
      <w:proofErr w:type="gramEnd"/>
      <w:r>
        <w:t xml:space="preserve">     мероприятий,  в  отношении которых</w:t>
      </w:r>
    </w:p>
    <w:p w:rsidR="00870C15" w:rsidRDefault="00870C15">
      <w:pPr>
        <w:pStyle w:val="ConsPlusCell"/>
        <w:jc w:val="both"/>
      </w:pPr>
      <w:r>
        <w:t xml:space="preserve"> Федерации не установлено иное</w:t>
      </w:r>
      <w:proofErr w:type="gramStart"/>
      <w:r>
        <w:t>.</w:t>
      </w:r>
      <w:proofErr w:type="gramEnd"/>
      <w:r>
        <w:t xml:space="preserve">         </w:t>
      </w:r>
      <w:proofErr w:type="gramStart"/>
      <w:r>
        <w:t>п</w:t>
      </w:r>
      <w:proofErr w:type="gramEnd"/>
      <w:r>
        <w:t>одается  жалоба,  в случае подачи</w:t>
      </w:r>
    </w:p>
    <w:p w:rsidR="00870C15" w:rsidRDefault="00870C15">
      <w:pPr>
        <w:pStyle w:val="ConsPlusCell"/>
        <w:jc w:val="both"/>
      </w:pPr>
      <w:r>
        <w:t xml:space="preserve">                                        жалобы        по       основаниям,</w:t>
      </w:r>
    </w:p>
    <w:p w:rsidR="00870C15" w:rsidRDefault="00870C15">
      <w:pPr>
        <w:pStyle w:val="ConsPlusCell"/>
        <w:jc w:val="both"/>
      </w:pPr>
      <w:r>
        <w:t xml:space="preserve">                                        </w:t>
      </w:r>
      <w:proofErr w:type="gramStart"/>
      <w:r>
        <w:t>предусмотренным</w:t>
      </w:r>
      <w:proofErr w:type="gramEnd"/>
      <w:r>
        <w:t xml:space="preserve">  пунктами  1  -  3</w:t>
      </w:r>
    </w:p>
    <w:p w:rsidR="00870C15" w:rsidRDefault="00870C15">
      <w:pPr>
        <w:pStyle w:val="ConsPlusCell"/>
        <w:jc w:val="both"/>
      </w:pPr>
      <w:r>
        <w:t xml:space="preserve">                                        части   4   статьи  40  настоящего</w:t>
      </w:r>
    </w:p>
    <w:p w:rsidR="00870C15" w:rsidRDefault="00870C15">
      <w:pPr>
        <w:pStyle w:val="ConsPlusCell"/>
        <w:jc w:val="both"/>
      </w:pPr>
      <w:r>
        <w:lastRenderedPageBreak/>
        <w:t xml:space="preserve">                                        Федерального закона;</w:t>
      </w:r>
    </w:p>
    <w:p w:rsidR="00870C15" w:rsidRDefault="00870C15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870C15" w:rsidRDefault="00870C15">
      <w:pPr>
        <w:pStyle w:val="ConsPlusCell"/>
        <w:jc w:val="both"/>
      </w:pPr>
      <w:r>
        <w:t xml:space="preserve">    </w:t>
      </w:r>
      <w:hyperlink r:id="rId63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части 1 статьи 41 пунктом 7. См. текст </w:t>
      </w:r>
      <w:hyperlink r:id="rId64">
        <w:r>
          <w:rPr>
            <w:b/>
            <w:color w:val="0000FF"/>
          </w:rPr>
          <w:t>новой редакции</w:t>
        </w:r>
      </w:hyperlink>
    </w:p>
    <w:p w:rsidR="00870C15" w:rsidRDefault="00870C15">
      <w:pPr>
        <w:pStyle w:val="ConsPlusCell"/>
        <w:jc w:val="both"/>
      </w:pPr>
    </w:p>
    <w:p w:rsidR="00870C15" w:rsidRDefault="00870C15">
      <w:pPr>
        <w:pStyle w:val="ConsPlusCell"/>
        <w:jc w:val="both"/>
      </w:pPr>
      <w:r>
        <w:t xml:space="preserve">    7)  учетный  номер  объекта  контроля  в едином реестре видов контроля</w:t>
      </w:r>
    </w:p>
    <w:p w:rsidR="00870C15" w:rsidRDefault="00870C15">
      <w:pPr>
        <w:pStyle w:val="ConsPlusCell"/>
        <w:jc w:val="both"/>
      </w:pPr>
      <w:r>
        <w:t xml:space="preserve"> </w:t>
      </w:r>
      <w:proofErr w:type="gramStart"/>
      <w:r>
        <w:t>(при  обжаловании решения об отнесении объекта контроля к соответствующей</w:t>
      </w:r>
      <w:proofErr w:type="gramEnd"/>
    </w:p>
    <w:p w:rsidR="00870C15" w:rsidRDefault="00870C15">
      <w:pPr>
        <w:pStyle w:val="ConsPlusCell"/>
        <w:jc w:val="both"/>
      </w:pPr>
      <w:r>
        <w:t xml:space="preserve"> категории риска).</w:t>
      </w:r>
    </w:p>
    <w:p w:rsidR="00870C15" w:rsidRDefault="00870C15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870C15" w:rsidRDefault="00870C15">
      <w:pPr>
        <w:pStyle w:val="ConsPlusCell"/>
        <w:jc w:val="both"/>
      </w:pPr>
      <w:r>
        <w:t xml:space="preserve">    </w:t>
      </w:r>
      <w:r>
        <w:rPr>
          <w:b/>
        </w:rPr>
        <w:t xml:space="preserve">Часть 2 статьи 43 - </w:t>
      </w:r>
      <w:hyperlink r:id="rId65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870C15" w:rsidRDefault="00870C15">
      <w:pPr>
        <w:pStyle w:val="ConsPlusCell"/>
        <w:jc w:val="both"/>
      </w:pPr>
    </w:p>
    <w:p w:rsidR="00870C15" w:rsidRDefault="00870C15">
      <w:pPr>
        <w:pStyle w:val="ConsPlusCell"/>
        <w:jc w:val="both"/>
      </w:pPr>
      <w:r>
        <w:t xml:space="preserve">          </w:t>
      </w:r>
      <w:hyperlink r:id="rId66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67">
        <w:r>
          <w:rPr>
            <w:color w:val="0000FF"/>
          </w:rPr>
          <w:t>новая редакция</w:t>
        </w:r>
      </w:hyperlink>
    </w:p>
    <w:p w:rsidR="00870C15" w:rsidRDefault="00870C15">
      <w:pPr>
        <w:pStyle w:val="ConsPlusCell"/>
        <w:jc w:val="both"/>
      </w:pPr>
    </w:p>
    <w:p w:rsidR="00870C15" w:rsidRDefault="00870C15">
      <w:pPr>
        <w:pStyle w:val="ConsPlusCell"/>
        <w:jc w:val="both"/>
      </w:pPr>
      <w:r>
        <w:t xml:space="preserve">    2. Жалоба подлежит рассмотрению        2. Жалоба подлежит рассмотрению</w:t>
      </w:r>
    </w:p>
    <w:p w:rsidR="00870C15" w:rsidRDefault="00870C15">
      <w:pPr>
        <w:pStyle w:val="ConsPlusCell"/>
        <w:jc w:val="both"/>
      </w:pPr>
      <w:r>
        <w:t xml:space="preserve"> </w:t>
      </w:r>
      <w:proofErr w:type="gramStart"/>
      <w:r>
        <w:t>уполномоченным</w:t>
      </w:r>
      <w:proofErr w:type="gramEnd"/>
      <w:r>
        <w:t xml:space="preserve">   на   рассмотрение     уполномоченным   на   рассмотрение</w:t>
      </w:r>
    </w:p>
    <w:p w:rsidR="00870C15" w:rsidRDefault="00870C15">
      <w:pPr>
        <w:pStyle w:val="ConsPlusCell"/>
        <w:jc w:val="both"/>
      </w:pPr>
      <w:r>
        <w:t xml:space="preserve"> жалобы  органом в течение двадцати     жалобы     органом    в    течение</w:t>
      </w:r>
    </w:p>
    <w:p w:rsidR="00870C15" w:rsidRDefault="00870C15">
      <w:pPr>
        <w:pStyle w:val="ConsPlusCell"/>
        <w:jc w:val="both"/>
      </w:pPr>
      <w:r>
        <w:t xml:space="preserve"> рабочих    дней    со    дня    ее     пятнадцати  рабочих дней со дня ее</w:t>
      </w:r>
    </w:p>
    <w:p w:rsidR="00870C15" w:rsidRDefault="00870C15">
      <w:pPr>
        <w:pStyle w:val="ConsPlusCell"/>
        <w:jc w:val="both"/>
      </w:pPr>
      <w:r>
        <w:t xml:space="preserve"> регистрации.    В   </w:t>
      </w:r>
      <w:proofErr w:type="gramStart"/>
      <w:r>
        <w:t>исключительных</w:t>
      </w:r>
      <w:proofErr w:type="gramEnd"/>
      <w:r>
        <w:t xml:space="preserve">     регистрации      в      подсистеме</w:t>
      </w:r>
    </w:p>
    <w:p w:rsidR="00870C15" w:rsidRDefault="00870C15">
      <w:pPr>
        <w:pStyle w:val="ConsPlusCell"/>
        <w:jc w:val="both"/>
      </w:pPr>
      <w:r>
        <w:t xml:space="preserve"> </w:t>
      </w:r>
      <w:proofErr w:type="gramStart"/>
      <w:r>
        <w:t>случаях</w:t>
      </w:r>
      <w:proofErr w:type="gramEnd"/>
      <w:r>
        <w:t>,  установленных положением     досудебного обжалования.</w:t>
      </w:r>
    </w:p>
    <w:p w:rsidR="00870C15" w:rsidRDefault="00870C15">
      <w:pPr>
        <w:pStyle w:val="ConsPlusCell"/>
        <w:jc w:val="both"/>
      </w:pPr>
      <w:r>
        <w:t xml:space="preserve"> о  виде  контроля, этот срок может</w:t>
      </w:r>
    </w:p>
    <w:p w:rsidR="00870C15" w:rsidRDefault="00870C15">
      <w:pPr>
        <w:pStyle w:val="ConsPlusCell"/>
        <w:jc w:val="both"/>
      </w:pPr>
      <w:r>
        <w:t xml:space="preserve"> быть  </w:t>
      </w:r>
      <w:proofErr w:type="gramStart"/>
      <w:r>
        <w:t>продлен</w:t>
      </w:r>
      <w:proofErr w:type="gramEnd"/>
      <w:r>
        <w:t xml:space="preserve"> указанным органом на</w:t>
      </w:r>
    </w:p>
    <w:p w:rsidR="00870C15" w:rsidRDefault="00870C15">
      <w:pPr>
        <w:pStyle w:val="ConsPlusCell"/>
        <w:jc w:val="both"/>
      </w:pPr>
      <w:r>
        <w:t xml:space="preserve"> двадцать рабочих дней.</w:t>
      </w:r>
    </w:p>
    <w:p w:rsidR="00870C15" w:rsidRDefault="00870C15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870C15" w:rsidRDefault="00870C15">
      <w:pPr>
        <w:pStyle w:val="ConsPlusCell"/>
        <w:jc w:val="both"/>
      </w:pPr>
      <w:r>
        <w:t xml:space="preserve">    </w:t>
      </w:r>
      <w:hyperlink r:id="rId68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43 частью 2.1. См. текст </w:t>
      </w:r>
      <w:hyperlink r:id="rId69">
        <w:r>
          <w:rPr>
            <w:b/>
            <w:color w:val="0000FF"/>
          </w:rPr>
          <w:t>новой редакции</w:t>
        </w:r>
      </w:hyperlink>
    </w:p>
    <w:p w:rsidR="00870C15" w:rsidRDefault="00870C15">
      <w:pPr>
        <w:pStyle w:val="ConsPlusCell"/>
        <w:jc w:val="both"/>
      </w:pPr>
    </w:p>
    <w:p w:rsidR="00870C15" w:rsidRDefault="00870C15">
      <w:pPr>
        <w:pStyle w:val="ConsPlusCell"/>
        <w:jc w:val="both"/>
      </w:pPr>
      <w:r>
        <w:t xml:space="preserve">    2.1.  Жалоба  контролируемого  лица  на  решение об отнесении объектов</w:t>
      </w:r>
    </w:p>
    <w:p w:rsidR="00870C15" w:rsidRDefault="00870C15">
      <w:pPr>
        <w:pStyle w:val="ConsPlusCell"/>
        <w:jc w:val="both"/>
      </w:pPr>
      <w:r>
        <w:t xml:space="preserve"> контроля  к  соответствующей  категории  риска  рассматривается в срок не</w:t>
      </w:r>
    </w:p>
    <w:p w:rsidR="00870C15" w:rsidRDefault="00870C15">
      <w:pPr>
        <w:pStyle w:val="ConsPlusCell"/>
        <w:jc w:val="both"/>
      </w:pPr>
      <w:r>
        <w:t xml:space="preserve"> более пяти рабочих дней.</w:t>
      </w:r>
    </w:p>
    <w:p w:rsidR="00870C15" w:rsidRDefault="00870C15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870C15" w:rsidRDefault="00870C15">
      <w:pPr>
        <w:pStyle w:val="ConsPlusCell"/>
        <w:jc w:val="both"/>
      </w:pPr>
      <w:r>
        <w:t xml:space="preserve">    </w:t>
      </w:r>
      <w:r>
        <w:rPr>
          <w:b/>
        </w:rPr>
        <w:t xml:space="preserve">Часть 4 статьи 44 - </w:t>
      </w:r>
      <w:hyperlink r:id="rId70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</w:t>
      </w:r>
    </w:p>
    <w:p w:rsidR="00870C15" w:rsidRDefault="00870C15">
      <w:pPr>
        <w:pStyle w:val="ConsPlusCell"/>
        <w:jc w:val="both"/>
      </w:pPr>
    </w:p>
    <w:p w:rsidR="00870C15" w:rsidRDefault="00870C15">
      <w:pPr>
        <w:pStyle w:val="ConsPlusCell"/>
        <w:jc w:val="both"/>
      </w:pPr>
      <w:r>
        <w:t xml:space="preserve">          </w:t>
      </w:r>
      <w:hyperlink r:id="rId71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72">
        <w:r>
          <w:rPr>
            <w:color w:val="0000FF"/>
          </w:rPr>
          <w:t>новая редакция</w:t>
        </w:r>
      </w:hyperlink>
    </w:p>
    <w:p w:rsidR="00870C15" w:rsidRDefault="00870C15">
      <w:pPr>
        <w:pStyle w:val="ConsPlusCell"/>
        <w:jc w:val="both"/>
      </w:pPr>
    </w:p>
    <w:p w:rsidR="00870C15" w:rsidRDefault="00870C15">
      <w:pPr>
        <w:pStyle w:val="ConsPlusCell"/>
        <w:jc w:val="both"/>
      </w:pPr>
      <w:r>
        <w:t xml:space="preserve">    4.    Порядок    разработки   и        4.      Порядок     разработки,</w:t>
      </w:r>
    </w:p>
    <w:p w:rsidR="00870C15" w:rsidRDefault="00870C15">
      <w:pPr>
        <w:pStyle w:val="ConsPlusCell"/>
        <w:jc w:val="both"/>
      </w:pPr>
      <w:r>
        <w:t xml:space="preserve"> утверждения программы профилактики     утверждения     и     актуализации</w:t>
      </w:r>
    </w:p>
    <w:p w:rsidR="00870C15" w:rsidRDefault="00870C15">
      <w:pPr>
        <w:pStyle w:val="ConsPlusCell"/>
        <w:jc w:val="both"/>
      </w:pPr>
      <w:r>
        <w:t xml:space="preserve"> рисков       </w:t>
      </w:r>
      <w:proofErr w:type="gramStart"/>
      <w:r>
        <w:t>причинения      вреда     программы    профилактики   рисков</w:t>
      </w:r>
      <w:proofErr w:type="gramEnd"/>
    </w:p>
    <w:p w:rsidR="00870C15" w:rsidRDefault="00870C15">
      <w:pPr>
        <w:pStyle w:val="ConsPlusCell"/>
        <w:jc w:val="both"/>
      </w:pPr>
      <w:r>
        <w:t xml:space="preserve"> </w:t>
      </w:r>
      <w:proofErr w:type="gramStart"/>
      <w:r>
        <w:t>утверждается        Правительством     причинения    вреда   утверждается</w:t>
      </w:r>
      <w:proofErr w:type="gramEnd"/>
    </w:p>
    <w:p w:rsidR="00870C15" w:rsidRDefault="00870C15">
      <w:pPr>
        <w:pStyle w:val="ConsPlusCell"/>
        <w:jc w:val="both"/>
      </w:pPr>
      <w:r>
        <w:t xml:space="preserve"> Российской   Федерации   и  </w:t>
      </w:r>
      <w:proofErr w:type="gramStart"/>
      <w:r>
        <w:t>должен</w:t>
      </w:r>
      <w:proofErr w:type="gramEnd"/>
      <w:r>
        <w:t xml:space="preserve">     Правительством          Российской</w:t>
      </w:r>
    </w:p>
    <w:p w:rsidR="00870C15" w:rsidRDefault="00870C15">
      <w:pPr>
        <w:pStyle w:val="ConsPlusCell"/>
        <w:jc w:val="both"/>
      </w:pPr>
      <w:r>
        <w:t xml:space="preserve"> предусматривать   ее  </w:t>
      </w:r>
      <w:proofErr w:type="gramStart"/>
      <w:r>
        <w:t>общественное</w:t>
      </w:r>
      <w:proofErr w:type="gramEnd"/>
      <w:r>
        <w:t xml:space="preserve">     Федерации.</w:t>
      </w:r>
    </w:p>
    <w:p w:rsidR="00870C15" w:rsidRDefault="00870C15">
      <w:pPr>
        <w:pStyle w:val="ConsPlusCell"/>
        <w:jc w:val="both"/>
      </w:pPr>
      <w:r>
        <w:t xml:space="preserve"> обсуждение.</w:t>
      </w:r>
    </w:p>
    <w:p w:rsidR="00870C15" w:rsidRDefault="00870C15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870C15" w:rsidRDefault="00870C15">
      <w:pPr>
        <w:pStyle w:val="ConsPlusCell"/>
        <w:jc w:val="both"/>
      </w:pPr>
      <w:r>
        <w:t xml:space="preserve">    </w:t>
      </w:r>
      <w:hyperlink r:id="rId73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2 статьи 45</w:t>
      </w:r>
    </w:p>
    <w:p w:rsidR="00870C15" w:rsidRDefault="00870C15">
      <w:pPr>
        <w:pStyle w:val="ConsPlusCell"/>
        <w:jc w:val="both"/>
      </w:pPr>
    </w:p>
    <w:p w:rsidR="00870C15" w:rsidRDefault="00870C15">
      <w:pPr>
        <w:pStyle w:val="ConsPlusCell"/>
        <w:jc w:val="both"/>
      </w:pPr>
      <w:r>
        <w:t xml:space="preserve">          </w:t>
      </w:r>
      <w:hyperlink r:id="rId74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75">
        <w:r>
          <w:rPr>
            <w:color w:val="0000FF"/>
          </w:rPr>
          <w:t>новая редакция</w:t>
        </w:r>
      </w:hyperlink>
    </w:p>
    <w:p w:rsidR="00870C15" w:rsidRDefault="00870C15">
      <w:pPr>
        <w:pStyle w:val="ConsPlusCell"/>
        <w:jc w:val="both"/>
      </w:pPr>
    </w:p>
    <w:p w:rsidR="00870C15" w:rsidRDefault="00870C15">
      <w:pPr>
        <w:pStyle w:val="ConsPlusCell"/>
        <w:jc w:val="both"/>
      </w:pPr>
      <w:r>
        <w:t xml:space="preserve">    2.     Виды    </w:t>
      </w:r>
      <w:proofErr w:type="gramStart"/>
      <w:r>
        <w:t>профилактических</w:t>
      </w:r>
      <w:proofErr w:type="gramEnd"/>
      <w:r>
        <w:t xml:space="preserve">        2.     Виды    </w:t>
      </w:r>
      <w:proofErr w:type="gramStart"/>
      <w:r>
        <w:t>профилактических</w:t>
      </w:r>
      <w:proofErr w:type="gramEnd"/>
    </w:p>
    <w:p w:rsidR="00870C15" w:rsidRDefault="00870C15">
      <w:pPr>
        <w:pStyle w:val="ConsPlusCell"/>
        <w:jc w:val="both"/>
      </w:pPr>
      <w:r>
        <w:t xml:space="preserve"> мероприятий,   которые  проводятся     мероприятий,   которые  проводятся</w:t>
      </w:r>
    </w:p>
    <w:p w:rsidR="00870C15" w:rsidRDefault="00870C15">
      <w:pPr>
        <w:pStyle w:val="ConsPlusCell"/>
        <w:jc w:val="both"/>
      </w:pPr>
      <w:r>
        <w:t xml:space="preserve"> при осуществлении </w:t>
      </w:r>
      <w:proofErr w:type="gramStart"/>
      <w:r>
        <w:t>государственного</w:t>
      </w:r>
      <w:proofErr w:type="gramEnd"/>
      <w:r>
        <w:t xml:space="preserve">     при осуществлении государственного</w:t>
      </w:r>
    </w:p>
    <w:p w:rsidR="00870C15" w:rsidRDefault="00870C15">
      <w:pPr>
        <w:pStyle w:val="ConsPlusCell"/>
        <w:jc w:val="both"/>
      </w:pPr>
      <w:r>
        <w:t xml:space="preserve"> контроля (надзора), муниципального     контроля (надзора), муниципального</w:t>
      </w:r>
    </w:p>
    <w:p w:rsidR="00870C15" w:rsidRDefault="00870C15">
      <w:pPr>
        <w:pStyle w:val="ConsPlusCell"/>
        <w:jc w:val="both"/>
      </w:pPr>
      <w:r>
        <w:t xml:space="preserve"> контроля,  определяются положением     контроля,  определяются положением</w:t>
      </w:r>
    </w:p>
    <w:p w:rsidR="00870C15" w:rsidRDefault="00870C15">
      <w:pPr>
        <w:pStyle w:val="ConsPlusCell"/>
        <w:jc w:val="both"/>
      </w:pPr>
      <w:r>
        <w:t xml:space="preserve"> о виде контроля с учетом того, что     о виде контроля с учетом того, что</w:t>
      </w:r>
    </w:p>
    <w:p w:rsidR="00870C15" w:rsidRDefault="00870C15">
      <w:pPr>
        <w:pStyle w:val="ConsPlusCell"/>
        <w:jc w:val="both"/>
      </w:pPr>
      <w:r>
        <w:t xml:space="preserve"> при осуществлении </w:t>
      </w:r>
      <w:proofErr w:type="gramStart"/>
      <w:r>
        <w:t>государственного</w:t>
      </w:r>
      <w:proofErr w:type="gramEnd"/>
      <w:r>
        <w:t xml:space="preserve">     при осуществлении государственного</w:t>
      </w:r>
    </w:p>
    <w:p w:rsidR="00870C15" w:rsidRDefault="00870C15">
      <w:pPr>
        <w:pStyle w:val="ConsPlusCell"/>
        <w:jc w:val="both"/>
      </w:pPr>
      <w:r>
        <w:t xml:space="preserve"> контроля     (надзора)    является     контроля     (надзора)    является</w:t>
      </w:r>
    </w:p>
    <w:p w:rsidR="00870C15" w:rsidRDefault="00870C15">
      <w:pPr>
        <w:pStyle w:val="ConsPlusCell"/>
        <w:jc w:val="both"/>
      </w:pPr>
      <w:r>
        <w:t xml:space="preserve"> </w:t>
      </w:r>
      <w:proofErr w:type="gramStart"/>
      <w:r>
        <w:t>обязательным</w:t>
      </w:r>
      <w:proofErr w:type="gramEnd"/>
      <w:r>
        <w:t xml:space="preserve">            проведение     обязательным            проведение</w:t>
      </w:r>
    </w:p>
    <w:p w:rsidR="00870C15" w:rsidRDefault="00870C15">
      <w:pPr>
        <w:pStyle w:val="ConsPlusCell"/>
        <w:jc w:val="both"/>
      </w:pPr>
      <w:r>
        <w:t xml:space="preserve"> профилактических      мероприятий,     профилактических      мероприятий,</w:t>
      </w:r>
    </w:p>
    <w:p w:rsidR="00870C15" w:rsidRDefault="00870C15">
      <w:pPr>
        <w:pStyle w:val="ConsPlusCell"/>
        <w:jc w:val="both"/>
      </w:pPr>
      <w:r>
        <w:t xml:space="preserve"> </w:t>
      </w:r>
      <w:proofErr w:type="gramStart"/>
      <w:r>
        <w:t>указанных в пунктах 1, 2, 4, 5 и 7     указанных в пунктах 1, 2, 4, 5 и 7</w:t>
      </w:r>
      <w:proofErr w:type="gramEnd"/>
    </w:p>
    <w:p w:rsidR="00870C15" w:rsidRDefault="00870C15">
      <w:pPr>
        <w:pStyle w:val="ConsPlusCell"/>
        <w:jc w:val="both"/>
      </w:pPr>
      <w:r>
        <w:t xml:space="preserve"> части   1  настоящей  статьи,  при     части   1  настоящей  статьи,  </w:t>
      </w:r>
      <w:proofErr w:type="gramStart"/>
      <w:r>
        <w:t>при</w:t>
      </w:r>
      <w:proofErr w:type="gramEnd"/>
    </w:p>
    <w:p w:rsidR="00870C15" w:rsidRDefault="00870C15">
      <w:pPr>
        <w:pStyle w:val="ConsPlusCell"/>
        <w:jc w:val="both"/>
      </w:pPr>
      <w:r>
        <w:t xml:space="preserve"> осуществлении       </w:t>
      </w:r>
      <w:proofErr w:type="gramStart"/>
      <w:r>
        <w:t>муниципального</w:t>
      </w:r>
      <w:proofErr w:type="gramEnd"/>
      <w:r>
        <w:t xml:space="preserve">     осуществлении       муниципального</w:t>
      </w:r>
    </w:p>
    <w:p w:rsidR="00870C15" w:rsidRDefault="00870C15">
      <w:pPr>
        <w:pStyle w:val="ConsPlusCell"/>
        <w:jc w:val="both"/>
      </w:pPr>
      <w:r>
        <w:t xml:space="preserve"> контроля        -       проведение     контроля        -       проведение</w:t>
      </w:r>
    </w:p>
    <w:p w:rsidR="00870C15" w:rsidRDefault="00870C15">
      <w:pPr>
        <w:pStyle w:val="ConsPlusCell"/>
        <w:jc w:val="both"/>
      </w:pPr>
      <w:r>
        <w:t xml:space="preserve"> профилактических      мероприятий,     профилактических      мероприятий,</w:t>
      </w:r>
    </w:p>
    <w:p w:rsidR="00870C15" w:rsidRDefault="00870C15">
      <w:pPr>
        <w:pStyle w:val="ConsPlusCell"/>
        <w:jc w:val="both"/>
      </w:pPr>
      <w:r>
        <w:t xml:space="preserve"> </w:t>
      </w:r>
      <w:proofErr w:type="gramStart"/>
      <w:r>
        <w:t>предусмотренных</w:t>
      </w:r>
      <w:proofErr w:type="gramEnd"/>
      <w:r>
        <w:t xml:space="preserve">  пунктами  </w:t>
      </w:r>
      <w:r>
        <w:rPr>
          <w:b/>
        </w:rPr>
        <w:t>1  и  5</w:t>
      </w:r>
      <w:r>
        <w:t xml:space="preserve">     предусмотренных пунктами </w:t>
      </w:r>
      <w:r>
        <w:rPr>
          <w:b/>
        </w:rPr>
        <w:t>1, 4, 5 и</w:t>
      </w:r>
    </w:p>
    <w:p w:rsidR="00870C15" w:rsidRDefault="00870C15">
      <w:pPr>
        <w:pStyle w:val="ConsPlusCell"/>
        <w:jc w:val="both"/>
      </w:pPr>
      <w:r>
        <w:t xml:space="preserve"> части  1  настоящей  статьи,  если     </w:t>
      </w:r>
      <w:r>
        <w:rPr>
          <w:b/>
        </w:rPr>
        <w:t>7</w:t>
      </w:r>
      <w:r>
        <w:t xml:space="preserve">  части  1 настоящей статьи, если</w:t>
      </w:r>
    </w:p>
    <w:p w:rsidR="00870C15" w:rsidRDefault="00870C15">
      <w:pPr>
        <w:pStyle w:val="ConsPlusCell"/>
        <w:jc w:val="both"/>
      </w:pPr>
      <w:r>
        <w:t xml:space="preserve"> иное  не  </w:t>
      </w:r>
      <w:proofErr w:type="gramStart"/>
      <w:r>
        <w:t>установлено  федеральным     иное  не  установлено</w:t>
      </w:r>
      <w:proofErr w:type="gramEnd"/>
      <w:r>
        <w:t xml:space="preserve">  федеральным</w:t>
      </w:r>
    </w:p>
    <w:p w:rsidR="00870C15" w:rsidRDefault="00870C15">
      <w:pPr>
        <w:pStyle w:val="ConsPlusCell"/>
        <w:jc w:val="both"/>
      </w:pPr>
      <w:r>
        <w:t xml:space="preserve"> законом  о  виде  контроля, </w:t>
      </w:r>
      <w:proofErr w:type="gramStart"/>
      <w:r>
        <w:t>общими</w:t>
      </w:r>
      <w:proofErr w:type="gramEnd"/>
      <w:r>
        <w:t xml:space="preserve">     законом  о  виде  контроля, общими</w:t>
      </w:r>
    </w:p>
    <w:p w:rsidR="00870C15" w:rsidRDefault="00870C15">
      <w:pPr>
        <w:pStyle w:val="ConsPlusCell"/>
        <w:jc w:val="both"/>
      </w:pPr>
      <w:r>
        <w:t xml:space="preserve"> требованиями   к   организации   и     требованиями   к   организации   и</w:t>
      </w:r>
    </w:p>
    <w:p w:rsidR="00870C15" w:rsidRDefault="00870C15">
      <w:pPr>
        <w:pStyle w:val="ConsPlusCell"/>
        <w:jc w:val="both"/>
      </w:pPr>
      <w:r>
        <w:lastRenderedPageBreak/>
        <w:t xml:space="preserve"> осуществлению  вида муниципального     осуществлению  вида муниципального</w:t>
      </w:r>
    </w:p>
    <w:p w:rsidR="00870C15" w:rsidRDefault="00870C15">
      <w:pPr>
        <w:pStyle w:val="ConsPlusCell"/>
        <w:jc w:val="both"/>
      </w:pPr>
      <w:r>
        <w:t xml:space="preserve"> контроля,            </w:t>
      </w:r>
      <w:proofErr w:type="gramStart"/>
      <w:r>
        <w:t>утвержденными</w:t>
      </w:r>
      <w:proofErr w:type="gramEnd"/>
      <w:r>
        <w:t xml:space="preserve">     контроля,            утвержденными</w:t>
      </w:r>
    </w:p>
    <w:p w:rsidR="00870C15" w:rsidRDefault="00870C15">
      <w:pPr>
        <w:pStyle w:val="ConsPlusCell"/>
        <w:jc w:val="both"/>
      </w:pPr>
      <w:r>
        <w:t xml:space="preserve"> Правительством          </w:t>
      </w:r>
      <w:proofErr w:type="gramStart"/>
      <w:r>
        <w:t>Российской</w:t>
      </w:r>
      <w:proofErr w:type="gramEnd"/>
      <w:r>
        <w:t xml:space="preserve">     Правительством          Российской</w:t>
      </w:r>
    </w:p>
    <w:p w:rsidR="00870C15" w:rsidRDefault="00870C15">
      <w:pPr>
        <w:pStyle w:val="ConsPlusCell"/>
        <w:jc w:val="both"/>
      </w:pPr>
      <w:r>
        <w:t xml:space="preserve"> Федерации.                             Федерации.</w:t>
      </w:r>
    </w:p>
    <w:p w:rsidR="00870C15" w:rsidRDefault="00870C15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870C15" w:rsidRDefault="00870C15">
      <w:pPr>
        <w:pStyle w:val="ConsPlusCell"/>
        <w:jc w:val="both"/>
      </w:pPr>
      <w:r>
        <w:t xml:space="preserve">    </w:t>
      </w:r>
      <w:hyperlink r:id="rId76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3 статьи 45</w:t>
      </w:r>
    </w:p>
    <w:p w:rsidR="00870C15" w:rsidRDefault="00870C15">
      <w:pPr>
        <w:pStyle w:val="ConsPlusCell"/>
        <w:jc w:val="both"/>
      </w:pPr>
    </w:p>
    <w:p w:rsidR="00870C15" w:rsidRDefault="00870C15">
      <w:pPr>
        <w:pStyle w:val="ConsPlusCell"/>
        <w:jc w:val="both"/>
      </w:pPr>
      <w:r>
        <w:t xml:space="preserve">          </w:t>
      </w:r>
      <w:hyperlink r:id="rId77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78">
        <w:r>
          <w:rPr>
            <w:color w:val="0000FF"/>
          </w:rPr>
          <w:t>новая редакция</w:t>
        </w:r>
      </w:hyperlink>
    </w:p>
    <w:p w:rsidR="00870C15" w:rsidRDefault="00870C15">
      <w:pPr>
        <w:pStyle w:val="ConsPlusCell"/>
        <w:jc w:val="both"/>
      </w:pPr>
    </w:p>
    <w:p w:rsidR="00870C15" w:rsidRDefault="00870C15">
      <w:pPr>
        <w:pStyle w:val="ConsPlusCell"/>
        <w:jc w:val="both"/>
      </w:pPr>
      <w:r>
        <w:t xml:space="preserve">    3.    Контрольные   (надзорные)        3.    Контрольные   (надзорные)</w:t>
      </w:r>
    </w:p>
    <w:p w:rsidR="00870C15" w:rsidRDefault="00870C15">
      <w:pPr>
        <w:pStyle w:val="ConsPlusCell"/>
        <w:jc w:val="both"/>
      </w:pPr>
      <w:r>
        <w:t xml:space="preserve"> органы        при       проведении     органы        при       проведении</w:t>
      </w:r>
    </w:p>
    <w:p w:rsidR="00870C15" w:rsidRDefault="00870C15">
      <w:pPr>
        <w:pStyle w:val="ConsPlusCell"/>
        <w:jc w:val="both"/>
      </w:pPr>
      <w:r>
        <w:t xml:space="preserve"> профилактических       мероприятий     профилактических       мероприятий</w:t>
      </w:r>
    </w:p>
    <w:p w:rsidR="00870C15" w:rsidRDefault="00870C15">
      <w:pPr>
        <w:pStyle w:val="ConsPlusCell"/>
        <w:jc w:val="both"/>
      </w:pPr>
      <w:r>
        <w:t xml:space="preserve"> осуществляют    взаимодействие   с     осуществляют    взаимодействие   </w:t>
      </w:r>
      <w:proofErr w:type="gramStart"/>
      <w:r>
        <w:t>с</w:t>
      </w:r>
      <w:proofErr w:type="gramEnd"/>
    </w:p>
    <w:p w:rsidR="00870C15" w:rsidRDefault="00870C15">
      <w:pPr>
        <w:pStyle w:val="ConsPlusCell"/>
        <w:jc w:val="both"/>
      </w:pPr>
      <w:r>
        <w:t xml:space="preserve"> гражданами, организациями только </w:t>
      </w:r>
      <w:proofErr w:type="gramStart"/>
      <w:r>
        <w:t>в</w:t>
      </w:r>
      <w:proofErr w:type="gramEnd"/>
      <w:r>
        <w:t xml:space="preserve">     гражданами, организациями только в</w:t>
      </w:r>
    </w:p>
    <w:p w:rsidR="00870C15" w:rsidRDefault="00870C15">
      <w:pPr>
        <w:pStyle w:val="ConsPlusCell"/>
        <w:jc w:val="both"/>
      </w:pPr>
      <w:r>
        <w:t xml:space="preserve"> </w:t>
      </w:r>
      <w:proofErr w:type="gramStart"/>
      <w:r>
        <w:t>случаях</w:t>
      </w:r>
      <w:proofErr w:type="gramEnd"/>
      <w:r>
        <w:t>,  установленных  настоящим     случаях,  установленных  настоящим</w:t>
      </w:r>
    </w:p>
    <w:p w:rsidR="00870C15" w:rsidRDefault="00870C15">
      <w:pPr>
        <w:pStyle w:val="ConsPlusCell"/>
        <w:jc w:val="both"/>
      </w:pPr>
      <w:r>
        <w:t xml:space="preserve"> Федеральным   законом.   </w:t>
      </w:r>
      <w:r>
        <w:rPr>
          <w:b/>
        </w:rPr>
        <w:t>При  этом</w:t>
      </w:r>
      <w:r>
        <w:t xml:space="preserve">     Федеральным  законом. </w:t>
      </w:r>
      <w:r>
        <w:rPr>
          <w:b/>
        </w:rPr>
        <w:t>Если иное не</w:t>
      </w:r>
    </w:p>
    <w:p w:rsidR="00870C15" w:rsidRDefault="00870C15">
      <w:pPr>
        <w:pStyle w:val="ConsPlusCell"/>
        <w:jc w:val="both"/>
      </w:pPr>
      <w:r>
        <w:t xml:space="preserve"> профилактические   мероприятия,  </w:t>
      </w:r>
      <w:proofErr w:type="gramStart"/>
      <w:r>
        <w:t>в</w:t>
      </w:r>
      <w:proofErr w:type="gramEnd"/>
      <w:r>
        <w:t xml:space="preserve">     </w:t>
      </w:r>
      <w:r>
        <w:rPr>
          <w:b/>
        </w:rPr>
        <w:t>установлено  настоящим Федеральным</w:t>
      </w:r>
    </w:p>
    <w:p w:rsidR="00870C15" w:rsidRDefault="00870C15">
      <w:pPr>
        <w:pStyle w:val="ConsPlusCell"/>
        <w:jc w:val="both"/>
      </w:pPr>
      <w:r>
        <w:t xml:space="preserve"> </w:t>
      </w:r>
      <w:proofErr w:type="gramStart"/>
      <w:r>
        <w:t>ходе</w:t>
      </w:r>
      <w:proofErr w:type="gramEnd"/>
      <w:r>
        <w:t xml:space="preserve">     которых    осуществляется     </w:t>
      </w:r>
      <w:r>
        <w:rPr>
          <w:b/>
        </w:rPr>
        <w:t>законом,</w:t>
      </w:r>
      <w:r>
        <w:t xml:space="preserve">          профилактические</w:t>
      </w:r>
    </w:p>
    <w:p w:rsidR="00870C15" w:rsidRDefault="00870C15">
      <w:pPr>
        <w:pStyle w:val="ConsPlusCell"/>
        <w:jc w:val="both"/>
      </w:pPr>
      <w:r>
        <w:t xml:space="preserve"> взаимодействие  с  </w:t>
      </w:r>
      <w:proofErr w:type="gramStart"/>
      <w:r>
        <w:t>контролируемыми</w:t>
      </w:r>
      <w:proofErr w:type="gramEnd"/>
      <w:r>
        <w:t xml:space="preserve">     мероприятия,    в   ходе   которых</w:t>
      </w:r>
    </w:p>
    <w:p w:rsidR="00870C15" w:rsidRDefault="00870C15">
      <w:pPr>
        <w:pStyle w:val="ConsPlusCell"/>
        <w:jc w:val="both"/>
      </w:pPr>
      <w:r>
        <w:t xml:space="preserve"> лицами,    проводятся   только   с     осуществляется   взаимодействие  </w:t>
      </w:r>
      <w:proofErr w:type="gramStart"/>
      <w:r>
        <w:t>с</w:t>
      </w:r>
      <w:proofErr w:type="gramEnd"/>
    </w:p>
    <w:p w:rsidR="00870C15" w:rsidRDefault="00870C15">
      <w:pPr>
        <w:pStyle w:val="ConsPlusCell"/>
        <w:jc w:val="both"/>
      </w:pPr>
      <w:r>
        <w:t xml:space="preserve"> согласия данных контролируемых лиц     контролируемыми лицами, проводятся</w:t>
      </w:r>
    </w:p>
    <w:p w:rsidR="00870C15" w:rsidRDefault="00870C15">
      <w:pPr>
        <w:pStyle w:val="ConsPlusCell"/>
        <w:jc w:val="both"/>
      </w:pPr>
      <w:r>
        <w:t xml:space="preserve"> либо по их инициативе</w:t>
      </w:r>
      <w:proofErr w:type="gramStart"/>
      <w:r>
        <w:t>.</w:t>
      </w:r>
      <w:proofErr w:type="gramEnd"/>
      <w:r>
        <w:t xml:space="preserve">                 </w:t>
      </w:r>
      <w:proofErr w:type="gramStart"/>
      <w:r>
        <w:t>т</w:t>
      </w:r>
      <w:proofErr w:type="gramEnd"/>
      <w:r>
        <w:t>олько     с    согласия    данных</w:t>
      </w:r>
    </w:p>
    <w:p w:rsidR="00870C15" w:rsidRDefault="00870C15">
      <w:pPr>
        <w:pStyle w:val="ConsPlusCell"/>
        <w:jc w:val="both"/>
      </w:pPr>
      <w:r>
        <w:t xml:space="preserve">                                        контролируемых   лиц  либо  </w:t>
      </w:r>
      <w:proofErr w:type="gramStart"/>
      <w:r>
        <w:t>по</w:t>
      </w:r>
      <w:proofErr w:type="gramEnd"/>
      <w:r>
        <w:t xml:space="preserve">  </w:t>
      </w:r>
      <w:proofErr w:type="gramStart"/>
      <w:r>
        <w:t>их</w:t>
      </w:r>
      <w:proofErr w:type="gramEnd"/>
    </w:p>
    <w:p w:rsidR="00870C15" w:rsidRDefault="00870C15">
      <w:pPr>
        <w:pStyle w:val="ConsPlusCell"/>
        <w:jc w:val="both"/>
      </w:pPr>
      <w:r>
        <w:t xml:space="preserve">                                        инициативе.</w:t>
      </w:r>
    </w:p>
    <w:p w:rsidR="00870C15" w:rsidRDefault="00870C15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870C15" w:rsidRDefault="00870C15">
      <w:pPr>
        <w:pStyle w:val="ConsPlusCell"/>
        <w:jc w:val="both"/>
      </w:pPr>
      <w:r>
        <w:t xml:space="preserve">    </w:t>
      </w:r>
      <w:hyperlink r:id="rId79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4 статьи 45</w:t>
      </w:r>
    </w:p>
    <w:p w:rsidR="00870C15" w:rsidRDefault="00870C15">
      <w:pPr>
        <w:pStyle w:val="ConsPlusCell"/>
        <w:jc w:val="both"/>
      </w:pPr>
    </w:p>
    <w:p w:rsidR="00870C15" w:rsidRDefault="00870C15">
      <w:pPr>
        <w:pStyle w:val="ConsPlusCell"/>
        <w:jc w:val="both"/>
      </w:pPr>
      <w:r>
        <w:t xml:space="preserve">          </w:t>
      </w:r>
      <w:hyperlink r:id="rId80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81">
        <w:r>
          <w:rPr>
            <w:color w:val="0000FF"/>
          </w:rPr>
          <w:t>новая редакция</w:t>
        </w:r>
      </w:hyperlink>
    </w:p>
    <w:p w:rsidR="00870C15" w:rsidRDefault="00870C15">
      <w:pPr>
        <w:pStyle w:val="ConsPlusCell"/>
        <w:jc w:val="both"/>
      </w:pPr>
    </w:p>
    <w:p w:rsidR="00870C15" w:rsidRDefault="00870C15">
      <w:pPr>
        <w:pStyle w:val="ConsPlusCell"/>
        <w:jc w:val="both"/>
      </w:pPr>
      <w:r>
        <w:t xml:space="preserve">    4.    В    случае</w:t>
      </w:r>
      <w:proofErr w:type="gramStart"/>
      <w:r>
        <w:t>,</w:t>
      </w:r>
      <w:proofErr w:type="gramEnd"/>
      <w:r>
        <w:t xml:space="preserve">   если   при        4.    В    случае</w:t>
      </w:r>
      <w:proofErr w:type="gramStart"/>
      <w:r>
        <w:t>,</w:t>
      </w:r>
      <w:proofErr w:type="gramEnd"/>
      <w:r>
        <w:t xml:space="preserve">   если   при</w:t>
      </w:r>
    </w:p>
    <w:p w:rsidR="00870C15" w:rsidRDefault="00870C15">
      <w:pPr>
        <w:pStyle w:val="ConsPlusCell"/>
        <w:jc w:val="both"/>
      </w:pPr>
      <w:r>
        <w:t xml:space="preserve"> проведении        </w:t>
      </w:r>
      <w:proofErr w:type="gramStart"/>
      <w:r>
        <w:t>профилактических</w:t>
      </w:r>
      <w:proofErr w:type="gramEnd"/>
      <w:r>
        <w:t xml:space="preserve">     проведении        профилактических</w:t>
      </w:r>
    </w:p>
    <w:p w:rsidR="00870C15" w:rsidRDefault="00870C15">
      <w:pPr>
        <w:pStyle w:val="ConsPlusCell"/>
        <w:jc w:val="both"/>
      </w:pPr>
      <w:r>
        <w:t xml:space="preserve"> мероприятий    установлено,    что     мероприятий    установлено,    что</w:t>
      </w:r>
    </w:p>
    <w:p w:rsidR="00870C15" w:rsidRDefault="00870C15">
      <w:pPr>
        <w:pStyle w:val="ConsPlusCell"/>
        <w:jc w:val="both"/>
      </w:pPr>
      <w:r>
        <w:t xml:space="preserve"> объекты    контроля   </w:t>
      </w:r>
      <w:proofErr w:type="gramStart"/>
      <w:r>
        <w:t>представляют     объекты    контроля   представляют</w:t>
      </w:r>
      <w:proofErr w:type="gramEnd"/>
    </w:p>
    <w:p w:rsidR="00870C15" w:rsidRDefault="00870C15">
      <w:pPr>
        <w:pStyle w:val="ConsPlusCell"/>
        <w:jc w:val="both"/>
      </w:pPr>
      <w:r>
        <w:t xml:space="preserve"> явную    непосредственную   угрозу     явную    непосредственную   угрозу</w:t>
      </w:r>
    </w:p>
    <w:p w:rsidR="00870C15" w:rsidRDefault="00870C15">
      <w:pPr>
        <w:pStyle w:val="ConsPlusCell"/>
        <w:jc w:val="both"/>
      </w:pPr>
      <w:r>
        <w:t xml:space="preserve"> причинения      вреда     (ущерба)     причинения      вреда     (ущерба)</w:t>
      </w:r>
    </w:p>
    <w:p w:rsidR="00870C15" w:rsidRDefault="00870C15">
      <w:pPr>
        <w:pStyle w:val="ConsPlusCell"/>
        <w:jc w:val="both"/>
      </w:pPr>
      <w:r>
        <w:t xml:space="preserve"> охраняемым  законом  ценностям или     охраняемым  законом  ценностям или</w:t>
      </w:r>
    </w:p>
    <w:p w:rsidR="00870C15" w:rsidRDefault="00870C15">
      <w:pPr>
        <w:pStyle w:val="ConsPlusCell"/>
        <w:jc w:val="both"/>
      </w:pPr>
      <w:r>
        <w:t xml:space="preserve"> такой   вред   (ущерб)   причинен,     такой   вред   (ущерб)   причинен,</w:t>
      </w:r>
    </w:p>
    <w:p w:rsidR="00870C15" w:rsidRDefault="00870C15">
      <w:pPr>
        <w:pStyle w:val="ConsPlusCell"/>
        <w:jc w:val="both"/>
      </w:pPr>
      <w:r>
        <w:t xml:space="preserve"> инспектор          незамедлительно     инспектор          незамедлительно</w:t>
      </w:r>
    </w:p>
    <w:p w:rsidR="00870C15" w:rsidRDefault="00870C15">
      <w:pPr>
        <w:pStyle w:val="ConsPlusCell"/>
        <w:jc w:val="both"/>
      </w:pPr>
      <w:r>
        <w:t xml:space="preserve"> направляет   информацию   об  этом     направляет   </w:t>
      </w:r>
      <w:proofErr w:type="gramStart"/>
      <w:r>
        <w:t>информацию</w:t>
      </w:r>
      <w:proofErr w:type="gramEnd"/>
      <w:r>
        <w:t xml:space="preserve">   об  этом</w:t>
      </w:r>
    </w:p>
    <w:p w:rsidR="00870C15" w:rsidRDefault="00870C15">
      <w:pPr>
        <w:pStyle w:val="ConsPlusCell"/>
        <w:jc w:val="both"/>
      </w:pPr>
      <w:r>
        <w:t xml:space="preserve"> </w:t>
      </w:r>
      <w:proofErr w:type="gramStart"/>
      <w:r>
        <w:t>руководителю          (заместителю     руководителю          (заместителю</w:t>
      </w:r>
      <w:proofErr w:type="gramEnd"/>
    </w:p>
    <w:p w:rsidR="00870C15" w:rsidRDefault="00870C15">
      <w:pPr>
        <w:pStyle w:val="ConsPlusCell"/>
        <w:jc w:val="both"/>
      </w:pPr>
      <w:r>
        <w:t xml:space="preserve"> </w:t>
      </w:r>
      <w:proofErr w:type="gramStart"/>
      <w:r>
        <w:t>руководителя)         контрольного     руководителя)         контрольного</w:t>
      </w:r>
      <w:proofErr w:type="gramEnd"/>
    </w:p>
    <w:p w:rsidR="00870C15" w:rsidRDefault="00870C15">
      <w:pPr>
        <w:pStyle w:val="ConsPlusCell"/>
        <w:jc w:val="both"/>
      </w:pPr>
      <w:r>
        <w:t xml:space="preserve"> (надзорного)   органа   или  иному     (надзорного)   органа   или  иному</w:t>
      </w:r>
    </w:p>
    <w:p w:rsidR="00870C15" w:rsidRDefault="00870C15">
      <w:pPr>
        <w:pStyle w:val="ConsPlusCell"/>
        <w:jc w:val="both"/>
      </w:pPr>
      <w:r>
        <w:t xml:space="preserve"> должностному   лицу   </w:t>
      </w:r>
      <w:proofErr w:type="gramStart"/>
      <w:r>
        <w:t>контрольного</w:t>
      </w:r>
      <w:proofErr w:type="gramEnd"/>
      <w:r>
        <w:t xml:space="preserve">     должностному   лицу   контрольного</w:t>
      </w:r>
    </w:p>
    <w:p w:rsidR="00870C15" w:rsidRDefault="00870C15">
      <w:pPr>
        <w:pStyle w:val="ConsPlusCell"/>
        <w:jc w:val="both"/>
      </w:pPr>
      <w:r>
        <w:t xml:space="preserve"> (надзорного)               органа,     (надзорного)               органа,</w:t>
      </w:r>
    </w:p>
    <w:p w:rsidR="00870C15" w:rsidRDefault="00870C15">
      <w:pPr>
        <w:pStyle w:val="ConsPlusCell"/>
        <w:jc w:val="both"/>
      </w:pPr>
      <w:r>
        <w:t xml:space="preserve"> уполномоченному  в  соответствии </w:t>
      </w:r>
      <w:proofErr w:type="gramStart"/>
      <w:r>
        <w:t>с</w:t>
      </w:r>
      <w:proofErr w:type="gramEnd"/>
      <w:r>
        <w:t xml:space="preserve">     уполномоченному  в  соответствии с</w:t>
      </w:r>
    </w:p>
    <w:p w:rsidR="00870C15" w:rsidRDefault="00870C15">
      <w:pPr>
        <w:pStyle w:val="ConsPlusCell"/>
        <w:jc w:val="both"/>
      </w:pPr>
      <w:r>
        <w:t xml:space="preserve"> положением   о  виде  контроля  </w:t>
      </w:r>
      <w:proofErr w:type="gramStart"/>
      <w:r>
        <w:t>на</w:t>
      </w:r>
      <w:proofErr w:type="gramEnd"/>
      <w:r>
        <w:t xml:space="preserve">     положением   о  виде  контроля  на</w:t>
      </w:r>
    </w:p>
    <w:p w:rsidR="00870C15" w:rsidRDefault="00870C15">
      <w:pPr>
        <w:pStyle w:val="ConsPlusCell"/>
        <w:jc w:val="both"/>
      </w:pPr>
      <w:r>
        <w:t xml:space="preserve"> принятие   решений   о  проведении     принятие   решений   о  проведении</w:t>
      </w:r>
    </w:p>
    <w:p w:rsidR="00870C15" w:rsidRDefault="00870C15">
      <w:pPr>
        <w:pStyle w:val="ConsPlusCell"/>
        <w:jc w:val="both"/>
      </w:pPr>
      <w:r>
        <w:t xml:space="preserve"> контрольных            (надзорных)     контрольных            (надзорных)</w:t>
      </w:r>
    </w:p>
    <w:p w:rsidR="00870C15" w:rsidRDefault="00870C15">
      <w:pPr>
        <w:pStyle w:val="ConsPlusCell"/>
        <w:jc w:val="both"/>
      </w:pPr>
      <w:r>
        <w:t xml:space="preserve"> </w:t>
      </w:r>
      <w:proofErr w:type="gramStart"/>
      <w:r>
        <w:t>мероприятий        (далее        -     мероприятий        (далее        -</w:t>
      </w:r>
      <w:proofErr w:type="gramEnd"/>
    </w:p>
    <w:p w:rsidR="00870C15" w:rsidRDefault="00870C15">
      <w:pPr>
        <w:pStyle w:val="ConsPlusCell"/>
        <w:jc w:val="both"/>
      </w:pPr>
      <w:r>
        <w:t xml:space="preserve"> уполномоченное   должностное  </w:t>
      </w:r>
      <w:proofErr w:type="gramStart"/>
      <w:r>
        <w:t>лицо</w:t>
      </w:r>
      <w:proofErr w:type="gramEnd"/>
      <w:r>
        <w:t xml:space="preserve">     уполномоченное   должностное  лицо</w:t>
      </w:r>
    </w:p>
    <w:p w:rsidR="00870C15" w:rsidRDefault="00870C15">
      <w:pPr>
        <w:pStyle w:val="ConsPlusCell"/>
        <w:jc w:val="both"/>
      </w:pPr>
      <w:r>
        <w:t xml:space="preserve"> </w:t>
      </w:r>
      <w:proofErr w:type="gramStart"/>
      <w:r>
        <w:t>контрольного (надзорного) органа),     контрольного (надзорного) органа),</w:t>
      </w:r>
      <w:proofErr w:type="gramEnd"/>
    </w:p>
    <w:p w:rsidR="00870C15" w:rsidRDefault="00870C15">
      <w:pPr>
        <w:pStyle w:val="ConsPlusCell"/>
        <w:jc w:val="both"/>
      </w:pPr>
      <w:r>
        <w:t xml:space="preserve"> для  принятия решения о проведении     для  принятия решения о проведении</w:t>
      </w:r>
    </w:p>
    <w:p w:rsidR="00870C15" w:rsidRDefault="00870C15">
      <w:pPr>
        <w:pStyle w:val="ConsPlusCell"/>
        <w:jc w:val="both"/>
      </w:pPr>
      <w:r>
        <w:t xml:space="preserve"> контрольных            (надзорных)     контрольных            (надзорных)</w:t>
      </w:r>
    </w:p>
    <w:p w:rsidR="00870C15" w:rsidRDefault="00870C15">
      <w:pPr>
        <w:pStyle w:val="ConsPlusCell"/>
        <w:jc w:val="both"/>
      </w:pPr>
      <w:r>
        <w:t xml:space="preserve"> мероприятий</w:t>
      </w:r>
      <w:proofErr w:type="gramStart"/>
      <w:r>
        <w:t>.</w:t>
      </w:r>
      <w:proofErr w:type="gramEnd"/>
      <w:r>
        <w:t xml:space="preserve">                           </w:t>
      </w:r>
      <w:proofErr w:type="gramStart"/>
      <w:r>
        <w:t>м</w:t>
      </w:r>
      <w:proofErr w:type="gramEnd"/>
      <w:r>
        <w:t>ероприятий</w:t>
      </w:r>
      <w:r>
        <w:rPr>
          <w:b/>
        </w:rPr>
        <w:t>,   либо   в   случаях,</w:t>
      </w:r>
    </w:p>
    <w:p w:rsidR="00870C15" w:rsidRDefault="00870C15">
      <w:pPr>
        <w:pStyle w:val="ConsPlusCell"/>
        <w:jc w:val="both"/>
      </w:pPr>
      <w:r>
        <w:t xml:space="preserve">                                        </w:t>
      </w:r>
      <w:proofErr w:type="gramStart"/>
      <w:r>
        <w:rPr>
          <w:b/>
        </w:rPr>
        <w:t>предусмотренных</w:t>
      </w:r>
      <w:proofErr w:type="gramEnd"/>
      <w:r>
        <w:rPr>
          <w:b/>
        </w:rPr>
        <w:t xml:space="preserve">          настоящим</w:t>
      </w:r>
    </w:p>
    <w:p w:rsidR="00870C15" w:rsidRDefault="00870C15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Федеральным   законом,   принимает</w:t>
      </w:r>
    </w:p>
    <w:p w:rsidR="00870C15" w:rsidRDefault="00870C15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меры,   указанные   в   статье  90</w:t>
      </w:r>
    </w:p>
    <w:p w:rsidR="00870C15" w:rsidRDefault="00870C15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настоящего Федерального закона</w:t>
      </w:r>
      <w:r>
        <w:t>.</w:t>
      </w:r>
    </w:p>
    <w:p w:rsidR="00870C15" w:rsidRDefault="00870C15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870C15" w:rsidRDefault="00870C15">
      <w:pPr>
        <w:pStyle w:val="ConsPlusCell"/>
        <w:jc w:val="both"/>
      </w:pPr>
      <w:r>
        <w:t xml:space="preserve">    </w:t>
      </w:r>
      <w:r>
        <w:rPr>
          <w:b/>
        </w:rPr>
        <w:t xml:space="preserve">Часть 5 статьи 47 - </w:t>
      </w:r>
      <w:hyperlink r:id="rId82">
        <w:r>
          <w:rPr>
            <w:b/>
            <w:color w:val="0000FF"/>
          </w:rPr>
          <w:t>исключена</w:t>
        </w:r>
      </w:hyperlink>
      <w:r>
        <w:rPr>
          <w:b/>
        </w:rPr>
        <w:t>. См. те</w:t>
      </w:r>
      <w:proofErr w:type="gramStart"/>
      <w:r>
        <w:rPr>
          <w:b/>
        </w:rPr>
        <w:t xml:space="preserve">кст </w:t>
      </w:r>
      <w:hyperlink r:id="rId83">
        <w:r>
          <w:rPr>
            <w:b/>
            <w:color w:val="0000FF"/>
          </w:rPr>
          <w:t>ст</w:t>
        </w:r>
        <w:proofErr w:type="gramEnd"/>
        <w:r>
          <w:rPr>
            <w:b/>
            <w:color w:val="0000FF"/>
          </w:rPr>
          <w:t>арой редакции</w:t>
        </w:r>
      </w:hyperlink>
    </w:p>
    <w:p w:rsidR="00870C15" w:rsidRDefault="00870C15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870C15" w:rsidRDefault="00870C15">
      <w:pPr>
        <w:pStyle w:val="ConsPlusCell"/>
        <w:jc w:val="both"/>
      </w:pPr>
      <w:r>
        <w:t xml:space="preserve">    </w:t>
      </w:r>
      <w:hyperlink r:id="rId84">
        <w:r>
          <w:rPr>
            <w:b/>
            <w:color w:val="0000FF"/>
          </w:rPr>
          <w:t>Дополнение</w:t>
        </w:r>
      </w:hyperlink>
      <w:r>
        <w:rPr>
          <w:b/>
        </w:rPr>
        <w:t xml:space="preserve"> статьи 48 частями 6 - 7. См. текст </w:t>
      </w:r>
      <w:hyperlink r:id="rId85">
        <w:r>
          <w:rPr>
            <w:b/>
            <w:color w:val="0000FF"/>
          </w:rPr>
          <w:t>новой редакции</w:t>
        </w:r>
      </w:hyperlink>
    </w:p>
    <w:p w:rsidR="00870C15" w:rsidRDefault="00870C15">
      <w:pPr>
        <w:pStyle w:val="ConsPlusCell"/>
        <w:jc w:val="both"/>
      </w:pPr>
    </w:p>
    <w:p w:rsidR="00870C15" w:rsidRDefault="00870C15">
      <w:pPr>
        <w:pStyle w:val="ConsPlusCell"/>
        <w:jc w:val="both"/>
      </w:pPr>
      <w:r>
        <w:t xml:space="preserve">    6.    В   целях   применения   мер   стимулирования   добросовестности</w:t>
      </w:r>
    </w:p>
    <w:p w:rsidR="00870C15" w:rsidRDefault="00870C15">
      <w:pPr>
        <w:pStyle w:val="ConsPlusCell"/>
        <w:jc w:val="both"/>
      </w:pPr>
      <w:r>
        <w:lastRenderedPageBreak/>
        <w:t xml:space="preserve"> контролируемых   лиц,  а  также  повышения  информированности  граждан  и</w:t>
      </w:r>
    </w:p>
    <w:p w:rsidR="00870C15" w:rsidRDefault="00870C15">
      <w:pPr>
        <w:pStyle w:val="ConsPlusCell"/>
        <w:jc w:val="both"/>
      </w:pPr>
      <w:r>
        <w:t xml:space="preserve"> организаций  о  соблюдении контролируемыми лицами обязательных требований</w:t>
      </w:r>
    </w:p>
    <w:p w:rsidR="00870C15" w:rsidRDefault="00870C15">
      <w:pPr>
        <w:pStyle w:val="ConsPlusCell"/>
        <w:jc w:val="both"/>
      </w:pPr>
      <w:r>
        <w:t xml:space="preserve"> контролируемому   лицу   или  объекту  контроля  </w:t>
      </w:r>
      <w:proofErr w:type="gramStart"/>
      <w:r>
        <w:t>контрольным</w:t>
      </w:r>
      <w:proofErr w:type="gramEnd"/>
      <w:r>
        <w:t xml:space="preserve">  (надзорным)</w:t>
      </w:r>
    </w:p>
    <w:p w:rsidR="00870C15" w:rsidRDefault="00870C15">
      <w:pPr>
        <w:pStyle w:val="ConsPlusCell"/>
        <w:jc w:val="both"/>
      </w:pPr>
      <w:r>
        <w:t xml:space="preserve"> органом  по результатам проведения профилактического и (или) контрольного</w:t>
      </w:r>
    </w:p>
    <w:p w:rsidR="00870C15" w:rsidRDefault="00870C15">
      <w:pPr>
        <w:pStyle w:val="ConsPlusCell"/>
        <w:jc w:val="both"/>
      </w:pPr>
      <w:r>
        <w:t xml:space="preserve"> (надзорного)  мероприятий  может  присваиваться  публичная  оценка уровня</w:t>
      </w:r>
    </w:p>
    <w:p w:rsidR="00870C15" w:rsidRDefault="00870C15">
      <w:pPr>
        <w:pStyle w:val="ConsPlusCell"/>
        <w:jc w:val="both"/>
      </w:pPr>
      <w:r>
        <w:t xml:space="preserve"> соблюдения  обязательных  требований, если это предусмотрено положением о</w:t>
      </w:r>
    </w:p>
    <w:p w:rsidR="00870C15" w:rsidRDefault="00870C15">
      <w:pPr>
        <w:pStyle w:val="ConsPlusCell"/>
        <w:jc w:val="both"/>
      </w:pPr>
      <w:r>
        <w:t xml:space="preserve"> </w:t>
      </w:r>
      <w:proofErr w:type="gramStart"/>
      <w:r>
        <w:t>виде</w:t>
      </w:r>
      <w:proofErr w:type="gramEnd"/>
      <w:r>
        <w:t xml:space="preserve"> контроля.</w:t>
      </w:r>
    </w:p>
    <w:p w:rsidR="00870C15" w:rsidRDefault="00870C15">
      <w:pPr>
        <w:pStyle w:val="ConsPlusCell"/>
        <w:jc w:val="both"/>
      </w:pPr>
      <w:r>
        <w:t xml:space="preserve">    7.  Правила  и  критерии присвоения публичной оценки уровня соблюдения</w:t>
      </w:r>
    </w:p>
    <w:p w:rsidR="00870C15" w:rsidRDefault="00870C15">
      <w:pPr>
        <w:pStyle w:val="ConsPlusCell"/>
        <w:jc w:val="both"/>
      </w:pPr>
      <w:r>
        <w:t xml:space="preserve"> обязательных   требований,  а  также  порядок  и  способы  информирования</w:t>
      </w:r>
    </w:p>
    <w:p w:rsidR="00870C15" w:rsidRDefault="00870C15">
      <w:pPr>
        <w:pStyle w:val="ConsPlusCell"/>
        <w:jc w:val="both"/>
      </w:pPr>
      <w:r>
        <w:t xml:space="preserve"> контролируемым  лицом  о  присвоении  ему  такой  оценки  устанавливаются</w:t>
      </w:r>
    </w:p>
    <w:p w:rsidR="00870C15" w:rsidRDefault="00870C15">
      <w:pPr>
        <w:pStyle w:val="ConsPlusCell"/>
        <w:jc w:val="both"/>
      </w:pPr>
      <w:r>
        <w:t xml:space="preserve"> положением  о  виде  контроля.  Правительство Российской Федерации вправе</w:t>
      </w:r>
    </w:p>
    <w:p w:rsidR="00870C15" w:rsidRDefault="00870C15">
      <w:pPr>
        <w:pStyle w:val="ConsPlusCell"/>
        <w:jc w:val="both"/>
      </w:pPr>
      <w:r>
        <w:t xml:space="preserve"> определить  сферы деятельности и виды контроля, при осуществлении которых</w:t>
      </w:r>
    </w:p>
    <w:p w:rsidR="00870C15" w:rsidRDefault="00870C15">
      <w:pPr>
        <w:pStyle w:val="ConsPlusCell"/>
        <w:jc w:val="both"/>
      </w:pPr>
      <w:r>
        <w:t xml:space="preserve"> присвоение такой оценки обязательно.</w:t>
      </w:r>
    </w:p>
    <w:p w:rsidR="00870C15" w:rsidRDefault="00870C15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870C15" w:rsidRDefault="00870C15">
      <w:pPr>
        <w:pStyle w:val="ConsPlusCell"/>
        <w:jc w:val="both"/>
      </w:pPr>
      <w:r>
        <w:t xml:space="preserve">    </w:t>
      </w:r>
      <w:hyperlink r:id="rId86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2 статьи 49</w:t>
      </w:r>
    </w:p>
    <w:p w:rsidR="00870C15" w:rsidRDefault="00870C15">
      <w:pPr>
        <w:pStyle w:val="ConsPlusCell"/>
        <w:jc w:val="both"/>
      </w:pPr>
    </w:p>
    <w:p w:rsidR="00870C15" w:rsidRDefault="00870C15">
      <w:pPr>
        <w:pStyle w:val="ConsPlusCell"/>
        <w:jc w:val="both"/>
      </w:pPr>
      <w:r>
        <w:t xml:space="preserve">          </w:t>
      </w:r>
      <w:hyperlink r:id="rId87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88">
        <w:r>
          <w:rPr>
            <w:color w:val="0000FF"/>
          </w:rPr>
          <w:t>новая редакция</w:t>
        </w:r>
      </w:hyperlink>
    </w:p>
    <w:p w:rsidR="00870C15" w:rsidRDefault="00870C15">
      <w:pPr>
        <w:pStyle w:val="ConsPlusCell"/>
        <w:jc w:val="both"/>
      </w:pPr>
    </w:p>
    <w:p w:rsidR="00870C15" w:rsidRDefault="00870C15">
      <w:pPr>
        <w:pStyle w:val="ConsPlusCell"/>
        <w:jc w:val="both"/>
      </w:pPr>
      <w:r>
        <w:t xml:space="preserve">    2.       Предостережение      о        2.       Предостережение      о</w:t>
      </w:r>
    </w:p>
    <w:p w:rsidR="00870C15" w:rsidRDefault="00870C15">
      <w:pPr>
        <w:pStyle w:val="ConsPlusCell"/>
        <w:jc w:val="both"/>
      </w:pPr>
      <w:r>
        <w:t xml:space="preserve"> недопустимости           нарушения     недопустимости           нарушения</w:t>
      </w:r>
    </w:p>
    <w:p w:rsidR="00870C15" w:rsidRDefault="00870C15">
      <w:pPr>
        <w:pStyle w:val="ConsPlusCell"/>
        <w:jc w:val="both"/>
      </w:pPr>
      <w:r>
        <w:t xml:space="preserve"> обязательных            требований     обязательных            требований</w:t>
      </w:r>
    </w:p>
    <w:p w:rsidR="00870C15" w:rsidRDefault="00870C15">
      <w:pPr>
        <w:pStyle w:val="ConsPlusCell"/>
        <w:jc w:val="both"/>
      </w:pPr>
      <w:r>
        <w:t xml:space="preserve"> объявляется     и     </w:t>
      </w:r>
      <w:proofErr w:type="gramStart"/>
      <w:r>
        <w:t>направляется</w:t>
      </w:r>
      <w:proofErr w:type="gramEnd"/>
      <w:r>
        <w:t xml:space="preserve">     объявляется     и     направляется</w:t>
      </w:r>
    </w:p>
    <w:p w:rsidR="00870C15" w:rsidRDefault="00870C15">
      <w:pPr>
        <w:pStyle w:val="ConsPlusCell"/>
        <w:jc w:val="both"/>
      </w:pPr>
      <w:r>
        <w:t xml:space="preserve"> контролируемому  лицу  в  порядке,     контролируемому  лицу  в  порядке,</w:t>
      </w:r>
    </w:p>
    <w:p w:rsidR="00870C15" w:rsidRDefault="00870C15">
      <w:pPr>
        <w:pStyle w:val="ConsPlusCell"/>
        <w:jc w:val="both"/>
      </w:pPr>
      <w:r>
        <w:t xml:space="preserve"> </w:t>
      </w:r>
      <w:proofErr w:type="gramStart"/>
      <w:r>
        <w:t>предусмотренном</w:t>
      </w:r>
      <w:proofErr w:type="gramEnd"/>
      <w:r>
        <w:t xml:space="preserve">          настоящим     предусмотренном          настоящим</w:t>
      </w:r>
    </w:p>
    <w:p w:rsidR="00870C15" w:rsidRDefault="00870C15">
      <w:pPr>
        <w:pStyle w:val="ConsPlusCell"/>
        <w:jc w:val="both"/>
      </w:pPr>
      <w:r>
        <w:t xml:space="preserve"> Федеральным   законом,   и  должно     Федеральным   законом,   и  должно</w:t>
      </w:r>
    </w:p>
    <w:p w:rsidR="00870C15" w:rsidRDefault="00870C15">
      <w:pPr>
        <w:pStyle w:val="ConsPlusCell"/>
        <w:jc w:val="both"/>
      </w:pPr>
      <w:r>
        <w:t xml:space="preserve"> содержать        указание       на     содержать        указание       </w:t>
      </w:r>
      <w:proofErr w:type="gramStart"/>
      <w:r>
        <w:t>на</w:t>
      </w:r>
      <w:proofErr w:type="gramEnd"/>
    </w:p>
    <w:p w:rsidR="00870C15" w:rsidRDefault="00870C15">
      <w:pPr>
        <w:pStyle w:val="ConsPlusCell"/>
        <w:jc w:val="both"/>
      </w:pPr>
      <w:r>
        <w:t xml:space="preserve"> соответствующие       обязательные     соответствующие       обязательные</w:t>
      </w:r>
    </w:p>
    <w:p w:rsidR="00870C15" w:rsidRDefault="00870C15">
      <w:pPr>
        <w:pStyle w:val="ConsPlusCell"/>
        <w:jc w:val="both"/>
      </w:pPr>
      <w:r>
        <w:t xml:space="preserve"> требования,  </w:t>
      </w:r>
      <w:proofErr w:type="gramStart"/>
      <w:r>
        <w:t>предусматривающий</w:t>
      </w:r>
      <w:proofErr w:type="gramEnd"/>
      <w:r>
        <w:t xml:space="preserve">  их     требования,  предусматривающий  их</w:t>
      </w:r>
    </w:p>
    <w:p w:rsidR="00870C15" w:rsidRDefault="00870C15">
      <w:pPr>
        <w:pStyle w:val="ConsPlusCell"/>
        <w:jc w:val="both"/>
      </w:pPr>
      <w:r>
        <w:t xml:space="preserve"> нормативный      правовой     акт,     нормативный      правовой     акт,</w:t>
      </w:r>
    </w:p>
    <w:p w:rsidR="00870C15" w:rsidRDefault="00870C15">
      <w:pPr>
        <w:pStyle w:val="ConsPlusCell"/>
        <w:jc w:val="both"/>
      </w:pPr>
      <w:r>
        <w:t xml:space="preserve"> информацию  о том, какие конкретно     информацию  о том, какие конкретно</w:t>
      </w:r>
    </w:p>
    <w:p w:rsidR="00870C15" w:rsidRDefault="00870C15">
      <w:pPr>
        <w:pStyle w:val="ConsPlusCell"/>
        <w:jc w:val="both"/>
      </w:pPr>
      <w:r>
        <w:t xml:space="preserve"> действия             (бездействие)     действия             (бездействие)</w:t>
      </w:r>
    </w:p>
    <w:p w:rsidR="00870C15" w:rsidRDefault="00870C15">
      <w:pPr>
        <w:pStyle w:val="ConsPlusCell"/>
        <w:jc w:val="both"/>
      </w:pPr>
      <w:r>
        <w:t xml:space="preserve"> контролируемого     лица     могут     контролируемого     лица     могут</w:t>
      </w:r>
    </w:p>
    <w:p w:rsidR="00870C15" w:rsidRDefault="00870C15">
      <w:pPr>
        <w:pStyle w:val="ConsPlusCell"/>
        <w:jc w:val="both"/>
      </w:pPr>
      <w:r>
        <w:t xml:space="preserve"> привести  или приводят к нарушению     привести  или приводят к нарушению</w:t>
      </w:r>
    </w:p>
    <w:p w:rsidR="00870C15" w:rsidRDefault="00870C15">
      <w:pPr>
        <w:pStyle w:val="ConsPlusCell"/>
        <w:jc w:val="both"/>
      </w:pPr>
      <w:r>
        <w:t xml:space="preserve"> обязательных  требований,  а также     обязательных  требований,  а также</w:t>
      </w:r>
    </w:p>
    <w:p w:rsidR="00870C15" w:rsidRDefault="00870C15">
      <w:pPr>
        <w:pStyle w:val="ConsPlusCell"/>
        <w:jc w:val="both"/>
      </w:pPr>
      <w:r>
        <w:t xml:space="preserve"> предложение   о  принятии  мер  по     предложение   о  принятии  мер  </w:t>
      </w:r>
      <w:proofErr w:type="gramStart"/>
      <w:r>
        <w:t>по</w:t>
      </w:r>
      <w:proofErr w:type="gramEnd"/>
    </w:p>
    <w:p w:rsidR="00870C15" w:rsidRDefault="00870C15">
      <w:pPr>
        <w:pStyle w:val="ConsPlusCell"/>
        <w:jc w:val="both"/>
      </w:pPr>
      <w:r>
        <w:t xml:space="preserve"> обеспечению    соблюдения   данных     обеспечению    соблюдения   данных</w:t>
      </w:r>
    </w:p>
    <w:p w:rsidR="00870C15" w:rsidRDefault="00870C15">
      <w:pPr>
        <w:pStyle w:val="ConsPlusCell"/>
        <w:jc w:val="both"/>
      </w:pPr>
      <w:r>
        <w:t xml:space="preserve"> требований  и  не  может содержать     требований  и  не  может содержать</w:t>
      </w:r>
    </w:p>
    <w:p w:rsidR="00870C15" w:rsidRDefault="00870C15">
      <w:pPr>
        <w:pStyle w:val="ConsPlusCell"/>
        <w:jc w:val="both"/>
      </w:pPr>
      <w:r>
        <w:t xml:space="preserve"> требование           представления     требование           представления</w:t>
      </w:r>
    </w:p>
    <w:p w:rsidR="00870C15" w:rsidRDefault="00870C15">
      <w:pPr>
        <w:pStyle w:val="ConsPlusCell"/>
        <w:jc w:val="both"/>
      </w:pPr>
      <w:r>
        <w:t xml:space="preserve"> контролируемым  лицом  сведений  и     контролируемым  лицом  сведений  и</w:t>
      </w:r>
    </w:p>
    <w:p w:rsidR="00870C15" w:rsidRDefault="00870C15">
      <w:pPr>
        <w:pStyle w:val="ConsPlusCell"/>
        <w:jc w:val="both"/>
      </w:pPr>
      <w:r>
        <w:t xml:space="preserve"> документов</w:t>
      </w:r>
      <w:proofErr w:type="gramStart"/>
      <w:r>
        <w:t>.</w:t>
      </w:r>
      <w:proofErr w:type="gramEnd"/>
      <w:r>
        <w:t xml:space="preserve">                            </w:t>
      </w:r>
      <w:proofErr w:type="gramStart"/>
      <w:r>
        <w:t>д</w:t>
      </w:r>
      <w:proofErr w:type="gramEnd"/>
      <w:r>
        <w:t>окументов</w:t>
      </w:r>
      <w:r>
        <w:rPr>
          <w:b/>
        </w:rPr>
        <w:t>,  сроки  для устранения</w:t>
      </w:r>
    </w:p>
    <w:p w:rsidR="00870C15" w:rsidRDefault="00870C15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 xml:space="preserve">последствий,      возникших      </w:t>
      </w:r>
      <w:proofErr w:type="gramStart"/>
      <w:r>
        <w:rPr>
          <w:b/>
        </w:rPr>
        <w:t>в</w:t>
      </w:r>
      <w:proofErr w:type="gramEnd"/>
    </w:p>
    <w:p w:rsidR="00870C15" w:rsidRDefault="00870C15">
      <w:pPr>
        <w:pStyle w:val="ConsPlusCell"/>
        <w:jc w:val="both"/>
      </w:pPr>
      <w:r>
        <w:t xml:space="preserve">                                        </w:t>
      </w:r>
      <w:proofErr w:type="gramStart"/>
      <w:r>
        <w:rPr>
          <w:b/>
        </w:rPr>
        <w:t>результате</w:t>
      </w:r>
      <w:proofErr w:type="gramEnd"/>
      <w:r>
        <w:rPr>
          <w:b/>
        </w:rPr>
        <w:t xml:space="preserve">  действий (бездействия)</w:t>
      </w:r>
    </w:p>
    <w:p w:rsidR="00870C15" w:rsidRDefault="00870C15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контролируемого    лица,   которые</w:t>
      </w:r>
    </w:p>
    <w:p w:rsidR="00870C15" w:rsidRDefault="00870C15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могут   привести  или  приводят  к</w:t>
      </w:r>
    </w:p>
    <w:p w:rsidR="00870C15" w:rsidRDefault="00870C15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нарушению обязательных требований</w:t>
      </w:r>
      <w:r>
        <w:t>.</w:t>
      </w:r>
    </w:p>
    <w:p w:rsidR="00870C15" w:rsidRDefault="00870C15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870C15" w:rsidRDefault="00870C15">
      <w:pPr>
        <w:pStyle w:val="ConsPlusCell"/>
        <w:jc w:val="both"/>
      </w:pPr>
      <w:r>
        <w:t xml:space="preserve">    </w:t>
      </w:r>
      <w:hyperlink r:id="rId89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2 статьи 51</w:t>
      </w:r>
    </w:p>
    <w:p w:rsidR="00870C15" w:rsidRDefault="00870C15">
      <w:pPr>
        <w:pStyle w:val="ConsPlusCell"/>
        <w:jc w:val="both"/>
      </w:pPr>
    </w:p>
    <w:p w:rsidR="00870C15" w:rsidRDefault="00870C15">
      <w:pPr>
        <w:pStyle w:val="ConsPlusCell"/>
        <w:jc w:val="both"/>
      </w:pPr>
      <w:r>
        <w:t xml:space="preserve">          </w:t>
      </w:r>
      <w:hyperlink r:id="rId90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91">
        <w:r>
          <w:rPr>
            <w:color w:val="0000FF"/>
          </w:rPr>
          <w:t>новая редакция</w:t>
        </w:r>
      </w:hyperlink>
    </w:p>
    <w:p w:rsidR="00870C15" w:rsidRDefault="00870C15">
      <w:pPr>
        <w:pStyle w:val="ConsPlusCell"/>
        <w:jc w:val="both"/>
      </w:pPr>
    </w:p>
    <w:p w:rsidR="00870C15" w:rsidRDefault="00870C15">
      <w:pPr>
        <w:pStyle w:val="ConsPlusCell"/>
        <w:jc w:val="both"/>
      </w:pPr>
      <w:r>
        <w:t xml:space="preserve">    2.             </w:t>
      </w:r>
      <w:proofErr w:type="spellStart"/>
      <w:r>
        <w:t>Самообследование</w:t>
      </w:r>
      <w:proofErr w:type="spellEnd"/>
      <w:r>
        <w:t xml:space="preserve">        2.             </w:t>
      </w:r>
      <w:proofErr w:type="spellStart"/>
      <w:r>
        <w:t>Самообследование</w:t>
      </w:r>
      <w:proofErr w:type="spellEnd"/>
    </w:p>
    <w:p w:rsidR="00870C15" w:rsidRDefault="00870C15">
      <w:pPr>
        <w:pStyle w:val="ConsPlusCell"/>
        <w:jc w:val="both"/>
      </w:pPr>
      <w:r>
        <w:t xml:space="preserve"> осуществляется                   </w:t>
      </w:r>
      <w:proofErr w:type="gramStart"/>
      <w:r>
        <w:t>в     осуществляется</w:t>
      </w:r>
      <w:proofErr w:type="gramEnd"/>
      <w:r>
        <w:t xml:space="preserve">                   в</w:t>
      </w:r>
    </w:p>
    <w:p w:rsidR="00870C15" w:rsidRDefault="00870C15">
      <w:pPr>
        <w:pStyle w:val="ConsPlusCell"/>
        <w:jc w:val="both"/>
      </w:pPr>
      <w:r>
        <w:t xml:space="preserve"> автоматизированном     режиме    </w:t>
      </w:r>
      <w:proofErr w:type="gramStart"/>
      <w:r>
        <w:t>с</w:t>
      </w:r>
      <w:proofErr w:type="gramEnd"/>
      <w:r>
        <w:t xml:space="preserve">     автоматизированном     режиме    с</w:t>
      </w:r>
    </w:p>
    <w:p w:rsidR="00870C15" w:rsidRDefault="00870C15">
      <w:pPr>
        <w:pStyle w:val="ConsPlusCell"/>
        <w:jc w:val="both"/>
      </w:pPr>
      <w:r>
        <w:t xml:space="preserve"> использованием одного из способов,     использованием одного из способов,</w:t>
      </w:r>
    </w:p>
    <w:p w:rsidR="00870C15" w:rsidRDefault="00870C15">
      <w:pPr>
        <w:pStyle w:val="ConsPlusCell"/>
        <w:jc w:val="both"/>
      </w:pPr>
      <w:r>
        <w:t xml:space="preserve"> </w:t>
      </w:r>
      <w:proofErr w:type="gramStart"/>
      <w:r>
        <w:t>указанных</w:t>
      </w:r>
      <w:proofErr w:type="gramEnd"/>
      <w:r>
        <w:t xml:space="preserve">   на  официальном  сайте     указанных   на  официальном  сайте</w:t>
      </w:r>
    </w:p>
    <w:p w:rsidR="00870C15" w:rsidRDefault="00870C15">
      <w:pPr>
        <w:pStyle w:val="ConsPlusCell"/>
        <w:jc w:val="both"/>
      </w:pPr>
      <w:r>
        <w:t xml:space="preserve"> контрольного (надзорного) органа </w:t>
      </w:r>
      <w:proofErr w:type="gramStart"/>
      <w:r>
        <w:t>в</w:t>
      </w:r>
      <w:proofErr w:type="gramEnd"/>
      <w:r>
        <w:t xml:space="preserve">     контрольного (надзорного) органа в</w:t>
      </w:r>
    </w:p>
    <w:p w:rsidR="00870C15" w:rsidRDefault="00870C15">
      <w:pPr>
        <w:pStyle w:val="ConsPlusCell"/>
        <w:jc w:val="both"/>
      </w:pPr>
      <w:r>
        <w:t xml:space="preserve"> сети  "Интернет", и может касаться     сети  "Интернет", и может касаться</w:t>
      </w:r>
    </w:p>
    <w:p w:rsidR="00870C15" w:rsidRDefault="00870C15">
      <w:pPr>
        <w:pStyle w:val="ConsPlusCell"/>
        <w:jc w:val="both"/>
      </w:pPr>
      <w:r>
        <w:t xml:space="preserve"> как  контролируемого лица в целом,     как  контролируемого лица в целом,</w:t>
      </w:r>
    </w:p>
    <w:p w:rsidR="00870C15" w:rsidRDefault="00870C15">
      <w:pPr>
        <w:pStyle w:val="ConsPlusCell"/>
        <w:jc w:val="both"/>
      </w:pPr>
      <w:r>
        <w:t xml:space="preserve"> так     и     его     </w:t>
      </w:r>
      <w:proofErr w:type="gramStart"/>
      <w:r>
        <w:t>обособленных</w:t>
      </w:r>
      <w:proofErr w:type="gramEnd"/>
      <w:r>
        <w:t xml:space="preserve">     так     и     его     обособленных</w:t>
      </w:r>
    </w:p>
    <w:p w:rsidR="00870C15" w:rsidRDefault="00870C15">
      <w:pPr>
        <w:pStyle w:val="ConsPlusCell"/>
        <w:jc w:val="both"/>
      </w:pPr>
      <w:r>
        <w:t xml:space="preserve"> подразделений, иных объектов</w:t>
      </w:r>
      <w:proofErr w:type="gramStart"/>
      <w:r>
        <w:t>.</w:t>
      </w:r>
      <w:proofErr w:type="gramEnd"/>
      <w:r>
        <w:t xml:space="preserve">          </w:t>
      </w:r>
      <w:proofErr w:type="gramStart"/>
      <w:r>
        <w:t>п</w:t>
      </w:r>
      <w:proofErr w:type="gramEnd"/>
      <w:r>
        <w:t>одразделений,    иных   объектов.</w:t>
      </w:r>
    </w:p>
    <w:p w:rsidR="00870C15" w:rsidRDefault="00870C15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Контролируемое  лицо  должно иметь</w:t>
      </w:r>
    </w:p>
    <w:p w:rsidR="00870C15" w:rsidRDefault="00870C15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возможность            осуществить</w:t>
      </w:r>
    </w:p>
    <w:p w:rsidR="00870C15" w:rsidRDefault="00870C15">
      <w:pPr>
        <w:pStyle w:val="ConsPlusCell"/>
        <w:jc w:val="both"/>
      </w:pPr>
      <w:r>
        <w:t xml:space="preserve">                                        </w:t>
      </w:r>
      <w:proofErr w:type="spellStart"/>
      <w:r>
        <w:rPr>
          <w:b/>
        </w:rPr>
        <w:t>самообследование</w:t>
      </w:r>
      <w:proofErr w:type="spellEnd"/>
      <w:r>
        <w:rPr>
          <w:b/>
        </w:rPr>
        <w:t xml:space="preserve"> без идентификации</w:t>
      </w:r>
    </w:p>
    <w:p w:rsidR="00870C15" w:rsidRDefault="00870C15">
      <w:pPr>
        <w:pStyle w:val="ConsPlusCell"/>
        <w:jc w:val="both"/>
      </w:pPr>
      <w:r>
        <w:t xml:space="preserve">                                        </w:t>
      </w:r>
      <w:r>
        <w:rPr>
          <w:b/>
        </w:rPr>
        <w:t>пользователя.</w:t>
      </w:r>
    </w:p>
    <w:p w:rsidR="00870C15" w:rsidRDefault="00870C15">
      <w:pPr>
        <w:pStyle w:val="ConsPlusCell"/>
        <w:jc w:val="both"/>
      </w:pPr>
      <w:r>
        <w:lastRenderedPageBreak/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870C15" w:rsidRDefault="00870C15">
      <w:pPr>
        <w:pStyle w:val="ConsPlusCell"/>
        <w:jc w:val="both"/>
      </w:pPr>
      <w:r>
        <w:t xml:space="preserve">    </w:t>
      </w:r>
      <w:hyperlink r:id="rId92">
        <w:r>
          <w:rPr>
            <w:b/>
            <w:color w:val="0000FF"/>
          </w:rPr>
          <w:t>Изменение</w:t>
        </w:r>
      </w:hyperlink>
      <w:r>
        <w:rPr>
          <w:b/>
        </w:rPr>
        <w:t xml:space="preserve"> части 8 статьи 51</w:t>
      </w:r>
    </w:p>
    <w:p w:rsidR="00870C15" w:rsidRDefault="00870C15">
      <w:pPr>
        <w:pStyle w:val="ConsPlusCell"/>
        <w:jc w:val="both"/>
      </w:pPr>
    </w:p>
    <w:p w:rsidR="00870C15" w:rsidRDefault="00870C15">
      <w:pPr>
        <w:pStyle w:val="ConsPlusCell"/>
        <w:jc w:val="both"/>
      </w:pPr>
      <w:r>
        <w:t xml:space="preserve">          </w:t>
      </w:r>
      <w:hyperlink r:id="rId93">
        <w:r>
          <w:rPr>
            <w:color w:val="0000FF"/>
          </w:rPr>
          <w:t>старая редакция</w:t>
        </w:r>
      </w:hyperlink>
      <w:r>
        <w:t xml:space="preserve">                       </w:t>
      </w:r>
      <w:hyperlink r:id="rId94">
        <w:r>
          <w:rPr>
            <w:color w:val="0000FF"/>
          </w:rPr>
          <w:t>новая редакция</w:t>
        </w:r>
      </w:hyperlink>
    </w:p>
    <w:p w:rsidR="00870C15" w:rsidRDefault="00870C15">
      <w:pPr>
        <w:pStyle w:val="ConsPlusCell"/>
        <w:jc w:val="both"/>
      </w:pPr>
    </w:p>
    <w:p w:rsidR="00870C15" w:rsidRDefault="00870C15">
      <w:pPr>
        <w:pStyle w:val="ConsPlusCell"/>
        <w:jc w:val="both"/>
      </w:pPr>
      <w:r>
        <w:t xml:space="preserve">    8.    В    случае</w:t>
      </w:r>
      <w:proofErr w:type="gramStart"/>
      <w:r>
        <w:t>,</w:t>
      </w:r>
      <w:proofErr w:type="gramEnd"/>
      <w:r>
        <w:t xml:space="preserve">   если   </w:t>
      </w:r>
      <w:r>
        <w:rPr>
          <w:b/>
        </w:rPr>
        <w:t>при</w:t>
      </w:r>
      <w:r>
        <w:t xml:space="preserve">        8.    В    случае</w:t>
      </w:r>
      <w:proofErr w:type="gramStart"/>
      <w:r>
        <w:t>,</w:t>
      </w:r>
      <w:proofErr w:type="gramEnd"/>
      <w:r>
        <w:t xml:space="preserve">   если   </w:t>
      </w:r>
      <w:r>
        <w:rPr>
          <w:b/>
        </w:rPr>
        <w:t>при</w:t>
      </w:r>
    </w:p>
    <w:p w:rsidR="00870C15" w:rsidRDefault="00870C15">
      <w:pPr>
        <w:pStyle w:val="ConsPlusCell"/>
        <w:jc w:val="both"/>
      </w:pPr>
      <w:r>
        <w:t xml:space="preserve"> </w:t>
      </w:r>
      <w:r>
        <w:rPr>
          <w:b/>
        </w:rPr>
        <w:t xml:space="preserve">проведении            </w:t>
      </w:r>
      <w:proofErr w:type="gramStart"/>
      <w:r>
        <w:rPr>
          <w:b/>
        </w:rPr>
        <w:t>внепланового</w:t>
      </w:r>
      <w:proofErr w:type="gramEnd"/>
      <w:r>
        <w:rPr>
          <w:b/>
        </w:rPr>
        <w:t xml:space="preserve">     проведении           обязательного</w:t>
      </w:r>
    </w:p>
    <w:p w:rsidR="00870C15" w:rsidRDefault="00870C15">
      <w:pPr>
        <w:pStyle w:val="ConsPlusCell"/>
        <w:jc w:val="both"/>
      </w:pPr>
      <w:r>
        <w:t xml:space="preserve"> контрольного          (надзорного)     </w:t>
      </w:r>
      <w:r>
        <w:rPr>
          <w:b/>
        </w:rPr>
        <w:t>профилактического    визита    или</w:t>
      </w:r>
    </w:p>
    <w:p w:rsidR="00870C15" w:rsidRDefault="00870C15">
      <w:pPr>
        <w:pStyle w:val="ConsPlusCell"/>
        <w:jc w:val="both"/>
      </w:pPr>
      <w:r>
        <w:t xml:space="preserve"> мероприятия   выявлены   нарушения     контрольного          (надзорного)</w:t>
      </w:r>
    </w:p>
    <w:p w:rsidR="00870C15" w:rsidRDefault="00870C15">
      <w:pPr>
        <w:pStyle w:val="ConsPlusCell"/>
        <w:jc w:val="both"/>
      </w:pPr>
      <w:r>
        <w:t xml:space="preserve"> обязательных   требований,   факты     мероприятия   выявлены   нарушения</w:t>
      </w:r>
    </w:p>
    <w:p w:rsidR="00870C15" w:rsidRDefault="00870C15">
      <w:pPr>
        <w:pStyle w:val="ConsPlusCell"/>
        <w:jc w:val="both"/>
      </w:pPr>
      <w:r>
        <w:t xml:space="preserve"> представления контролируемым лицом     обязательных   требований,   факты</w:t>
      </w:r>
    </w:p>
    <w:p w:rsidR="00870C15" w:rsidRDefault="00870C15">
      <w:pPr>
        <w:pStyle w:val="ConsPlusCell"/>
        <w:jc w:val="both"/>
      </w:pPr>
      <w:r>
        <w:t xml:space="preserve"> недостоверных     сведений     </w:t>
      </w:r>
      <w:proofErr w:type="gramStart"/>
      <w:r>
        <w:t>при</w:t>
      </w:r>
      <w:proofErr w:type="gramEnd"/>
      <w:r>
        <w:t xml:space="preserve">     представления контролируемым лицом</w:t>
      </w:r>
    </w:p>
    <w:p w:rsidR="00870C15" w:rsidRDefault="00870C15">
      <w:pPr>
        <w:pStyle w:val="ConsPlusCell"/>
        <w:jc w:val="both"/>
      </w:pPr>
      <w:r>
        <w:t xml:space="preserve"> </w:t>
      </w:r>
      <w:proofErr w:type="spellStart"/>
      <w:r>
        <w:t>самообследовании</w:t>
      </w:r>
      <w:proofErr w:type="spellEnd"/>
      <w:r>
        <w:t xml:space="preserve">,       декларация     недостоверных     сведений     </w:t>
      </w:r>
      <w:proofErr w:type="gramStart"/>
      <w:r>
        <w:t>при</w:t>
      </w:r>
      <w:proofErr w:type="gramEnd"/>
    </w:p>
    <w:p w:rsidR="00870C15" w:rsidRDefault="00870C15">
      <w:pPr>
        <w:pStyle w:val="ConsPlusCell"/>
        <w:jc w:val="both"/>
      </w:pPr>
      <w:r>
        <w:t xml:space="preserve"> соблюдения обязательных требований     </w:t>
      </w:r>
      <w:proofErr w:type="spellStart"/>
      <w:r>
        <w:t>самообследовании</w:t>
      </w:r>
      <w:proofErr w:type="spellEnd"/>
      <w:r>
        <w:t>,       декларация</w:t>
      </w:r>
    </w:p>
    <w:p w:rsidR="00870C15" w:rsidRDefault="00870C15">
      <w:pPr>
        <w:pStyle w:val="ConsPlusCell"/>
        <w:jc w:val="both"/>
      </w:pPr>
      <w:r>
        <w:t xml:space="preserve"> аннулируется решением, принимаемым     соблюдения обязательных требований</w:t>
      </w:r>
    </w:p>
    <w:p w:rsidR="00870C15" w:rsidRDefault="00870C15">
      <w:pPr>
        <w:pStyle w:val="ConsPlusCell"/>
        <w:jc w:val="both"/>
      </w:pPr>
      <w:r>
        <w:t xml:space="preserve"> по     результатам    </w:t>
      </w:r>
      <w:proofErr w:type="gramStart"/>
      <w:r>
        <w:t>контрольного</w:t>
      </w:r>
      <w:proofErr w:type="gramEnd"/>
      <w:r>
        <w:t xml:space="preserve">     аннулируется решением, принимаемым</w:t>
      </w:r>
    </w:p>
    <w:p w:rsidR="00870C15" w:rsidRDefault="00870C15">
      <w:pPr>
        <w:pStyle w:val="ConsPlusCell"/>
        <w:jc w:val="both"/>
      </w:pPr>
      <w:r>
        <w:t xml:space="preserve"> (надзорного)          мероприятия</w:t>
      </w:r>
      <w:proofErr w:type="gramStart"/>
      <w:r>
        <w:t>.</w:t>
      </w:r>
      <w:proofErr w:type="gramEnd"/>
      <w:r>
        <w:t xml:space="preserve">     </w:t>
      </w:r>
      <w:proofErr w:type="gramStart"/>
      <w:r>
        <w:t>п</w:t>
      </w:r>
      <w:proofErr w:type="gramEnd"/>
      <w:r>
        <w:t>о     результатам    контрольного</w:t>
      </w:r>
    </w:p>
    <w:p w:rsidR="00870C15" w:rsidRDefault="00870C15">
      <w:pPr>
        <w:pStyle w:val="ConsPlusCell"/>
        <w:jc w:val="both"/>
      </w:pPr>
      <w:r>
        <w:t xml:space="preserve"> Положением    о    виде   контроля     (надзорного)          мероприятия.</w:t>
      </w:r>
    </w:p>
    <w:p w:rsidR="00870C15" w:rsidRDefault="00870C15">
      <w:pPr>
        <w:pStyle w:val="ConsPlusCell"/>
        <w:jc w:val="both"/>
      </w:pPr>
      <w:r>
        <w:t xml:space="preserve"> устанавливается срок, по истечении     Положением    о    виде   контроля</w:t>
      </w:r>
    </w:p>
    <w:p w:rsidR="00870C15" w:rsidRDefault="00870C15">
      <w:pPr>
        <w:pStyle w:val="ConsPlusCell"/>
        <w:jc w:val="both"/>
      </w:pPr>
      <w:r>
        <w:t xml:space="preserve"> которого контролируемое лицо </w:t>
      </w:r>
      <w:proofErr w:type="gramStart"/>
      <w:r>
        <w:t>может</w:t>
      </w:r>
      <w:proofErr w:type="gramEnd"/>
      <w:r>
        <w:t xml:space="preserve">     устанавливается срок, по истечении</w:t>
      </w:r>
    </w:p>
    <w:p w:rsidR="00870C15" w:rsidRDefault="00870C15">
      <w:pPr>
        <w:pStyle w:val="ConsPlusCell"/>
        <w:jc w:val="both"/>
      </w:pPr>
      <w:r>
        <w:t xml:space="preserve"> вновь      принять      декларацию     </w:t>
      </w:r>
      <w:proofErr w:type="gramStart"/>
      <w:r>
        <w:t>которого</w:t>
      </w:r>
      <w:proofErr w:type="gramEnd"/>
      <w:r>
        <w:t xml:space="preserve"> контролируемое лицо может</w:t>
      </w:r>
    </w:p>
    <w:p w:rsidR="00870C15" w:rsidRDefault="00870C15">
      <w:pPr>
        <w:pStyle w:val="ConsPlusCell"/>
        <w:jc w:val="both"/>
      </w:pPr>
      <w:r>
        <w:t xml:space="preserve"> соблюдения обязательных требований     вновь      принять      декларацию</w:t>
      </w:r>
    </w:p>
    <w:p w:rsidR="00870C15" w:rsidRDefault="00870C15">
      <w:pPr>
        <w:pStyle w:val="ConsPlusCell"/>
        <w:jc w:val="both"/>
      </w:pPr>
      <w:r>
        <w:t xml:space="preserve"> по результатам </w:t>
      </w:r>
      <w:proofErr w:type="spellStart"/>
      <w:r>
        <w:t>самообследования</w:t>
      </w:r>
      <w:proofErr w:type="spellEnd"/>
      <w:r>
        <w:t>.       соблюдения обязательных требований</w:t>
      </w:r>
    </w:p>
    <w:p w:rsidR="00870C15" w:rsidRDefault="00870C15">
      <w:pPr>
        <w:pStyle w:val="ConsPlusCell"/>
        <w:jc w:val="both"/>
      </w:pPr>
      <w:r>
        <w:t xml:space="preserve">                                        по результатам </w:t>
      </w:r>
      <w:proofErr w:type="spellStart"/>
      <w:r>
        <w:t>самообследования</w:t>
      </w:r>
      <w:proofErr w:type="spellEnd"/>
      <w:r>
        <w:t>.</w:t>
      </w:r>
    </w:p>
    <w:p w:rsidR="00870C15" w:rsidRDefault="00870C15">
      <w:pPr>
        <w:pStyle w:val="ConsPlusCell"/>
        <w:jc w:val="both"/>
      </w:pPr>
      <w: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870C15" w:rsidRDefault="00870C15">
      <w:pPr>
        <w:pStyle w:val="ConsPlusCell"/>
        <w:jc w:val="both"/>
      </w:pPr>
      <w:r>
        <w:t xml:space="preserve">    </w:t>
      </w:r>
      <w:r>
        <w:rPr>
          <w:b/>
        </w:rPr>
        <w:t xml:space="preserve">Статья 52 - </w:t>
      </w:r>
      <w:hyperlink r:id="rId95">
        <w:r>
          <w:rPr>
            <w:b/>
            <w:color w:val="0000FF"/>
          </w:rPr>
          <w:t>изложена</w:t>
        </w:r>
      </w:hyperlink>
      <w:r>
        <w:rPr>
          <w:b/>
        </w:rPr>
        <w:t xml:space="preserve"> в новой редакции. См. текст </w:t>
      </w:r>
      <w:hyperlink r:id="rId96">
        <w:r>
          <w:rPr>
            <w:b/>
            <w:color w:val="0000FF"/>
          </w:rPr>
          <w:t>новой редакции</w:t>
        </w:r>
      </w:hyperlink>
    </w:p>
    <w:p w:rsidR="00870C15" w:rsidRDefault="00870C15">
      <w:pPr>
        <w:pStyle w:val="ConsPlusCell"/>
        <w:jc w:val="both"/>
      </w:pPr>
    </w:p>
    <w:p w:rsidR="00870C15" w:rsidRDefault="00870C15">
      <w:pPr>
        <w:pStyle w:val="ConsPlusCell"/>
        <w:jc w:val="both"/>
      </w:pPr>
      <w:r>
        <w:t xml:space="preserve">    В  связи  с  большим  объемом  </w:t>
      </w:r>
      <w:proofErr w:type="spellStart"/>
      <w:r>
        <w:t>измененн</w:t>
      </w:r>
      <w:proofErr w:type="spellEnd"/>
    </w:p>
    <w:p w:rsidR="00870C15" w:rsidRDefault="002D51AD">
      <w:pPr>
        <w:pStyle w:val="ConsPlusNormal"/>
      </w:pPr>
      <w:hyperlink r:id="rId97">
        <w:r w:rsidR="00870C15">
          <w:rPr>
            <w:i/>
            <w:color w:val="0000FF"/>
          </w:rPr>
          <w:br/>
          <w:t>Обзор изменений Федерального закона от 31.07.2020 N 248-ФЗ "О государственном контроле (надзоре) и муниципальном контроле в Российской Федерации" {</w:t>
        </w:r>
        <w:proofErr w:type="spellStart"/>
        <w:r w:rsidR="00870C15">
          <w:rPr>
            <w:i/>
            <w:color w:val="0000FF"/>
          </w:rPr>
          <w:t>КонсультантПлюс</w:t>
        </w:r>
        <w:proofErr w:type="spellEnd"/>
        <w:r w:rsidR="00870C15">
          <w:rPr>
            <w:i/>
            <w:color w:val="0000FF"/>
          </w:rPr>
          <w:t>}</w:t>
        </w:r>
      </w:hyperlink>
      <w:r w:rsidR="00870C15">
        <w:br/>
      </w:r>
    </w:p>
    <w:p w:rsidR="00930188" w:rsidRDefault="00930188"/>
    <w:sectPr w:rsidR="00930188" w:rsidSect="00661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C15"/>
    <w:rsid w:val="002D51AD"/>
    <w:rsid w:val="00496D32"/>
    <w:rsid w:val="00870C15"/>
    <w:rsid w:val="0093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0C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70C1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70C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70C1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70C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70C1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70C1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70C1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0C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70C1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70C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70C1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70C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70C1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70C1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70C1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ZB&amp;n=495001&amp;dst=101126" TargetMode="External"/><Relationship Id="rId21" Type="http://schemas.openxmlformats.org/officeDocument/2006/relationships/hyperlink" Target="https://login.consultant.ru/link/?req=doc&amp;base=RZB&amp;n=494826&amp;dst=100028" TargetMode="External"/><Relationship Id="rId34" Type="http://schemas.openxmlformats.org/officeDocument/2006/relationships/hyperlink" Target="https://login.consultant.ru/link/?req=doc&amp;base=RZB&amp;n=494826&amp;dst=100036" TargetMode="External"/><Relationship Id="rId42" Type="http://schemas.openxmlformats.org/officeDocument/2006/relationships/hyperlink" Target="https://login.consultant.ru/link/?req=doc&amp;base=RZB&amp;n=494826&amp;dst=100051" TargetMode="External"/><Relationship Id="rId47" Type="http://schemas.openxmlformats.org/officeDocument/2006/relationships/hyperlink" Target="https://login.consultant.ru/link/?req=doc&amp;base=RZB&amp;n=494826&amp;dst=100055" TargetMode="External"/><Relationship Id="rId50" Type="http://schemas.openxmlformats.org/officeDocument/2006/relationships/hyperlink" Target="https://login.consultant.ru/link/?req=doc&amp;base=RZB&amp;n=480240&amp;dst=101144" TargetMode="External"/><Relationship Id="rId55" Type="http://schemas.openxmlformats.org/officeDocument/2006/relationships/hyperlink" Target="https://login.consultant.ru/link/?req=doc&amp;base=RZB&amp;n=494826&amp;dst=100060" TargetMode="External"/><Relationship Id="rId63" Type="http://schemas.openxmlformats.org/officeDocument/2006/relationships/hyperlink" Target="https://login.consultant.ru/link/?req=doc&amp;base=RZB&amp;n=494826&amp;dst=100068" TargetMode="External"/><Relationship Id="rId68" Type="http://schemas.openxmlformats.org/officeDocument/2006/relationships/hyperlink" Target="https://login.consultant.ru/link/?req=doc&amp;base=RZB&amp;n=494826&amp;dst=100073" TargetMode="External"/><Relationship Id="rId76" Type="http://schemas.openxmlformats.org/officeDocument/2006/relationships/hyperlink" Target="https://login.consultant.ru/link/?req=doc&amp;base=RZB&amp;n=494826&amp;dst=100079" TargetMode="External"/><Relationship Id="rId84" Type="http://schemas.openxmlformats.org/officeDocument/2006/relationships/hyperlink" Target="https://login.consultant.ru/link/?req=doc&amp;base=RZB&amp;n=494826&amp;dst=100082" TargetMode="External"/><Relationship Id="rId89" Type="http://schemas.openxmlformats.org/officeDocument/2006/relationships/hyperlink" Target="https://login.consultant.ru/link/?req=doc&amp;base=RZB&amp;n=494826&amp;dst=100087" TargetMode="External"/><Relationship Id="rId97" Type="http://schemas.openxmlformats.org/officeDocument/2006/relationships/hyperlink" Target="https://login.consultant.ru/link/?req=doc&amp;base=RZB&amp;n=387966&amp;dst=100018,23" TargetMode="External"/><Relationship Id="rId7" Type="http://schemas.openxmlformats.org/officeDocument/2006/relationships/hyperlink" Target="https://login.consultant.ru/link/?req=doc&amp;base=RZB&amp;n=494826&amp;dst=100010" TargetMode="External"/><Relationship Id="rId71" Type="http://schemas.openxmlformats.org/officeDocument/2006/relationships/hyperlink" Target="https://login.consultant.ru/link/?req=doc&amp;base=RZB&amp;n=480240&amp;dst=100493" TargetMode="External"/><Relationship Id="rId92" Type="http://schemas.openxmlformats.org/officeDocument/2006/relationships/hyperlink" Target="https://login.consultant.ru/link/?req=doc&amp;base=RZB&amp;n=494826&amp;dst=10008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ZB&amp;n=494826&amp;dst=100023" TargetMode="External"/><Relationship Id="rId29" Type="http://schemas.openxmlformats.org/officeDocument/2006/relationships/hyperlink" Target="https://login.consultant.ru/link/?req=doc&amp;base=RZB&amp;n=494826&amp;dst=100031" TargetMode="External"/><Relationship Id="rId11" Type="http://schemas.openxmlformats.org/officeDocument/2006/relationships/hyperlink" Target="https://login.consultant.ru/link/?req=doc&amp;base=RZB&amp;n=495001&amp;dst=101311" TargetMode="External"/><Relationship Id="rId24" Type="http://schemas.openxmlformats.org/officeDocument/2006/relationships/hyperlink" Target="https://login.consultant.ru/link/?req=doc&amp;base=RZB&amp;n=494826&amp;dst=100029" TargetMode="External"/><Relationship Id="rId32" Type="http://schemas.openxmlformats.org/officeDocument/2006/relationships/hyperlink" Target="https://login.consultant.ru/link/?req=doc&amp;base=RZB&amp;n=480240&amp;dst=100276" TargetMode="External"/><Relationship Id="rId37" Type="http://schemas.openxmlformats.org/officeDocument/2006/relationships/hyperlink" Target="https://login.consultant.ru/link/?req=doc&amp;base=RZB&amp;n=494826&amp;dst=100037" TargetMode="External"/><Relationship Id="rId40" Type="http://schemas.openxmlformats.org/officeDocument/2006/relationships/hyperlink" Target="https://login.consultant.ru/link/?req=doc&amp;base=RZB&amp;n=480240&amp;dst=100314" TargetMode="External"/><Relationship Id="rId45" Type="http://schemas.openxmlformats.org/officeDocument/2006/relationships/hyperlink" Target="https://login.consultant.ru/link/?req=doc&amp;base=RZB&amp;n=494826&amp;dst=100052" TargetMode="External"/><Relationship Id="rId53" Type="http://schemas.openxmlformats.org/officeDocument/2006/relationships/hyperlink" Target="https://login.consultant.ru/link/?req=doc&amp;base=RZB&amp;n=480240&amp;dst=101145" TargetMode="External"/><Relationship Id="rId58" Type="http://schemas.openxmlformats.org/officeDocument/2006/relationships/hyperlink" Target="https://login.consultant.ru/link/?req=doc&amp;base=RZB&amp;n=494826&amp;dst=100061" TargetMode="External"/><Relationship Id="rId66" Type="http://schemas.openxmlformats.org/officeDocument/2006/relationships/hyperlink" Target="https://login.consultant.ru/link/?req=doc&amp;base=RZB&amp;n=480240&amp;dst=101163" TargetMode="External"/><Relationship Id="rId74" Type="http://schemas.openxmlformats.org/officeDocument/2006/relationships/hyperlink" Target="https://login.consultant.ru/link/?req=doc&amp;base=RZB&amp;n=480240&amp;dst=100506" TargetMode="External"/><Relationship Id="rId79" Type="http://schemas.openxmlformats.org/officeDocument/2006/relationships/hyperlink" Target="https://login.consultant.ru/link/?req=doc&amp;base=RZB&amp;n=494826&amp;dst=100080" TargetMode="External"/><Relationship Id="rId87" Type="http://schemas.openxmlformats.org/officeDocument/2006/relationships/hyperlink" Target="https://login.consultant.ru/link/?req=doc&amp;base=RZB&amp;n=480240&amp;dst=100549" TargetMode="External"/><Relationship Id="rId5" Type="http://schemas.openxmlformats.org/officeDocument/2006/relationships/hyperlink" Target="https://login.consultant.ru/link/?req=doc&amp;base=RZB&amp;n=494826&amp;dst=100009" TargetMode="External"/><Relationship Id="rId61" Type="http://schemas.openxmlformats.org/officeDocument/2006/relationships/hyperlink" Target="https://login.consultant.ru/link/?req=doc&amp;base=RZB&amp;n=480240&amp;dst=101148" TargetMode="External"/><Relationship Id="rId82" Type="http://schemas.openxmlformats.org/officeDocument/2006/relationships/hyperlink" Target="https://login.consultant.ru/link/?req=doc&amp;base=RZB&amp;n=494826&amp;dst=100081" TargetMode="External"/><Relationship Id="rId90" Type="http://schemas.openxmlformats.org/officeDocument/2006/relationships/hyperlink" Target="https://login.consultant.ru/link/?req=doc&amp;base=RZB&amp;n=480240&amp;dst=100565" TargetMode="External"/><Relationship Id="rId95" Type="http://schemas.openxmlformats.org/officeDocument/2006/relationships/hyperlink" Target="https://login.consultant.ru/link/?req=doc&amp;base=RZB&amp;n=494826&amp;dst=100089" TargetMode="External"/><Relationship Id="rId19" Type="http://schemas.openxmlformats.org/officeDocument/2006/relationships/hyperlink" Target="https://login.consultant.ru/link/?req=doc&amp;base=RZB&amp;n=494826&amp;dst=100024" TargetMode="External"/><Relationship Id="rId14" Type="http://schemas.openxmlformats.org/officeDocument/2006/relationships/hyperlink" Target="https://login.consultant.ru/link/?req=doc&amp;base=RZB&amp;n=494826&amp;dst=100019" TargetMode="External"/><Relationship Id="rId22" Type="http://schemas.openxmlformats.org/officeDocument/2006/relationships/hyperlink" Target="https://login.consultant.ru/link/?req=doc&amp;base=RZB&amp;n=480240&amp;dst=100211" TargetMode="External"/><Relationship Id="rId27" Type="http://schemas.openxmlformats.org/officeDocument/2006/relationships/hyperlink" Target="https://login.consultant.ru/link/?req=doc&amp;base=RZB&amp;n=494826&amp;dst=100030" TargetMode="External"/><Relationship Id="rId30" Type="http://schemas.openxmlformats.org/officeDocument/2006/relationships/hyperlink" Target="https://login.consultant.ru/link/?req=doc&amp;base=RZB&amp;n=495001&amp;dst=101322" TargetMode="External"/><Relationship Id="rId35" Type="http://schemas.openxmlformats.org/officeDocument/2006/relationships/hyperlink" Target="https://login.consultant.ru/link/?req=doc&amp;base=RZB&amp;n=480240&amp;dst=100280" TargetMode="External"/><Relationship Id="rId43" Type="http://schemas.openxmlformats.org/officeDocument/2006/relationships/hyperlink" Target="https://login.consultant.ru/link/?req=doc&amp;base=RZB&amp;n=480240&amp;dst=100348" TargetMode="External"/><Relationship Id="rId48" Type="http://schemas.openxmlformats.org/officeDocument/2006/relationships/hyperlink" Target="https://login.consultant.ru/link/?req=doc&amp;base=RZB&amp;n=495001&amp;dst=101340" TargetMode="External"/><Relationship Id="rId56" Type="http://schemas.openxmlformats.org/officeDocument/2006/relationships/hyperlink" Target="https://login.consultant.ru/link/?req=doc&amp;base=RZB&amp;n=480240&amp;dst=101146" TargetMode="External"/><Relationship Id="rId64" Type="http://schemas.openxmlformats.org/officeDocument/2006/relationships/hyperlink" Target="https://login.consultant.ru/link/?req=doc&amp;base=RZB&amp;n=495001&amp;dst=101348" TargetMode="External"/><Relationship Id="rId69" Type="http://schemas.openxmlformats.org/officeDocument/2006/relationships/hyperlink" Target="https://login.consultant.ru/link/?req=doc&amp;base=RZB&amp;n=495001&amp;dst=101350" TargetMode="External"/><Relationship Id="rId77" Type="http://schemas.openxmlformats.org/officeDocument/2006/relationships/hyperlink" Target="https://login.consultant.ru/link/?req=doc&amp;base=RZB&amp;n=480240&amp;dst=100507" TargetMode="External"/><Relationship Id="rId8" Type="http://schemas.openxmlformats.org/officeDocument/2006/relationships/hyperlink" Target="https://login.consultant.ru/link/?req=doc&amp;base=RZB&amp;n=480240&amp;dst=100129" TargetMode="External"/><Relationship Id="rId51" Type="http://schemas.openxmlformats.org/officeDocument/2006/relationships/hyperlink" Target="https://login.consultant.ru/link/?req=doc&amp;base=RZB&amp;n=495001&amp;dst=101144" TargetMode="External"/><Relationship Id="rId72" Type="http://schemas.openxmlformats.org/officeDocument/2006/relationships/hyperlink" Target="https://login.consultant.ru/link/?req=doc&amp;base=RZB&amp;n=495001&amp;dst=100493" TargetMode="External"/><Relationship Id="rId80" Type="http://schemas.openxmlformats.org/officeDocument/2006/relationships/hyperlink" Target="https://login.consultant.ru/link/?req=doc&amp;base=RZB&amp;n=480240&amp;dst=100508" TargetMode="External"/><Relationship Id="rId85" Type="http://schemas.openxmlformats.org/officeDocument/2006/relationships/hyperlink" Target="https://login.consultant.ru/link/?req=doc&amp;base=RZB&amp;n=495001&amp;dst=101356" TargetMode="External"/><Relationship Id="rId93" Type="http://schemas.openxmlformats.org/officeDocument/2006/relationships/hyperlink" Target="https://login.consultant.ru/link/?req=doc&amp;base=RZB&amp;n=480240&amp;dst=100571" TargetMode="External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ZB&amp;n=494826&amp;dst=100014" TargetMode="External"/><Relationship Id="rId17" Type="http://schemas.openxmlformats.org/officeDocument/2006/relationships/hyperlink" Target="https://login.consultant.ru/link/?req=doc&amp;base=RZB&amp;n=480240&amp;dst=101120" TargetMode="External"/><Relationship Id="rId25" Type="http://schemas.openxmlformats.org/officeDocument/2006/relationships/hyperlink" Target="https://login.consultant.ru/link/?req=doc&amp;base=RZB&amp;n=480240&amp;dst=101126" TargetMode="External"/><Relationship Id="rId33" Type="http://schemas.openxmlformats.org/officeDocument/2006/relationships/hyperlink" Target="https://login.consultant.ru/link/?req=doc&amp;base=RZB&amp;n=495001&amp;dst=100276" TargetMode="External"/><Relationship Id="rId38" Type="http://schemas.openxmlformats.org/officeDocument/2006/relationships/hyperlink" Target="https://login.consultant.ru/link/?req=doc&amp;base=RZB&amp;n=495001&amp;dst=101326" TargetMode="External"/><Relationship Id="rId46" Type="http://schemas.openxmlformats.org/officeDocument/2006/relationships/hyperlink" Target="https://login.consultant.ru/link/?req=doc&amp;base=RZB&amp;n=495001&amp;dst=101339" TargetMode="External"/><Relationship Id="rId59" Type="http://schemas.openxmlformats.org/officeDocument/2006/relationships/hyperlink" Target="https://login.consultant.ru/link/?req=doc&amp;base=RZB&amp;n=495001&amp;dst=101344" TargetMode="External"/><Relationship Id="rId67" Type="http://schemas.openxmlformats.org/officeDocument/2006/relationships/hyperlink" Target="https://login.consultant.ru/link/?req=doc&amp;base=RZB&amp;n=495001&amp;dst=101163" TargetMode="External"/><Relationship Id="rId20" Type="http://schemas.openxmlformats.org/officeDocument/2006/relationships/hyperlink" Target="https://login.consultant.ru/link/?req=doc&amp;base=RZB&amp;n=495001&amp;dst=101316" TargetMode="External"/><Relationship Id="rId41" Type="http://schemas.openxmlformats.org/officeDocument/2006/relationships/hyperlink" Target="https://login.consultant.ru/link/?req=doc&amp;base=RZB&amp;n=495001&amp;dst=100314" TargetMode="External"/><Relationship Id="rId54" Type="http://schemas.openxmlformats.org/officeDocument/2006/relationships/hyperlink" Target="https://login.consultant.ru/link/?req=doc&amp;base=RZB&amp;n=495001&amp;dst=101145" TargetMode="External"/><Relationship Id="rId62" Type="http://schemas.openxmlformats.org/officeDocument/2006/relationships/hyperlink" Target="https://login.consultant.ru/link/?req=doc&amp;base=RZB&amp;n=495001&amp;dst=101148" TargetMode="External"/><Relationship Id="rId70" Type="http://schemas.openxmlformats.org/officeDocument/2006/relationships/hyperlink" Target="https://login.consultant.ru/link/?req=doc&amp;base=RZB&amp;n=494826&amp;dst=100075" TargetMode="External"/><Relationship Id="rId75" Type="http://schemas.openxmlformats.org/officeDocument/2006/relationships/hyperlink" Target="https://login.consultant.ru/link/?req=doc&amp;base=RZB&amp;n=495001&amp;dst=100506" TargetMode="External"/><Relationship Id="rId83" Type="http://schemas.openxmlformats.org/officeDocument/2006/relationships/hyperlink" Target="https://login.consultant.ru/link/?req=doc&amp;base=RZB&amp;n=480240&amp;dst=100539" TargetMode="External"/><Relationship Id="rId88" Type="http://schemas.openxmlformats.org/officeDocument/2006/relationships/hyperlink" Target="https://login.consultant.ru/link/?req=doc&amp;base=RZB&amp;n=495001&amp;dst=100549" TargetMode="External"/><Relationship Id="rId91" Type="http://schemas.openxmlformats.org/officeDocument/2006/relationships/hyperlink" Target="https://login.consultant.ru/link/?req=doc&amp;base=RZB&amp;n=495001&amp;dst=100565" TargetMode="External"/><Relationship Id="rId96" Type="http://schemas.openxmlformats.org/officeDocument/2006/relationships/hyperlink" Target="https://login.consultant.ru/link/?req=doc&amp;base=RZB&amp;n=495001&amp;dst=10136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94826&amp;dst=100287" TargetMode="External"/><Relationship Id="rId15" Type="http://schemas.openxmlformats.org/officeDocument/2006/relationships/hyperlink" Target="https://login.consultant.ru/link/?req=doc&amp;base=RZB&amp;n=495001&amp;dst=101314" TargetMode="External"/><Relationship Id="rId23" Type="http://schemas.openxmlformats.org/officeDocument/2006/relationships/hyperlink" Target="https://login.consultant.ru/link/?req=doc&amp;base=RZB&amp;n=495001&amp;dst=100211" TargetMode="External"/><Relationship Id="rId28" Type="http://schemas.openxmlformats.org/officeDocument/2006/relationships/hyperlink" Target="https://login.consultant.ru/link/?req=doc&amp;base=RZB&amp;n=480240&amp;dst=100246" TargetMode="External"/><Relationship Id="rId36" Type="http://schemas.openxmlformats.org/officeDocument/2006/relationships/hyperlink" Target="https://login.consultant.ru/link/?req=doc&amp;base=RZB&amp;n=495001&amp;dst=100280" TargetMode="External"/><Relationship Id="rId49" Type="http://schemas.openxmlformats.org/officeDocument/2006/relationships/hyperlink" Target="https://login.consultant.ru/link/?req=doc&amp;base=RZB&amp;n=494826&amp;dst=100058" TargetMode="External"/><Relationship Id="rId57" Type="http://schemas.openxmlformats.org/officeDocument/2006/relationships/hyperlink" Target="https://login.consultant.ru/link/?req=doc&amp;base=RZB&amp;n=495001&amp;dst=101146" TargetMode="External"/><Relationship Id="rId10" Type="http://schemas.openxmlformats.org/officeDocument/2006/relationships/hyperlink" Target="https://login.consultant.ru/link/?req=doc&amp;base=RZB&amp;n=494826&amp;dst=100011" TargetMode="External"/><Relationship Id="rId31" Type="http://schemas.openxmlformats.org/officeDocument/2006/relationships/hyperlink" Target="https://login.consultant.ru/link/?req=doc&amp;base=RZB&amp;n=494826&amp;dst=100035" TargetMode="External"/><Relationship Id="rId44" Type="http://schemas.openxmlformats.org/officeDocument/2006/relationships/hyperlink" Target="https://login.consultant.ru/link/?req=doc&amp;base=RZB&amp;n=495001&amp;dst=100348" TargetMode="External"/><Relationship Id="rId52" Type="http://schemas.openxmlformats.org/officeDocument/2006/relationships/hyperlink" Target="https://login.consultant.ru/link/?req=doc&amp;base=RZB&amp;n=494826&amp;dst=100059" TargetMode="External"/><Relationship Id="rId60" Type="http://schemas.openxmlformats.org/officeDocument/2006/relationships/hyperlink" Target="https://login.consultant.ru/link/?req=doc&amp;base=RZB&amp;n=494826&amp;dst=100066" TargetMode="External"/><Relationship Id="rId65" Type="http://schemas.openxmlformats.org/officeDocument/2006/relationships/hyperlink" Target="https://login.consultant.ru/link/?req=doc&amp;base=RZB&amp;n=494826&amp;dst=100071" TargetMode="External"/><Relationship Id="rId73" Type="http://schemas.openxmlformats.org/officeDocument/2006/relationships/hyperlink" Target="https://login.consultant.ru/link/?req=doc&amp;base=RZB&amp;n=494826&amp;dst=100078" TargetMode="External"/><Relationship Id="rId78" Type="http://schemas.openxmlformats.org/officeDocument/2006/relationships/hyperlink" Target="https://login.consultant.ru/link/?req=doc&amp;base=RZB&amp;n=495001&amp;dst=100507" TargetMode="External"/><Relationship Id="rId81" Type="http://schemas.openxmlformats.org/officeDocument/2006/relationships/hyperlink" Target="https://login.consultant.ru/link/?req=doc&amp;base=RZB&amp;n=495001&amp;dst=100508" TargetMode="External"/><Relationship Id="rId86" Type="http://schemas.openxmlformats.org/officeDocument/2006/relationships/hyperlink" Target="https://login.consultant.ru/link/?req=doc&amp;base=RZB&amp;n=494826&amp;dst=100085" TargetMode="External"/><Relationship Id="rId94" Type="http://schemas.openxmlformats.org/officeDocument/2006/relationships/hyperlink" Target="https://login.consultant.ru/link/?req=doc&amp;base=RZB&amp;n=495001&amp;dst=100571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95001&amp;dst=100129" TargetMode="External"/><Relationship Id="rId13" Type="http://schemas.openxmlformats.org/officeDocument/2006/relationships/hyperlink" Target="https://login.consultant.ru/link/?req=doc&amp;base=RZB&amp;n=495001&amp;dst=101312" TargetMode="External"/><Relationship Id="rId18" Type="http://schemas.openxmlformats.org/officeDocument/2006/relationships/hyperlink" Target="https://login.consultant.ru/link/?req=doc&amp;base=RZB&amp;n=495001&amp;dst=101120" TargetMode="External"/><Relationship Id="rId39" Type="http://schemas.openxmlformats.org/officeDocument/2006/relationships/hyperlink" Target="https://login.consultant.ru/link/?req=doc&amp;base=RZB&amp;n=494826&amp;dst=1000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6285</Words>
  <Characters>35829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Владимировна Воронина</dc:creator>
  <cp:lastModifiedBy>Юлия Владимировна Воронина</cp:lastModifiedBy>
  <cp:revision>3</cp:revision>
  <dcterms:created xsi:type="dcterms:W3CDTF">2025-02-07T09:33:00Z</dcterms:created>
  <dcterms:modified xsi:type="dcterms:W3CDTF">2025-02-07T09:42:00Z</dcterms:modified>
</cp:coreProperties>
</file>