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5E" w:rsidRDefault="00773C5E">
      <w:pPr>
        <w:pStyle w:val="ConsPlusTitlePage"/>
      </w:pPr>
      <w:r>
        <w:t xml:space="preserve">Документ предоставлен </w:t>
      </w:r>
      <w:hyperlink r:id="rId5">
        <w:r>
          <w:rPr>
            <w:color w:val="0000FF"/>
          </w:rPr>
          <w:t>КонсультантПлюс</w:t>
        </w:r>
      </w:hyperlink>
      <w:bookmarkStart w:id="0" w:name="_GoBack"/>
      <w:bookmarkEnd w:id="0"/>
      <w:r>
        <w:br/>
      </w:r>
    </w:p>
    <w:p w:rsidR="00773C5E" w:rsidRDefault="00773C5E">
      <w:pPr>
        <w:pStyle w:val="ConsPlusNormal"/>
        <w:jc w:val="both"/>
        <w:outlineLvl w:val="0"/>
      </w:pPr>
    </w:p>
    <w:p w:rsidR="00773C5E" w:rsidRDefault="00773C5E">
      <w:pPr>
        <w:pStyle w:val="ConsPlusNormal"/>
        <w:outlineLvl w:val="0"/>
      </w:pPr>
      <w:r>
        <w:t>Зарегистрировано в Минюсте России 17 августа 2023 г. N 74839</w:t>
      </w:r>
    </w:p>
    <w:p w:rsidR="00773C5E" w:rsidRDefault="00773C5E">
      <w:pPr>
        <w:pStyle w:val="ConsPlusNormal"/>
        <w:pBdr>
          <w:bottom w:val="single" w:sz="6" w:space="0" w:color="auto"/>
        </w:pBdr>
        <w:spacing w:before="100" w:after="100"/>
        <w:jc w:val="both"/>
        <w:rPr>
          <w:sz w:val="2"/>
          <w:szCs w:val="2"/>
        </w:rPr>
      </w:pPr>
    </w:p>
    <w:p w:rsidR="00773C5E" w:rsidRDefault="00773C5E">
      <w:pPr>
        <w:pStyle w:val="ConsPlusNormal"/>
        <w:jc w:val="both"/>
      </w:pPr>
    </w:p>
    <w:p w:rsidR="00773C5E" w:rsidRDefault="00773C5E">
      <w:pPr>
        <w:pStyle w:val="ConsPlusTitle"/>
        <w:jc w:val="center"/>
      </w:pPr>
      <w:r>
        <w:t>ФЕДЕРАЛЬНАЯ СЛУЖБА ПО НАДЗОРУ В СФЕРЕ ОБРАЗОВАНИЯ И НАУКИ</w:t>
      </w:r>
    </w:p>
    <w:p w:rsidR="00773C5E" w:rsidRDefault="00773C5E">
      <w:pPr>
        <w:pStyle w:val="ConsPlusTitle"/>
        <w:jc w:val="center"/>
      </w:pPr>
    </w:p>
    <w:p w:rsidR="00773C5E" w:rsidRDefault="00773C5E">
      <w:pPr>
        <w:pStyle w:val="ConsPlusTitle"/>
        <w:jc w:val="center"/>
      </w:pPr>
      <w:r>
        <w:t>ПРИКАЗ</w:t>
      </w:r>
    </w:p>
    <w:p w:rsidR="00773C5E" w:rsidRDefault="00773C5E">
      <w:pPr>
        <w:pStyle w:val="ConsPlusTitle"/>
        <w:jc w:val="center"/>
      </w:pPr>
      <w:r>
        <w:t>от 7 июля 2023 г. N 1348</w:t>
      </w:r>
    </w:p>
    <w:p w:rsidR="00773C5E" w:rsidRDefault="00773C5E">
      <w:pPr>
        <w:pStyle w:val="ConsPlusTitle"/>
        <w:jc w:val="center"/>
      </w:pPr>
    </w:p>
    <w:p w:rsidR="00773C5E" w:rsidRDefault="00773C5E">
      <w:pPr>
        <w:pStyle w:val="ConsPlusTitle"/>
        <w:jc w:val="center"/>
      </w:pPr>
      <w:r>
        <w:t>ОБ УТВЕРЖДЕНИИ АДМИНИСТРАТИВНОГО РЕГЛАМЕНТА</w:t>
      </w:r>
    </w:p>
    <w:p w:rsidR="00773C5E" w:rsidRDefault="00773C5E">
      <w:pPr>
        <w:pStyle w:val="ConsPlusTitle"/>
        <w:jc w:val="center"/>
      </w:pPr>
      <w:r>
        <w:t>ПРЕДОСТАВЛЕНИЯ ОРГАНАМИ ГОСУДАРСТВЕННОЙ ВЛАСТИ СУБЪЕКТОВ</w:t>
      </w:r>
    </w:p>
    <w:p w:rsidR="00773C5E" w:rsidRDefault="00773C5E">
      <w:pPr>
        <w:pStyle w:val="ConsPlusTitle"/>
        <w:jc w:val="center"/>
      </w:pPr>
      <w:r>
        <w:t xml:space="preserve">РОССИЙСКОЙ ФЕДЕРАЦИИ, </w:t>
      </w:r>
      <w:proofErr w:type="gramStart"/>
      <w:r>
        <w:t>ОСУЩЕСТВЛЯЮЩИМИ</w:t>
      </w:r>
      <w:proofErr w:type="gramEnd"/>
      <w:r>
        <w:t xml:space="preserve"> ПЕРЕДАННЫЕ ПОЛНОМОЧИЯ</w:t>
      </w:r>
    </w:p>
    <w:p w:rsidR="00773C5E" w:rsidRDefault="00773C5E">
      <w:pPr>
        <w:pStyle w:val="ConsPlusTitle"/>
        <w:jc w:val="center"/>
      </w:pPr>
      <w:r>
        <w:t>РОССИЙСКОЙ ФЕДЕРАЦИИ В СФЕРЕ ОБРАЗОВАНИЯ, ГОСУДАРСТВЕННОЙ</w:t>
      </w:r>
    </w:p>
    <w:p w:rsidR="00773C5E" w:rsidRDefault="00773C5E">
      <w:pPr>
        <w:pStyle w:val="ConsPlusTitle"/>
        <w:jc w:val="center"/>
      </w:pPr>
      <w:r>
        <w:t>УСЛУГИ ПО ГОСУДАРСТВЕННОЙ АККРЕДИТАЦИИ</w:t>
      </w:r>
    </w:p>
    <w:p w:rsidR="00773C5E" w:rsidRDefault="00773C5E">
      <w:pPr>
        <w:pStyle w:val="ConsPlusTitle"/>
        <w:jc w:val="center"/>
      </w:pPr>
      <w:r>
        <w:t>ОБРАЗОВАТЕЛЬНОЙ ДЕЯТЕЛЬНОСТИ</w:t>
      </w:r>
    </w:p>
    <w:p w:rsidR="00773C5E" w:rsidRDefault="00773C5E">
      <w:pPr>
        <w:pStyle w:val="ConsPlusNormal"/>
        <w:jc w:val="both"/>
      </w:pPr>
    </w:p>
    <w:p w:rsidR="00773C5E" w:rsidRDefault="00773C5E">
      <w:pPr>
        <w:pStyle w:val="ConsPlusNormal"/>
        <w:ind w:firstLine="540"/>
        <w:jc w:val="both"/>
      </w:pPr>
      <w:proofErr w:type="gramStart"/>
      <w:r>
        <w:t xml:space="preserve">В соответствии со </w:t>
      </w:r>
      <w:hyperlink r:id="rId6">
        <w:r>
          <w:rPr>
            <w:color w:val="0000FF"/>
          </w:rPr>
          <w:t>статьей 13</w:t>
        </w:r>
      </w:hyperlink>
      <w:r>
        <w:t xml:space="preserve"> Федерального закона от 27 июля 2010 г. N 210-ФЗ "Об организации предоставления государственных и муниципальных услуг", </w:t>
      </w:r>
      <w:hyperlink r:id="rId7">
        <w:r>
          <w:rPr>
            <w:color w:val="0000FF"/>
          </w:rPr>
          <w:t>пунктом 8 части 7 статьи 7</w:t>
        </w:r>
      </w:hyperlink>
      <w:r>
        <w:t xml:space="preserve"> Федерального закона от 29 декабря 2012 г. N 273-ФЗ "Об образовании в Российской Федерации", </w:t>
      </w:r>
      <w:hyperlink r:id="rId8">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w:t>
      </w:r>
      <w:proofErr w:type="gramEnd"/>
      <w:r>
        <w:t xml:space="preserve"> </w:t>
      </w:r>
      <w:proofErr w:type="gramStart"/>
      <w:r>
        <w:t xml:space="preserve">2021 г. N 1228, </w:t>
      </w:r>
      <w:hyperlink r:id="rId9">
        <w:r>
          <w:rPr>
            <w:color w:val="0000FF"/>
          </w:rPr>
          <w:t>пунктом 1</w:t>
        </w:r>
      </w:hyperlink>
      <w:r>
        <w:t xml:space="preserve"> постановления Правительства Российской Федерации от 6 мая 2023 г. N 719 "Об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 </w:t>
      </w:r>
      <w:hyperlink r:id="rId10">
        <w:r>
          <w:rPr>
            <w:color w:val="0000FF"/>
          </w:rPr>
          <w:t>пунктом 3</w:t>
        </w:r>
      </w:hyperlink>
      <w: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w:t>
      </w:r>
      <w:proofErr w:type="gramEnd"/>
      <w:r>
        <w:t xml:space="preserve"> г. N 236, </w:t>
      </w:r>
      <w:hyperlink r:id="rId11">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rsidR="00773C5E" w:rsidRDefault="00773C5E">
      <w:pPr>
        <w:pStyle w:val="ConsPlusNormal"/>
        <w:spacing w:before="220"/>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rsidR="00773C5E" w:rsidRDefault="00773C5E">
      <w:pPr>
        <w:pStyle w:val="ConsPlusNormal"/>
        <w:spacing w:before="220"/>
        <w:ind w:firstLine="540"/>
        <w:jc w:val="both"/>
      </w:pPr>
      <w:r>
        <w:t xml:space="preserve">2. </w:t>
      </w:r>
      <w:proofErr w:type="gramStart"/>
      <w:r>
        <w:t xml:space="preserve">Признать утратившим силу </w:t>
      </w:r>
      <w:hyperlink r:id="rId12">
        <w:r>
          <w:rPr>
            <w:color w:val="0000FF"/>
          </w:rPr>
          <w:t>приказ</w:t>
        </w:r>
      </w:hyperlink>
      <w:r>
        <w:t xml:space="preserve"> Федеральной службы по надзору в сфере образования и науки от 17 октября 2022 г. N 1078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(зарегистрирован Министерством юстиции Российской Федерации 28 декабря 2022 г., регистрационный N 71852).</w:t>
      </w:r>
      <w:proofErr w:type="gramEnd"/>
    </w:p>
    <w:p w:rsidR="00773C5E" w:rsidRDefault="00773C5E">
      <w:pPr>
        <w:pStyle w:val="ConsPlusNormal"/>
        <w:spacing w:before="220"/>
        <w:ind w:firstLine="540"/>
        <w:jc w:val="both"/>
      </w:pPr>
      <w:r>
        <w:t>3. Настоящий приказ вступает в силу с 1 сентября 2023 года.</w:t>
      </w:r>
    </w:p>
    <w:p w:rsidR="00773C5E" w:rsidRDefault="00773C5E">
      <w:pPr>
        <w:pStyle w:val="ConsPlusNormal"/>
        <w:jc w:val="both"/>
      </w:pPr>
    </w:p>
    <w:p w:rsidR="00773C5E" w:rsidRDefault="00773C5E">
      <w:pPr>
        <w:pStyle w:val="ConsPlusNormal"/>
        <w:jc w:val="right"/>
      </w:pPr>
      <w:r>
        <w:t>Руководитель</w:t>
      </w:r>
    </w:p>
    <w:p w:rsidR="00773C5E" w:rsidRDefault="00773C5E">
      <w:pPr>
        <w:pStyle w:val="ConsPlusNormal"/>
        <w:jc w:val="right"/>
      </w:pPr>
      <w:r>
        <w:t>А.А.МУЗАЕВ</w:t>
      </w:r>
    </w:p>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right"/>
        <w:outlineLvl w:val="0"/>
      </w:pPr>
      <w:r>
        <w:lastRenderedPageBreak/>
        <w:t>Приложение</w:t>
      </w:r>
    </w:p>
    <w:p w:rsidR="00773C5E" w:rsidRDefault="00773C5E">
      <w:pPr>
        <w:pStyle w:val="ConsPlusNormal"/>
        <w:jc w:val="both"/>
      </w:pPr>
    </w:p>
    <w:p w:rsidR="00773C5E" w:rsidRDefault="00773C5E">
      <w:pPr>
        <w:pStyle w:val="ConsPlusNormal"/>
        <w:jc w:val="right"/>
      </w:pPr>
      <w:r>
        <w:t>Утвержден</w:t>
      </w:r>
    </w:p>
    <w:p w:rsidR="00773C5E" w:rsidRDefault="00773C5E">
      <w:pPr>
        <w:pStyle w:val="ConsPlusNormal"/>
        <w:jc w:val="right"/>
      </w:pPr>
      <w:r>
        <w:t>приказом Федеральной службы по надзору</w:t>
      </w:r>
    </w:p>
    <w:p w:rsidR="00773C5E" w:rsidRDefault="00773C5E">
      <w:pPr>
        <w:pStyle w:val="ConsPlusNormal"/>
        <w:jc w:val="right"/>
      </w:pPr>
      <w:r>
        <w:t>в сфере образования и науки</w:t>
      </w:r>
    </w:p>
    <w:p w:rsidR="00773C5E" w:rsidRDefault="00773C5E">
      <w:pPr>
        <w:pStyle w:val="ConsPlusNormal"/>
        <w:jc w:val="right"/>
      </w:pPr>
      <w:r>
        <w:t>от 07.07.2023 N 1348</w:t>
      </w:r>
    </w:p>
    <w:p w:rsidR="00773C5E" w:rsidRDefault="00773C5E">
      <w:pPr>
        <w:pStyle w:val="ConsPlusNormal"/>
        <w:jc w:val="both"/>
      </w:pPr>
    </w:p>
    <w:p w:rsidR="00773C5E" w:rsidRDefault="00773C5E">
      <w:pPr>
        <w:pStyle w:val="ConsPlusTitle"/>
        <w:jc w:val="center"/>
      </w:pPr>
      <w:bookmarkStart w:id="1" w:name="P35"/>
      <w:bookmarkEnd w:id="1"/>
      <w:r>
        <w:t>АДМИНИСТРАТИВНЫЙ РЕГЛАМЕНТ</w:t>
      </w:r>
    </w:p>
    <w:p w:rsidR="00773C5E" w:rsidRDefault="00773C5E">
      <w:pPr>
        <w:pStyle w:val="ConsPlusTitle"/>
        <w:jc w:val="center"/>
      </w:pPr>
      <w:r>
        <w:t>ПРЕДОСТАВЛЕНИЯ ОРГАНАМИ ГОСУДАРСТВЕННОЙ ВЛАСТИ СУБЪЕКТОВ</w:t>
      </w:r>
    </w:p>
    <w:p w:rsidR="00773C5E" w:rsidRDefault="00773C5E">
      <w:pPr>
        <w:pStyle w:val="ConsPlusTitle"/>
        <w:jc w:val="center"/>
      </w:pPr>
      <w:r>
        <w:t xml:space="preserve">РОССИЙСКОЙ ФЕДЕРАЦИИ, </w:t>
      </w:r>
      <w:proofErr w:type="gramStart"/>
      <w:r>
        <w:t>ОСУЩЕСТВЛЯЮЩИМИ</w:t>
      </w:r>
      <w:proofErr w:type="gramEnd"/>
      <w:r>
        <w:t xml:space="preserve"> ПЕРЕДАННЫЕ ПОЛНОМОЧИЯ</w:t>
      </w:r>
    </w:p>
    <w:p w:rsidR="00773C5E" w:rsidRDefault="00773C5E">
      <w:pPr>
        <w:pStyle w:val="ConsPlusTitle"/>
        <w:jc w:val="center"/>
      </w:pPr>
      <w:r>
        <w:t>РОССИЙСКОЙ ФЕДЕРАЦИИ В СФЕРЕ ОБРАЗОВАНИЯ, ГОСУДАРСТВЕННОЙ</w:t>
      </w:r>
    </w:p>
    <w:p w:rsidR="00773C5E" w:rsidRDefault="00773C5E">
      <w:pPr>
        <w:pStyle w:val="ConsPlusTitle"/>
        <w:jc w:val="center"/>
      </w:pPr>
      <w:r>
        <w:t>УСЛУГИ ПО ГОСУДАРСТВЕННОЙ АККРЕДИТАЦИИ</w:t>
      </w:r>
    </w:p>
    <w:p w:rsidR="00773C5E" w:rsidRDefault="00773C5E">
      <w:pPr>
        <w:pStyle w:val="ConsPlusTitle"/>
        <w:jc w:val="center"/>
      </w:pPr>
      <w:r>
        <w:t>ОБРАЗОВАТЕЛЬНОЙ ДЕЯТЕЛЬНОСТИ</w:t>
      </w:r>
    </w:p>
    <w:p w:rsidR="00773C5E" w:rsidRDefault="00773C5E">
      <w:pPr>
        <w:pStyle w:val="ConsPlusNormal"/>
        <w:jc w:val="both"/>
      </w:pPr>
    </w:p>
    <w:p w:rsidR="00773C5E" w:rsidRDefault="00773C5E">
      <w:pPr>
        <w:pStyle w:val="ConsPlusTitle"/>
        <w:jc w:val="center"/>
        <w:outlineLvl w:val="1"/>
      </w:pPr>
      <w:r>
        <w:t>I. Общие положения</w:t>
      </w:r>
    </w:p>
    <w:p w:rsidR="00773C5E" w:rsidRDefault="00773C5E">
      <w:pPr>
        <w:pStyle w:val="ConsPlusNormal"/>
        <w:jc w:val="both"/>
      </w:pPr>
    </w:p>
    <w:p w:rsidR="00773C5E" w:rsidRDefault="00773C5E">
      <w:pPr>
        <w:pStyle w:val="ConsPlusTitle"/>
        <w:jc w:val="center"/>
        <w:outlineLvl w:val="2"/>
      </w:pPr>
      <w:r>
        <w:t>Предмет регулирования Административного регламента</w:t>
      </w:r>
    </w:p>
    <w:p w:rsidR="00773C5E" w:rsidRDefault="00773C5E">
      <w:pPr>
        <w:pStyle w:val="ConsPlusNormal"/>
        <w:jc w:val="both"/>
      </w:pPr>
    </w:p>
    <w:p w:rsidR="00773C5E" w:rsidRDefault="00773C5E">
      <w:pPr>
        <w:pStyle w:val="ConsPlusNormal"/>
        <w:ind w:firstLine="540"/>
        <w:jc w:val="both"/>
      </w:pPr>
      <w:r>
        <w:t xml:space="preserve">1. </w:t>
      </w:r>
      <w:proofErr w:type="gramStart"/>
      <w:r>
        <w:t>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(далее соответственно - Административный регламент, уполномоченный орган, государственная услуга, государственная аккредитация) устанавливает порядок и стандарт предоставления государственной услуги, порядок взаимодействия структурных подразделений уполномоченных органов, их должностных лиц, а также взаимодействия уполномоченных органов с заявителями, иными органами государственной</w:t>
      </w:r>
      <w:proofErr w:type="gramEnd"/>
      <w:r>
        <w:t xml:space="preserve"> власти и органами местного самоуправления, организациями при предоставлении государственной услуги.</w:t>
      </w:r>
    </w:p>
    <w:p w:rsidR="00773C5E" w:rsidRDefault="00773C5E">
      <w:pPr>
        <w:pStyle w:val="ConsPlusNormal"/>
        <w:jc w:val="both"/>
      </w:pPr>
    </w:p>
    <w:p w:rsidR="00773C5E" w:rsidRDefault="00773C5E">
      <w:pPr>
        <w:pStyle w:val="ConsPlusTitle"/>
        <w:jc w:val="center"/>
        <w:outlineLvl w:val="2"/>
      </w:pPr>
      <w:r>
        <w:t>Круг заявителей</w:t>
      </w:r>
    </w:p>
    <w:p w:rsidR="00773C5E" w:rsidRDefault="00773C5E">
      <w:pPr>
        <w:pStyle w:val="ConsPlusNormal"/>
        <w:jc w:val="both"/>
      </w:pPr>
    </w:p>
    <w:p w:rsidR="00773C5E" w:rsidRDefault="00773C5E">
      <w:pPr>
        <w:pStyle w:val="ConsPlusNormal"/>
        <w:ind w:firstLine="540"/>
        <w:jc w:val="both"/>
      </w:pPr>
      <w:r>
        <w:t>2. Заявителями, обратившимися с заявлением о предоставлении государственной услуги, являются:</w:t>
      </w:r>
    </w:p>
    <w:p w:rsidR="00773C5E" w:rsidRDefault="00773C5E">
      <w:pPr>
        <w:pStyle w:val="ConsPlusNormal"/>
        <w:spacing w:before="220"/>
        <w:ind w:firstLine="540"/>
        <w:jc w:val="both"/>
      </w:pPr>
      <w:r>
        <w:t>в случае подачи заявления о государственной аккредитации - юридические лица, индивидуальные предприниматели;</w:t>
      </w:r>
    </w:p>
    <w:p w:rsidR="00773C5E" w:rsidRDefault="00773C5E">
      <w:pPr>
        <w:pStyle w:val="ConsPlusNormal"/>
        <w:spacing w:before="220"/>
        <w:ind w:firstLine="540"/>
        <w:jc w:val="both"/>
      </w:pPr>
      <w:proofErr w:type="gramStart"/>
      <w:r>
        <w:t>в случае подачи заявления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&lt;1&gt; (далее - реестр аккредитованных организаций), - юридические лица, индивидуальные предприниматели;</w:t>
      </w:r>
      <w:proofErr w:type="gramEnd"/>
    </w:p>
    <w:p w:rsidR="00773C5E" w:rsidRDefault="00773C5E">
      <w:pPr>
        <w:pStyle w:val="ConsPlusNormal"/>
        <w:spacing w:before="220"/>
        <w:ind w:firstLine="540"/>
        <w:jc w:val="both"/>
      </w:pPr>
      <w:r>
        <w:t>--------------------------------</w:t>
      </w:r>
    </w:p>
    <w:p w:rsidR="00773C5E" w:rsidRDefault="00773C5E">
      <w:pPr>
        <w:pStyle w:val="ConsPlusNormal"/>
        <w:spacing w:before="220"/>
        <w:ind w:firstLine="540"/>
        <w:jc w:val="both"/>
      </w:pPr>
      <w:proofErr w:type="gramStart"/>
      <w:r>
        <w:t xml:space="preserve">&lt;1&gt; </w:t>
      </w:r>
      <w:hyperlink r:id="rId13">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 (Собрание законодательства Российской Федерации, 2023, N 16, ст. 2918).</w:t>
      </w:r>
      <w:proofErr w:type="gramEnd"/>
    </w:p>
    <w:p w:rsidR="00773C5E" w:rsidRDefault="00773C5E">
      <w:pPr>
        <w:pStyle w:val="ConsPlusNormal"/>
        <w:jc w:val="both"/>
      </w:pPr>
    </w:p>
    <w:p w:rsidR="00773C5E" w:rsidRDefault="00773C5E">
      <w:pPr>
        <w:pStyle w:val="ConsPlusNormal"/>
        <w:ind w:firstLine="540"/>
        <w:jc w:val="both"/>
      </w:pPr>
      <w:proofErr w:type="gramStart"/>
      <w:r>
        <w:t xml:space="preserve">в случае подачи заявления о предоставлении временной государственной аккредитации (если заявителем является организация, осуществляющая образовательную деятельность и </w:t>
      </w:r>
      <w:r>
        <w:lastRenderedPageBreak/>
        <w:t>возникшая в результате реорганизации в форме разделения или выделения, а также организация, осуществляющая образовательную деятельность, которой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w:t>
      </w:r>
      <w:proofErr w:type="gramEnd"/>
      <w:r>
        <w:t xml:space="preserve"> за счет бюджетных ассигнований федерального бюджета, бюджетов субъектов Российской Федерации и местных бюджетов) - юридические лица;</w:t>
      </w:r>
    </w:p>
    <w:p w:rsidR="00773C5E" w:rsidRDefault="00773C5E">
      <w:pPr>
        <w:pStyle w:val="ConsPlusNormal"/>
        <w:spacing w:before="220"/>
        <w:ind w:firstLine="540"/>
        <w:jc w:val="both"/>
      </w:pPr>
      <w:r>
        <w:t>в случае подачи заявления о предоставлении сведений о государственной аккредитации из реестра аккредитованных организаций - юридические лица, индивидуальные предприниматели, физические лица;</w:t>
      </w:r>
    </w:p>
    <w:p w:rsidR="00773C5E" w:rsidRDefault="00773C5E">
      <w:pPr>
        <w:pStyle w:val="ConsPlusNormal"/>
        <w:spacing w:before="220"/>
        <w:ind w:firstLine="540"/>
        <w:jc w:val="both"/>
      </w:pPr>
      <w:r>
        <w:t>в случае подачи заявления об исправлении опечаток и (или) ошибок в сведениях, содержащихся в реестре аккредитованных организаций, - юридические лица, индивидуальные предприниматели.</w:t>
      </w:r>
    </w:p>
    <w:p w:rsidR="00773C5E" w:rsidRDefault="00773C5E">
      <w:pPr>
        <w:pStyle w:val="ConsPlusNormal"/>
        <w:spacing w:before="220"/>
        <w:ind w:firstLine="540"/>
        <w:jc w:val="both"/>
      </w:pPr>
      <w:r>
        <w:t>3. Государственная услуга предоставляется заявителю в соответствии с вариантом предоставления государственной услуги (далее - вариант).</w:t>
      </w:r>
    </w:p>
    <w:p w:rsidR="00773C5E" w:rsidRDefault="00773C5E">
      <w:pPr>
        <w:pStyle w:val="ConsPlusNormal"/>
        <w:spacing w:before="220"/>
        <w:ind w:firstLine="540"/>
        <w:jc w:val="both"/>
      </w:pPr>
      <w:r>
        <w:t xml:space="preserve">4. Вариант определяется в соответствии с </w:t>
      </w:r>
      <w:hyperlink w:anchor="P1303">
        <w:r>
          <w:rPr>
            <w:color w:val="0000FF"/>
          </w:rPr>
          <w:t>таблицей N 2</w:t>
        </w:r>
      </w:hyperlink>
      <w:r>
        <w:t xml:space="preserve"> приложения N 1 к Административному регламенту, исходя из установленных в </w:t>
      </w:r>
      <w:hyperlink w:anchor="P1213">
        <w:r>
          <w:rPr>
            <w:color w:val="0000FF"/>
          </w:rPr>
          <w:t>таблице N 1</w:t>
        </w:r>
      </w:hyperlink>
      <w:r>
        <w:t xml:space="preserve"> приложения N 1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773C5E" w:rsidRDefault="00773C5E">
      <w:pPr>
        <w:pStyle w:val="ConsPlusNormal"/>
        <w:spacing w:before="220"/>
        <w:ind w:firstLine="540"/>
        <w:jc w:val="both"/>
      </w:pPr>
      <w:r>
        <w:t>5. Признаки заявителя определяются путем профилирования, осуществляемого в соответствии с Административным регламентом.</w:t>
      </w:r>
    </w:p>
    <w:p w:rsidR="00773C5E" w:rsidRDefault="00773C5E">
      <w:pPr>
        <w:pStyle w:val="ConsPlusNormal"/>
        <w:jc w:val="both"/>
      </w:pPr>
    </w:p>
    <w:p w:rsidR="00773C5E" w:rsidRDefault="00773C5E">
      <w:pPr>
        <w:pStyle w:val="ConsPlusTitle"/>
        <w:jc w:val="center"/>
        <w:outlineLvl w:val="1"/>
      </w:pPr>
      <w:r>
        <w:t>II. Стандарт предоставления государственной услуги</w:t>
      </w:r>
    </w:p>
    <w:p w:rsidR="00773C5E" w:rsidRDefault="00773C5E">
      <w:pPr>
        <w:pStyle w:val="ConsPlusNormal"/>
        <w:jc w:val="both"/>
      </w:pPr>
    </w:p>
    <w:p w:rsidR="00773C5E" w:rsidRDefault="00773C5E">
      <w:pPr>
        <w:pStyle w:val="ConsPlusTitle"/>
        <w:jc w:val="center"/>
        <w:outlineLvl w:val="2"/>
      </w:pPr>
      <w:r>
        <w:t>Наименование государственной услуги</w:t>
      </w:r>
    </w:p>
    <w:p w:rsidR="00773C5E" w:rsidRDefault="00773C5E">
      <w:pPr>
        <w:pStyle w:val="ConsPlusNormal"/>
        <w:jc w:val="both"/>
      </w:pPr>
    </w:p>
    <w:p w:rsidR="00773C5E" w:rsidRDefault="00773C5E">
      <w:pPr>
        <w:pStyle w:val="ConsPlusNormal"/>
        <w:ind w:firstLine="540"/>
        <w:jc w:val="both"/>
      </w:pPr>
      <w:r>
        <w:t>6. Предоставление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rsidR="00773C5E" w:rsidRDefault="00773C5E">
      <w:pPr>
        <w:pStyle w:val="ConsPlusNormal"/>
        <w:jc w:val="both"/>
      </w:pPr>
    </w:p>
    <w:p w:rsidR="00773C5E" w:rsidRDefault="00773C5E">
      <w:pPr>
        <w:pStyle w:val="ConsPlusTitle"/>
        <w:jc w:val="center"/>
        <w:outlineLvl w:val="2"/>
      </w:pPr>
      <w:r>
        <w:t>Наименование органа, предоставляющего государственную услугу</w:t>
      </w:r>
    </w:p>
    <w:p w:rsidR="00773C5E" w:rsidRDefault="00773C5E">
      <w:pPr>
        <w:pStyle w:val="ConsPlusNormal"/>
        <w:jc w:val="both"/>
      </w:pPr>
    </w:p>
    <w:p w:rsidR="00773C5E" w:rsidRDefault="00773C5E">
      <w:pPr>
        <w:pStyle w:val="ConsPlusNormal"/>
        <w:ind w:firstLine="540"/>
        <w:jc w:val="both"/>
      </w:pPr>
      <w:r>
        <w:t>7. Государственная услуга предоставляется органами государственной власти субъектов Российской Федерации, осуществляющими переданные полномочия Российской Федерации в сфере образования.</w:t>
      </w:r>
    </w:p>
    <w:p w:rsidR="00773C5E" w:rsidRDefault="00773C5E">
      <w:pPr>
        <w:pStyle w:val="ConsPlusNormal"/>
        <w:spacing w:before="220"/>
        <w:ind w:firstLine="540"/>
        <w:jc w:val="both"/>
      </w:pPr>
      <w:r>
        <w:t>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773C5E" w:rsidRDefault="00773C5E">
      <w:pPr>
        <w:pStyle w:val="ConsPlusNormal"/>
        <w:jc w:val="both"/>
      </w:pPr>
    </w:p>
    <w:p w:rsidR="00773C5E" w:rsidRDefault="00773C5E">
      <w:pPr>
        <w:pStyle w:val="ConsPlusTitle"/>
        <w:jc w:val="center"/>
        <w:outlineLvl w:val="2"/>
      </w:pPr>
      <w:r>
        <w:t>Результат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8. В соответствии с вариантами, определяемыми исходя из признаков заявителя и оснований его обращения в уполномоченный орган, результатами предоставления государственной услуги являются:</w:t>
      </w:r>
    </w:p>
    <w:p w:rsidR="00773C5E" w:rsidRDefault="00773C5E">
      <w:pPr>
        <w:pStyle w:val="ConsPlusNormal"/>
        <w:spacing w:before="220"/>
        <w:ind w:firstLine="540"/>
        <w:jc w:val="both"/>
      </w:pPr>
      <w:r>
        <w:t xml:space="preserve">8.1. Предоставление государственной аккредитации (уведомление о предоставлении государственной аккредитации; выписка о </w:t>
      </w:r>
      <w:proofErr w:type="gramStart"/>
      <w:r>
        <w:t>записи</w:t>
      </w:r>
      <w:proofErr w:type="gramEnd"/>
      <w:r>
        <w:t xml:space="preserve"> о государственной аккредитации из реестра аккредитованных организаций).</w:t>
      </w:r>
    </w:p>
    <w:p w:rsidR="00773C5E" w:rsidRDefault="00773C5E">
      <w:pPr>
        <w:pStyle w:val="ConsPlusNormal"/>
        <w:spacing w:before="220"/>
        <w:ind w:firstLine="540"/>
        <w:jc w:val="both"/>
      </w:pPr>
      <w:r>
        <w:t xml:space="preserve">8.1.1. Решение о предоставлении государственной услуги, на основании которого заявителю </w:t>
      </w:r>
      <w:r>
        <w:lastRenderedPageBreak/>
        <w:t>предоставляется результат государственной услуги, оформляется распорядительным актом уполномоченного органа о государственной аккредитации,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w:t>
      </w:r>
    </w:p>
    <w:p w:rsidR="00773C5E" w:rsidRDefault="00773C5E">
      <w:pPr>
        <w:pStyle w:val="ConsPlusNormal"/>
        <w:spacing w:before="220"/>
        <w:ind w:firstLine="540"/>
        <w:jc w:val="both"/>
      </w:pPr>
      <w:r>
        <w:t>8.1.2. Реестровая запись о результате предоставления государственной услуги размещается в реестре аккредитованных организаций и включает в себя следующие сведения:</w:t>
      </w:r>
    </w:p>
    <w:p w:rsidR="00773C5E" w:rsidRDefault="00773C5E">
      <w:pPr>
        <w:pStyle w:val="ConsPlusNormal"/>
        <w:spacing w:before="220"/>
        <w:ind w:firstLine="540"/>
        <w:jc w:val="both"/>
      </w:pPr>
      <w:r>
        <w:t>полное наименование уполномоченного органа;</w:t>
      </w:r>
    </w:p>
    <w:p w:rsidR="00773C5E" w:rsidRDefault="00773C5E">
      <w:pPr>
        <w:pStyle w:val="ConsPlusNormal"/>
        <w:spacing w:before="220"/>
        <w:ind w:firstLine="540"/>
        <w:jc w:val="both"/>
      </w:pPr>
      <w:r>
        <w:t>статус государственной аккредитации;</w:t>
      </w:r>
    </w:p>
    <w:p w:rsidR="00773C5E" w:rsidRDefault="00773C5E">
      <w:pPr>
        <w:pStyle w:val="ConsPlusNormal"/>
        <w:spacing w:before="220"/>
        <w:ind w:firstLine="540"/>
        <w:jc w:val="both"/>
      </w:pPr>
      <w:r>
        <w:t>регистрационный номер государственной аккредитации;</w:t>
      </w:r>
    </w:p>
    <w:p w:rsidR="00773C5E" w:rsidRDefault="00773C5E">
      <w:pPr>
        <w:pStyle w:val="ConsPlusNormal"/>
        <w:spacing w:before="220"/>
        <w:ind w:firstLine="540"/>
        <w:jc w:val="both"/>
      </w:pPr>
      <w:r>
        <w:t>дата предоставления государственной аккредитации;</w:t>
      </w:r>
    </w:p>
    <w:p w:rsidR="00773C5E" w:rsidRDefault="00773C5E">
      <w:pPr>
        <w:pStyle w:val="ConsPlusNormal"/>
        <w:spacing w:before="220"/>
        <w:ind w:firstLine="540"/>
        <w:jc w:val="both"/>
      </w:pPr>
      <w:r>
        <w:t>полное и сокращенное (при наличии) наименования организации, осуществляющей образовательную деятельность, место нахождения, основной государственный регистрационный номер и идентификационный номер налогоплательщика;</w:t>
      </w:r>
    </w:p>
    <w:p w:rsidR="00773C5E" w:rsidRDefault="00773C5E">
      <w:pPr>
        <w:pStyle w:val="ConsPlusNormal"/>
        <w:spacing w:before="220"/>
        <w:ind w:firstLine="540"/>
        <w:jc w:val="both"/>
      </w:pPr>
      <w:r>
        <w:t>полное и сокращенное (при наличии) наименования филиала организации, осуществляющей образовательную деятельность, место нахождения филиала (в случае реализации образовательной программы в филиале организации, осуществляющей образовательную деятельность);</w:t>
      </w:r>
    </w:p>
    <w:p w:rsidR="00773C5E" w:rsidRDefault="00773C5E">
      <w:pPr>
        <w:pStyle w:val="ConsPlusNormal"/>
        <w:spacing w:before="220"/>
        <w:ind w:firstLine="540"/>
        <w:jc w:val="both"/>
      </w:pPr>
      <w:r>
        <w:t>фамилия, имя и отчество (при наличии) индивидуального предпринимателя, основной государственный регистрационный номер индивидуального предпринимателя, идентификационный номер налогоплательщика;</w:t>
      </w:r>
    </w:p>
    <w:p w:rsidR="00773C5E" w:rsidRDefault="00773C5E">
      <w:pPr>
        <w:pStyle w:val="ConsPlusNormal"/>
        <w:spacing w:before="220"/>
        <w:ind w:firstLine="540"/>
        <w:jc w:val="both"/>
      </w:pPr>
      <w:r>
        <w:t>срок действия государственной аккредитации;</w:t>
      </w:r>
    </w:p>
    <w:p w:rsidR="00773C5E" w:rsidRDefault="00773C5E">
      <w:pPr>
        <w:pStyle w:val="ConsPlusNormal"/>
        <w:spacing w:before="220"/>
        <w:ind w:firstLine="540"/>
        <w:jc w:val="both"/>
      </w:pPr>
      <w:r>
        <w:t>аккредитованные образовательные программы;</w:t>
      </w:r>
    </w:p>
    <w:p w:rsidR="00773C5E" w:rsidRDefault="00773C5E">
      <w:pPr>
        <w:pStyle w:val="ConsPlusNormal"/>
        <w:spacing w:before="220"/>
        <w:ind w:firstLine="540"/>
        <w:jc w:val="both"/>
      </w:pPr>
      <w:r>
        <w:t>уровни образования;</w:t>
      </w:r>
    </w:p>
    <w:p w:rsidR="00773C5E" w:rsidRDefault="00773C5E">
      <w:pPr>
        <w:pStyle w:val="ConsPlusNormal"/>
        <w:spacing w:before="220"/>
        <w:ind w:firstLine="540"/>
        <w:jc w:val="both"/>
      </w:pPr>
      <w:r>
        <w:t>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773C5E" w:rsidRDefault="00773C5E">
      <w:pPr>
        <w:pStyle w:val="ConsPlusNormal"/>
        <w:spacing w:before="220"/>
        <w:ind w:firstLine="540"/>
        <w:jc w:val="both"/>
      </w:pPr>
      <w:r>
        <w:t>реквизиты распорядительного акта уполномоченного органа о государственной аккредитации.</w:t>
      </w:r>
    </w:p>
    <w:p w:rsidR="00773C5E" w:rsidRDefault="00773C5E">
      <w:pPr>
        <w:pStyle w:val="ConsPlusNormal"/>
        <w:spacing w:before="220"/>
        <w:ind w:firstLine="540"/>
        <w:jc w:val="both"/>
      </w:pPr>
      <w:r>
        <w:t>8.1.3. Факт получения заявителем результата предоставления государственной услуги фиксируется в информационной системе, обеспечивающей автоматизацию контрольно-надзорной деятельности за органами государственной власти субъектов Российской Федерации, исполняющими переданные полномочия Российской Федерации в области образования (далее - АКНД ПП).</w:t>
      </w:r>
    </w:p>
    <w:p w:rsidR="00773C5E" w:rsidRDefault="00773C5E">
      <w:pPr>
        <w:pStyle w:val="ConsPlusNormal"/>
        <w:spacing w:before="220"/>
        <w:ind w:firstLine="540"/>
        <w:jc w:val="both"/>
      </w:pPr>
      <w:r>
        <w:t xml:space="preserve">8.1.4. </w:t>
      </w:r>
      <w:proofErr w:type="gramStart"/>
      <w:r>
        <w:t>Результат государственной услуги может быть получен заявителем посредством федеральной государственной информационной системы "Единый портал государственных и муниципальных услуг (функций)" &lt;2&gt; (далее - Единый портал), либо государственной информационной системы "Региональный портал государственных и муниципальных услуг (функций)" &lt;3&gt; (далее - Региональный портал), либо информационной системы, оператором которой является федеральный орган исполнительной власти, осуществляющий функции по контролю и надзору в сфере образования (далее - информационная система</w:t>
      </w:r>
      <w:proofErr w:type="gramEnd"/>
      <w:r>
        <w:t xml:space="preserve"> уполномоченного органа), либо по электронной почте заявителя.</w:t>
      </w:r>
    </w:p>
    <w:p w:rsidR="00773C5E" w:rsidRDefault="00773C5E">
      <w:pPr>
        <w:pStyle w:val="ConsPlusNormal"/>
        <w:spacing w:before="220"/>
        <w:ind w:firstLine="540"/>
        <w:jc w:val="both"/>
      </w:pPr>
      <w:r>
        <w:lastRenderedPageBreak/>
        <w:t>--------------------------------</w:t>
      </w:r>
    </w:p>
    <w:p w:rsidR="00773C5E" w:rsidRDefault="00773C5E">
      <w:pPr>
        <w:pStyle w:val="ConsPlusNormal"/>
        <w:spacing w:before="220"/>
        <w:ind w:firstLine="540"/>
        <w:jc w:val="both"/>
      </w:pPr>
      <w:r>
        <w:t xml:space="preserve">&lt;2&gt; </w:t>
      </w:r>
      <w:hyperlink r:id="rId14">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Постановление N 861).</w:t>
      </w:r>
    </w:p>
    <w:p w:rsidR="00773C5E" w:rsidRDefault="00773C5E">
      <w:pPr>
        <w:pStyle w:val="ConsPlusNormal"/>
        <w:spacing w:before="220"/>
        <w:ind w:firstLine="540"/>
        <w:jc w:val="both"/>
      </w:pPr>
      <w:r>
        <w:t xml:space="preserve">&lt;3&gt; </w:t>
      </w:r>
      <w:hyperlink r:id="rId15">
        <w:r>
          <w:rPr>
            <w:color w:val="0000FF"/>
          </w:rPr>
          <w:t>Пункт 1</w:t>
        </w:r>
      </w:hyperlink>
      <w:r>
        <w:t xml:space="preserve"> требований к региональным порталам государственных и муниципальных услуг (функций), утвержденных Постановлением N 861.</w:t>
      </w:r>
    </w:p>
    <w:p w:rsidR="00773C5E" w:rsidRDefault="00773C5E">
      <w:pPr>
        <w:pStyle w:val="ConsPlusNormal"/>
        <w:jc w:val="both"/>
      </w:pPr>
    </w:p>
    <w:p w:rsidR="00773C5E" w:rsidRDefault="00773C5E">
      <w:pPr>
        <w:pStyle w:val="ConsPlusNormal"/>
        <w:ind w:firstLine="540"/>
        <w:jc w:val="both"/>
      </w:pPr>
      <w:r>
        <w:t xml:space="preserve">8.2. Внесение изменений в сведения, содержащиеся в реестре аккредитованных организаций (уведомление о внесении изменений в сведения, содержащиеся в реестре аккредитованных организаций; выписка о </w:t>
      </w:r>
      <w:proofErr w:type="gramStart"/>
      <w:r>
        <w:t>записи</w:t>
      </w:r>
      <w:proofErr w:type="gramEnd"/>
      <w:r>
        <w:t xml:space="preserve"> о государственной аккредитации из реестра аккредитованных организаций).</w:t>
      </w:r>
    </w:p>
    <w:p w:rsidR="00773C5E" w:rsidRDefault="00773C5E">
      <w:pPr>
        <w:pStyle w:val="ConsPlusNormal"/>
        <w:spacing w:before="220"/>
        <w:ind w:firstLine="540"/>
        <w:jc w:val="both"/>
      </w:pPr>
      <w:r>
        <w:t>8.2.1. Решение о предоставлении государственной услуги, на основании которого заявителю предоставляется результат государственной услуги, оформляется распорядительным актом уполномоченного органа о внесении изменений в реестр аккредитованных организаций,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w:t>
      </w:r>
    </w:p>
    <w:p w:rsidR="00773C5E" w:rsidRDefault="00773C5E">
      <w:pPr>
        <w:pStyle w:val="ConsPlusNormal"/>
        <w:spacing w:before="220"/>
        <w:ind w:firstLine="540"/>
        <w:jc w:val="both"/>
      </w:pPr>
      <w:r>
        <w:t>8.2.2. Реестровая запись о результате предоставления государственной услуги размещается в реестре аккредитованных организаций и включает в себя следующие сведения:</w:t>
      </w:r>
    </w:p>
    <w:p w:rsidR="00773C5E" w:rsidRDefault="00773C5E">
      <w:pPr>
        <w:pStyle w:val="ConsPlusNormal"/>
        <w:spacing w:before="220"/>
        <w:ind w:firstLine="540"/>
        <w:jc w:val="both"/>
      </w:pPr>
      <w:r>
        <w:t>полное наименование уполномоченного органа;</w:t>
      </w:r>
    </w:p>
    <w:p w:rsidR="00773C5E" w:rsidRDefault="00773C5E">
      <w:pPr>
        <w:pStyle w:val="ConsPlusNormal"/>
        <w:spacing w:before="220"/>
        <w:ind w:firstLine="540"/>
        <w:jc w:val="both"/>
      </w:pPr>
      <w:r>
        <w:t>статус государственной аккредитации;</w:t>
      </w:r>
    </w:p>
    <w:p w:rsidR="00773C5E" w:rsidRDefault="00773C5E">
      <w:pPr>
        <w:pStyle w:val="ConsPlusNormal"/>
        <w:spacing w:before="220"/>
        <w:ind w:firstLine="540"/>
        <w:jc w:val="both"/>
      </w:pPr>
      <w:r>
        <w:t>регистрационный номер государственной аккредитации;</w:t>
      </w:r>
    </w:p>
    <w:p w:rsidR="00773C5E" w:rsidRDefault="00773C5E">
      <w:pPr>
        <w:pStyle w:val="ConsPlusNormal"/>
        <w:spacing w:before="220"/>
        <w:ind w:firstLine="540"/>
        <w:jc w:val="both"/>
      </w:pPr>
      <w:r>
        <w:t>дата предоставления государственной аккредитации;</w:t>
      </w:r>
    </w:p>
    <w:p w:rsidR="00773C5E" w:rsidRDefault="00773C5E">
      <w:pPr>
        <w:pStyle w:val="ConsPlusNormal"/>
        <w:spacing w:before="220"/>
        <w:ind w:firstLine="540"/>
        <w:jc w:val="both"/>
      </w:pPr>
      <w:r>
        <w:t>полное и сокращенное (при наличии) наименования организации, осуществляющей образовательную деятельность, место нахождения, основной государственный регистрационный номер и идентификационный номер налогоплательщика;</w:t>
      </w:r>
    </w:p>
    <w:p w:rsidR="00773C5E" w:rsidRDefault="00773C5E">
      <w:pPr>
        <w:pStyle w:val="ConsPlusNormal"/>
        <w:spacing w:before="220"/>
        <w:ind w:firstLine="540"/>
        <w:jc w:val="both"/>
      </w:pPr>
      <w:r>
        <w:t>полное и сокращенное (при наличии) наименования филиала организации, осуществляющей образовательную деятельность, место нахождения филиала (в случае реализации образовательной программы в филиале организации, осуществляющей образовательную деятельность);</w:t>
      </w:r>
    </w:p>
    <w:p w:rsidR="00773C5E" w:rsidRDefault="00773C5E">
      <w:pPr>
        <w:pStyle w:val="ConsPlusNormal"/>
        <w:spacing w:before="220"/>
        <w:ind w:firstLine="540"/>
        <w:jc w:val="both"/>
      </w:pPr>
      <w:r>
        <w:t>фамилия, имя и отчество (при наличии) индивидуального предпринимателя, основной государственный регистрационный номер индивидуального предпринимателя, идентификационный номер налогоплательщика;</w:t>
      </w:r>
    </w:p>
    <w:p w:rsidR="00773C5E" w:rsidRDefault="00773C5E">
      <w:pPr>
        <w:pStyle w:val="ConsPlusNormal"/>
        <w:spacing w:before="220"/>
        <w:ind w:firstLine="540"/>
        <w:jc w:val="both"/>
      </w:pPr>
      <w:r>
        <w:t>срок действия государственной аккредитации;</w:t>
      </w:r>
    </w:p>
    <w:p w:rsidR="00773C5E" w:rsidRDefault="00773C5E">
      <w:pPr>
        <w:pStyle w:val="ConsPlusNormal"/>
        <w:spacing w:before="220"/>
        <w:ind w:firstLine="540"/>
        <w:jc w:val="both"/>
      </w:pPr>
      <w:r>
        <w:t>аккредитованные образовательные программы;</w:t>
      </w:r>
    </w:p>
    <w:p w:rsidR="00773C5E" w:rsidRDefault="00773C5E">
      <w:pPr>
        <w:pStyle w:val="ConsPlusNormal"/>
        <w:spacing w:before="220"/>
        <w:ind w:firstLine="540"/>
        <w:jc w:val="both"/>
      </w:pPr>
      <w:r>
        <w:t>уровни образования;</w:t>
      </w:r>
    </w:p>
    <w:p w:rsidR="00773C5E" w:rsidRDefault="00773C5E">
      <w:pPr>
        <w:pStyle w:val="ConsPlusNormal"/>
        <w:spacing w:before="220"/>
        <w:ind w:firstLine="540"/>
        <w:jc w:val="both"/>
      </w:pPr>
      <w:r>
        <w:t>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773C5E" w:rsidRDefault="00773C5E">
      <w:pPr>
        <w:pStyle w:val="ConsPlusNormal"/>
        <w:spacing w:before="220"/>
        <w:ind w:firstLine="540"/>
        <w:jc w:val="both"/>
      </w:pPr>
      <w:r>
        <w:lastRenderedPageBreak/>
        <w:t>реквизиты распорядительного акта уполномоченного органа о внесении изменений в сведения, содержащиеся в реестре аккредитованных организаций.</w:t>
      </w:r>
    </w:p>
    <w:p w:rsidR="00773C5E" w:rsidRDefault="00773C5E">
      <w:pPr>
        <w:pStyle w:val="ConsPlusNormal"/>
        <w:spacing w:before="220"/>
        <w:ind w:firstLine="540"/>
        <w:jc w:val="both"/>
      </w:pPr>
      <w:r>
        <w:t>8.2.3. Факт получения заявителем результата предоставления государственной услуги фиксируется в АКНД ПП.</w:t>
      </w:r>
    </w:p>
    <w:p w:rsidR="00773C5E" w:rsidRDefault="00773C5E">
      <w:pPr>
        <w:pStyle w:val="ConsPlusNormal"/>
        <w:spacing w:before="220"/>
        <w:ind w:firstLine="540"/>
        <w:jc w:val="both"/>
      </w:pPr>
      <w:r>
        <w:t>8.2.4.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 xml:space="preserve">8.3. Предоставление временной государственной аккредитации (уведомление о предоставлении временной государственной аккредитации; выписка о </w:t>
      </w:r>
      <w:proofErr w:type="gramStart"/>
      <w:r>
        <w:t>записи</w:t>
      </w:r>
      <w:proofErr w:type="gramEnd"/>
      <w:r>
        <w:t xml:space="preserve"> о государственной аккредитации из реестра аккредитованных организаций).</w:t>
      </w:r>
    </w:p>
    <w:p w:rsidR="00773C5E" w:rsidRDefault="00773C5E">
      <w:pPr>
        <w:pStyle w:val="ConsPlusNormal"/>
        <w:spacing w:before="220"/>
        <w:ind w:firstLine="540"/>
        <w:jc w:val="both"/>
      </w:pPr>
      <w:r>
        <w:t>8.3.1. Решение о предоставлении государственной услуги, на основании которого заявителю предоставляется результат государственной услуги, оформляется распорядительным актом уполномоченного органа о предоставлении временной государственной аккредитации,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w:t>
      </w:r>
    </w:p>
    <w:p w:rsidR="00773C5E" w:rsidRDefault="00773C5E">
      <w:pPr>
        <w:pStyle w:val="ConsPlusNormal"/>
        <w:spacing w:before="220"/>
        <w:ind w:firstLine="540"/>
        <w:jc w:val="both"/>
      </w:pPr>
      <w:r>
        <w:t>8.3.2. Реестровая запись о результате предоставления государственной услуги размещается в реестре аккредитованных организаций и включает в себя следующие сведения:</w:t>
      </w:r>
    </w:p>
    <w:p w:rsidR="00773C5E" w:rsidRDefault="00773C5E">
      <w:pPr>
        <w:pStyle w:val="ConsPlusNormal"/>
        <w:spacing w:before="220"/>
        <w:ind w:firstLine="540"/>
        <w:jc w:val="both"/>
      </w:pPr>
      <w:r>
        <w:t>полное наименование уполномоченного органа;</w:t>
      </w:r>
    </w:p>
    <w:p w:rsidR="00773C5E" w:rsidRDefault="00773C5E">
      <w:pPr>
        <w:pStyle w:val="ConsPlusNormal"/>
        <w:spacing w:before="220"/>
        <w:ind w:firstLine="540"/>
        <w:jc w:val="both"/>
      </w:pPr>
      <w:r>
        <w:t>статус государственной аккредитации;</w:t>
      </w:r>
    </w:p>
    <w:p w:rsidR="00773C5E" w:rsidRDefault="00773C5E">
      <w:pPr>
        <w:pStyle w:val="ConsPlusNormal"/>
        <w:spacing w:before="220"/>
        <w:ind w:firstLine="540"/>
        <w:jc w:val="both"/>
      </w:pPr>
      <w:r>
        <w:t>регистрационный номер государственной аккредитации;</w:t>
      </w:r>
    </w:p>
    <w:p w:rsidR="00773C5E" w:rsidRDefault="00773C5E">
      <w:pPr>
        <w:pStyle w:val="ConsPlusNormal"/>
        <w:spacing w:before="220"/>
        <w:ind w:firstLine="540"/>
        <w:jc w:val="both"/>
      </w:pPr>
      <w:r>
        <w:t>дата предоставления временной государственной аккредитации;</w:t>
      </w:r>
    </w:p>
    <w:p w:rsidR="00773C5E" w:rsidRDefault="00773C5E">
      <w:pPr>
        <w:pStyle w:val="ConsPlusNormal"/>
        <w:spacing w:before="220"/>
        <w:ind w:firstLine="540"/>
        <w:jc w:val="both"/>
      </w:pPr>
      <w:r>
        <w:t>полное и сокращенное (при наличии) наименования организации, осуществляющей образовательную деятельность, место нахождения, основной государственный регистрационный номер и идентификационный номер налогоплательщика;</w:t>
      </w:r>
    </w:p>
    <w:p w:rsidR="00773C5E" w:rsidRDefault="00773C5E">
      <w:pPr>
        <w:pStyle w:val="ConsPlusNormal"/>
        <w:spacing w:before="220"/>
        <w:ind w:firstLine="540"/>
        <w:jc w:val="both"/>
      </w:pPr>
      <w:r>
        <w:t>полное и сокращенное (при наличии) наименования филиала организации, осуществляющей образовательную деятельность, место нахождения филиала (в случае реализации образовательной программы в филиале организации, осуществляющей образовательную деятельность);</w:t>
      </w:r>
    </w:p>
    <w:p w:rsidR="00773C5E" w:rsidRDefault="00773C5E">
      <w:pPr>
        <w:pStyle w:val="ConsPlusNormal"/>
        <w:spacing w:before="220"/>
        <w:ind w:firstLine="540"/>
        <w:jc w:val="both"/>
      </w:pPr>
      <w:r>
        <w:t>срок действия государственной аккредитации;</w:t>
      </w:r>
    </w:p>
    <w:p w:rsidR="00773C5E" w:rsidRDefault="00773C5E">
      <w:pPr>
        <w:pStyle w:val="ConsPlusNormal"/>
        <w:spacing w:before="220"/>
        <w:ind w:firstLine="540"/>
        <w:jc w:val="both"/>
      </w:pPr>
      <w:r>
        <w:t>аккредитованные образовательные программы;</w:t>
      </w:r>
    </w:p>
    <w:p w:rsidR="00773C5E" w:rsidRDefault="00773C5E">
      <w:pPr>
        <w:pStyle w:val="ConsPlusNormal"/>
        <w:spacing w:before="220"/>
        <w:ind w:firstLine="540"/>
        <w:jc w:val="both"/>
      </w:pPr>
      <w:r>
        <w:t>уровни образования;</w:t>
      </w:r>
    </w:p>
    <w:p w:rsidR="00773C5E" w:rsidRDefault="00773C5E">
      <w:pPr>
        <w:pStyle w:val="ConsPlusNormal"/>
        <w:spacing w:before="220"/>
        <w:ind w:firstLine="540"/>
        <w:jc w:val="both"/>
      </w:pPr>
      <w:r>
        <w:t>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773C5E" w:rsidRDefault="00773C5E">
      <w:pPr>
        <w:pStyle w:val="ConsPlusNormal"/>
        <w:spacing w:before="220"/>
        <w:ind w:firstLine="540"/>
        <w:jc w:val="both"/>
      </w:pPr>
      <w:r>
        <w:t>реквизиты распорядительного акта уполномоченного органа о предоставлении временной государственной аккредитации.</w:t>
      </w:r>
    </w:p>
    <w:p w:rsidR="00773C5E" w:rsidRDefault="00773C5E">
      <w:pPr>
        <w:pStyle w:val="ConsPlusNormal"/>
        <w:spacing w:before="220"/>
        <w:ind w:firstLine="540"/>
        <w:jc w:val="both"/>
      </w:pPr>
      <w:r>
        <w:t>8.3.3. Факт получения заявителем результата предоставления государственной услуги фиксируется в АКНД ПП.</w:t>
      </w:r>
    </w:p>
    <w:p w:rsidR="00773C5E" w:rsidRDefault="00773C5E">
      <w:pPr>
        <w:pStyle w:val="ConsPlusNormal"/>
        <w:spacing w:before="220"/>
        <w:ind w:firstLine="540"/>
        <w:jc w:val="both"/>
      </w:pPr>
      <w:r>
        <w:t xml:space="preserve">8.3.4. Результат государственной услуги может быть получен заявителем посредством </w:t>
      </w:r>
      <w:r>
        <w:lastRenderedPageBreak/>
        <w:t>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 xml:space="preserve">8.4. Предоставление сведений о государственной аккредитации из реестра аккредитованных организаций (выписка о </w:t>
      </w:r>
      <w:proofErr w:type="gramStart"/>
      <w:r>
        <w:t>записи</w:t>
      </w:r>
      <w:proofErr w:type="gramEnd"/>
      <w:r>
        <w:t xml:space="preserve"> о государственной аккредитации из реестра аккредитованных организаций, или копия акта уполномоченного органа о принятом решении, или справка об отсутствии запрашиваемых сведений).</w:t>
      </w:r>
    </w:p>
    <w:p w:rsidR="00773C5E" w:rsidRDefault="00773C5E">
      <w:pPr>
        <w:pStyle w:val="ConsPlusNormal"/>
        <w:spacing w:before="220"/>
        <w:ind w:firstLine="540"/>
        <w:jc w:val="both"/>
      </w:pPr>
      <w:r>
        <w:t>8.4.1. Решение о предоставлении государственной услуги, на основании которого заявителю предоставляется результат государственной услуги, распорядительным актом не оформляется.</w:t>
      </w:r>
    </w:p>
    <w:p w:rsidR="00773C5E" w:rsidRDefault="00773C5E">
      <w:pPr>
        <w:pStyle w:val="ConsPlusNormal"/>
        <w:spacing w:before="220"/>
        <w:ind w:firstLine="540"/>
        <w:jc w:val="both"/>
      </w:pPr>
      <w:r>
        <w:t>8.4.2. Реестровая запись о результате предоставления государственной услуги в реестре аккредитованных организаций не формируется.</w:t>
      </w:r>
    </w:p>
    <w:p w:rsidR="00773C5E" w:rsidRDefault="00773C5E">
      <w:pPr>
        <w:pStyle w:val="ConsPlusNormal"/>
        <w:spacing w:before="220"/>
        <w:ind w:firstLine="540"/>
        <w:jc w:val="both"/>
      </w:pPr>
      <w:r>
        <w:t>8.4.3. Факт получения заявителем результата предоставления государственной услуги не фиксируется в АКНД ПП.</w:t>
      </w:r>
    </w:p>
    <w:p w:rsidR="00773C5E" w:rsidRDefault="00773C5E">
      <w:pPr>
        <w:pStyle w:val="ConsPlusNormal"/>
        <w:spacing w:before="220"/>
        <w:ind w:firstLine="540"/>
        <w:jc w:val="both"/>
      </w:pPr>
      <w:r>
        <w:t>8.4.4.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 xml:space="preserve">8.5. Исправление опечаток и (или) ошибок в сведениях, содержащихся в реестре аккредитованных организаций (уведомление об исправлении опечаток и (или) ошибок в сведениях, содержащихся в реестре аккредитованных организаций; выписка о </w:t>
      </w:r>
      <w:proofErr w:type="gramStart"/>
      <w:r>
        <w:t>записи</w:t>
      </w:r>
      <w:proofErr w:type="gramEnd"/>
      <w:r>
        <w:t xml:space="preserve"> о государственной аккредитации из реестра аккредитованных организаций).</w:t>
      </w:r>
    </w:p>
    <w:p w:rsidR="00773C5E" w:rsidRDefault="00773C5E">
      <w:pPr>
        <w:pStyle w:val="ConsPlusNormal"/>
        <w:spacing w:before="220"/>
        <w:ind w:firstLine="540"/>
        <w:jc w:val="both"/>
      </w:pPr>
      <w:r>
        <w:t xml:space="preserve">8.5.1. </w:t>
      </w:r>
      <w:proofErr w:type="gramStart"/>
      <w:r>
        <w:t>Решение о предоставлении государственной услуги, на основании которого заявителю предоставляется результат государственной услуги, оформляется распорядительным актом уполномоченного органа об исправлении опечаток и (или) ошибок в сведениях, содержащихся в реестре аккредитованных организаций, содержащим следующие реквизиты: наименование уполномоченного органа, должность и подпись должностного лица, подписавшего распорядительный акт, в случае исправления допущенных опечаток и (или) ошибок в сведениях, содержащихся в реестре аккредитованных организаций</w:t>
      </w:r>
      <w:proofErr w:type="gramEnd"/>
      <w:r>
        <w:t>.</w:t>
      </w:r>
    </w:p>
    <w:p w:rsidR="00773C5E" w:rsidRDefault="00773C5E">
      <w:pPr>
        <w:pStyle w:val="ConsPlusNormal"/>
        <w:spacing w:before="220"/>
        <w:ind w:firstLine="540"/>
        <w:jc w:val="both"/>
      </w:pPr>
      <w:r>
        <w:t>При отсутствии опечаток и (или) ошибок в сведениях, содержащихся в реестре аккредитованных организаций, решение о предоставлении государственной услуги, на основании которого заявителю предоставляется результат государственной услуги, распорядительным актом не оформляется.</w:t>
      </w:r>
    </w:p>
    <w:p w:rsidR="00773C5E" w:rsidRDefault="00773C5E">
      <w:pPr>
        <w:pStyle w:val="ConsPlusNormal"/>
        <w:spacing w:before="220"/>
        <w:ind w:firstLine="540"/>
        <w:jc w:val="both"/>
      </w:pPr>
      <w:r>
        <w:t>8.5.2. Реестровая запись о результате предоставления государственной услуги размещается в реестре аккредитованных организаций и включает в себя следующие сведения:</w:t>
      </w:r>
    </w:p>
    <w:p w:rsidR="00773C5E" w:rsidRDefault="00773C5E">
      <w:pPr>
        <w:pStyle w:val="ConsPlusNormal"/>
        <w:spacing w:before="220"/>
        <w:ind w:firstLine="540"/>
        <w:jc w:val="both"/>
      </w:pPr>
      <w:r>
        <w:t>полное наименование уполномоченного органа;</w:t>
      </w:r>
    </w:p>
    <w:p w:rsidR="00773C5E" w:rsidRDefault="00773C5E">
      <w:pPr>
        <w:pStyle w:val="ConsPlusNormal"/>
        <w:spacing w:before="220"/>
        <w:ind w:firstLine="540"/>
        <w:jc w:val="both"/>
      </w:pPr>
      <w:r>
        <w:t>статус государственной аккредитации;</w:t>
      </w:r>
    </w:p>
    <w:p w:rsidR="00773C5E" w:rsidRDefault="00773C5E">
      <w:pPr>
        <w:pStyle w:val="ConsPlusNormal"/>
        <w:spacing w:before="220"/>
        <w:ind w:firstLine="540"/>
        <w:jc w:val="both"/>
      </w:pPr>
      <w:r>
        <w:t>регистрационный номер государственной аккредитации;</w:t>
      </w:r>
    </w:p>
    <w:p w:rsidR="00773C5E" w:rsidRDefault="00773C5E">
      <w:pPr>
        <w:pStyle w:val="ConsPlusNormal"/>
        <w:spacing w:before="220"/>
        <w:ind w:firstLine="540"/>
        <w:jc w:val="both"/>
      </w:pPr>
      <w:r>
        <w:t>дата предоставления государственной аккредитации;</w:t>
      </w:r>
    </w:p>
    <w:p w:rsidR="00773C5E" w:rsidRDefault="00773C5E">
      <w:pPr>
        <w:pStyle w:val="ConsPlusNormal"/>
        <w:spacing w:before="220"/>
        <w:ind w:firstLine="540"/>
        <w:jc w:val="both"/>
      </w:pPr>
      <w:r>
        <w:t>дата предоставления временной государственной аккредитации (при наличии);</w:t>
      </w:r>
    </w:p>
    <w:p w:rsidR="00773C5E" w:rsidRDefault="00773C5E">
      <w:pPr>
        <w:pStyle w:val="ConsPlusNormal"/>
        <w:spacing w:before="220"/>
        <w:ind w:firstLine="540"/>
        <w:jc w:val="both"/>
      </w:pPr>
      <w:r>
        <w:t>полное и сокращенное (при наличии) наименования организации, осуществляющей образовательную деятельность, место нахождения, основной государственный регистрационный номер и идентификационный номер налогоплательщика;</w:t>
      </w:r>
    </w:p>
    <w:p w:rsidR="00773C5E" w:rsidRDefault="00773C5E">
      <w:pPr>
        <w:pStyle w:val="ConsPlusNormal"/>
        <w:spacing w:before="220"/>
        <w:ind w:firstLine="540"/>
        <w:jc w:val="both"/>
      </w:pPr>
      <w:r>
        <w:t xml:space="preserve">полное и сокращенное (при наличии) наименования филиала организации, </w:t>
      </w:r>
      <w:r>
        <w:lastRenderedPageBreak/>
        <w:t>осуществляющей образовательную деятельность, место нахождения филиала (в случае реализации образовательной программы в филиале организации, осуществляющей образовательную деятельность);</w:t>
      </w:r>
    </w:p>
    <w:p w:rsidR="00773C5E" w:rsidRDefault="00773C5E">
      <w:pPr>
        <w:pStyle w:val="ConsPlusNormal"/>
        <w:spacing w:before="220"/>
        <w:ind w:firstLine="540"/>
        <w:jc w:val="both"/>
      </w:pPr>
      <w:r>
        <w:t>фамилия, имя и отчество (при наличии) индивидуального предпринимателя, основной государственный регистрационный номер индивидуального предпринимателя, идентификационный номер налогоплательщика;</w:t>
      </w:r>
    </w:p>
    <w:p w:rsidR="00773C5E" w:rsidRDefault="00773C5E">
      <w:pPr>
        <w:pStyle w:val="ConsPlusNormal"/>
        <w:spacing w:before="220"/>
        <w:ind w:firstLine="540"/>
        <w:jc w:val="both"/>
      </w:pPr>
      <w:r>
        <w:t>срок действия государственной аккредитации;</w:t>
      </w:r>
    </w:p>
    <w:p w:rsidR="00773C5E" w:rsidRDefault="00773C5E">
      <w:pPr>
        <w:pStyle w:val="ConsPlusNormal"/>
        <w:spacing w:before="220"/>
        <w:ind w:firstLine="540"/>
        <w:jc w:val="both"/>
      </w:pPr>
      <w:r>
        <w:t>аккредитованные образовательные программы;</w:t>
      </w:r>
    </w:p>
    <w:p w:rsidR="00773C5E" w:rsidRDefault="00773C5E">
      <w:pPr>
        <w:pStyle w:val="ConsPlusNormal"/>
        <w:spacing w:before="220"/>
        <w:ind w:firstLine="540"/>
        <w:jc w:val="both"/>
      </w:pPr>
      <w:r>
        <w:t>уровни образования;</w:t>
      </w:r>
    </w:p>
    <w:p w:rsidR="00773C5E" w:rsidRDefault="00773C5E">
      <w:pPr>
        <w:pStyle w:val="ConsPlusNormal"/>
        <w:spacing w:before="220"/>
        <w:ind w:firstLine="540"/>
        <w:jc w:val="both"/>
      </w:pPr>
      <w:r>
        <w:t>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773C5E" w:rsidRDefault="00773C5E">
      <w:pPr>
        <w:pStyle w:val="ConsPlusNormal"/>
        <w:spacing w:before="220"/>
        <w:ind w:firstLine="540"/>
        <w:jc w:val="both"/>
      </w:pPr>
      <w:r>
        <w:t>реквизиты распорядительного акта уполномоченного органа о государственной аккредитации;</w:t>
      </w:r>
    </w:p>
    <w:p w:rsidR="00773C5E" w:rsidRDefault="00773C5E">
      <w:pPr>
        <w:pStyle w:val="ConsPlusNormal"/>
        <w:spacing w:before="220"/>
        <w:ind w:firstLine="540"/>
        <w:jc w:val="both"/>
      </w:pPr>
      <w:r>
        <w:t>реквизиты распорядительного акта уполномоченного органа о предоставлении временной государственной аккредитации (при наличии);</w:t>
      </w:r>
    </w:p>
    <w:p w:rsidR="00773C5E" w:rsidRDefault="00773C5E">
      <w:pPr>
        <w:pStyle w:val="ConsPlusNormal"/>
        <w:spacing w:before="220"/>
        <w:ind w:firstLine="540"/>
        <w:jc w:val="both"/>
      </w:pPr>
      <w:r>
        <w:t>реквизиты распорядительного акта уполномоченного органа о внесении изменений в сведения, содержащиеся в информационной системе (при наличии).</w:t>
      </w:r>
    </w:p>
    <w:p w:rsidR="00773C5E" w:rsidRDefault="00773C5E">
      <w:pPr>
        <w:pStyle w:val="ConsPlusNormal"/>
        <w:spacing w:before="220"/>
        <w:ind w:firstLine="540"/>
        <w:jc w:val="both"/>
      </w:pPr>
      <w:r>
        <w:t>При отсутствии опечаток и (или) ошибок в сведениях, содержащихся в реестре аккредитованных организаций, реестровая запись о результате предоставления государственной услуги в реестре лицензий не формируется.</w:t>
      </w:r>
    </w:p>
    <w:p w:rsidR="00773C5E" w:rsidRDefault="00773C5E">
      <w:pPr>
        <w:pStyle w:val="ConsPlusNormal"/>
        <w:spacing w:before="220"/>
        <w:ind w:firstLine="540"/>
        <w:jc w:val="both"/>
      </w:pPr>
      <w:r>
        <w:t>8.5.3. Факт получения заявителем результата предоставления государственной услуги фиксируется в АКНД ПП.</w:t>
      </w:r>
    </w:p>
    <w:p w:rsidR="00773C5E" w:rsidRDefault="00773C5E">
      <w:pPr>
        <w:pStyle w:val="ConsPlusNormal"/>
        <w:spacing w:before="220"/>
        <w:ind w:firstLine="540"/>
        <w:jc w:val="both"/>
      </w:pPr>
      <w:r>
        <w:t>8.5.4.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jc w:val="both"/>
      </w:pPr>
    </w:p>
    <w:p w:rsidR="00773C5E" w:rsidRDefault="00773C5E">
      <w:pPr>
        <w:pStyle w:val="ConsPlusTitle"/>
        <w:jc w:val="center"/>
        <w:outlineLvl w:val="2"/>
      </w:pPr>
      <w:r>
        <w:t>Срок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9. Максимальный срок предоставления государственной услуги составляет:</w:t>
      </w:r>
    </w:p>
    <w:p w:rsidR="00773C5E" w:rsidRDefault="00773C5E">
      <w:pPr>
        <w:pStyle w:val="ConsPlusNormal"/>
        <w:spacing w:before="220"/>
        <w:ind w:firstLine="540"/>
        <w:jc w:val="both"/>
      </w:pPr>
      <w:r>
        <w:t>в случае обращения с заявлением о государственной аккредитации - 20 рабочих дней со дня приема уполномоченным органом надлежащим образом заполненного и оформленного заявления о государственной аккредитации и прилагаемых к нему документов;</w:t>
      </w:r>
    </w:p>
    <w:p w:rsidR="00773C5E" w:rsidRDefault="00773C5E">
      <w:pPr>
        <w:pStyle w:val="ConsPlusNormal"/>
        <w:spacing w:before="220"/>
        <w:ind w:firstLine="540"/>
        <w:jc w:val="both"/>
      </w:pPr>
      <w:proofErr w:type="gramStart"/>
      <w:r>
        <w:t>в случае обращения с заявлением о внесении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реализуемых заявителем, - 20 рабочих дней со дня приема уполномоченным органом надлежащим образом заполненного и оформленного заявления о внесении изменений в сведения, содержащиеся в реестре аккредитованных организаций;</w:t>
      </w:r>
      <w:proofErr w:type="gramEnd"/>
    </w:p>
    <w:p w:rsidR="00773C5E" w:rsidRDefault="00773C5E">
      <w:pPr>
        <w:pStyle w:val="ConsPlusNormal"/>
        <w:spacing w:before="220"/>
        <w:ind w:firstLine="540"/>
        <w:jc w:val="both"/>
      </w:pPr>
      <w:r>
        <w:t xml:space="preserve">в случае обращения с заявлением о предоставлении временной государственной аккредитации - 5 рабочих дней со дня приема уполномоченным органом надлежащим образом заполненного и оформленного заявления о предоставлении временной государственной </w:t>
      </w:r>
      <w:r>
        <w:lastRenderedPageBreak/>
        <w:t>аккредитации;</w:t>
      </w:r>
    </w:p>
    <w:p w:rsidR="00773C5E" w:rsidRDefault="00773C5E">
      <w:pPr>
        <w:pStyle w:val="ConsPlusNormal"/>
        <w:spacing w:before="220"/>
        <w:ind w:firstLine="540"/>
        <w:jc w:val="both"/>
      </w:pPr>
      <w:proofErr w:type="gramStart"/>
      <w:r>
        <w:t>в случае обращения с заявлением о предоставлении сведений о государственной аккредитации из реестра</w:t>
      </w:r>
      <w:proofErr w:type="gramEnd"/>
      <w:r>
        <w:t xml:space="preserve"> аккредитованных организаций - 3 рабочих дня со дня приема уполномоченным органом надлежащим образом заполненного и оформленного заявления о предоставлении сведений о государственной аккредитации из реестра аккредитованных организаций;</w:t>
      </w:r>
    </w:p>
    <w:p w:rsidR="00773C5E" w:rsidRDefault="00773C5E">
      <w:pPr>
        <w:pStyle w:val="ConsPlusNormal"/>
        <w:spacing w:before="220"/>
        <w:ind w:firstLine="540"/>
        <w:jc w:val="both"/>
      </w:pPr>
      <w:r>
        <w:t>в случае обращения с заявлением об исправлении опечаток и (или) ошибок в сведениях, содержащихся в реестре аккредитованных организаций, - 3 рабочих дня со дня приема уполномоченным органом надлежащим образом заполненного и оформленного заявления об исправлении опечаток и (или) ошибок в сведениях, содержащихся в реестре аккредитованных организаций.</w:t>
      </w:r>
    </w:p>
    <w:p w:rsidR="00773C5E" w:rsidRDefault="00773C5E">
      <w:pPr>
        <w:pStyle w:val="ConsPlusNormal"/>
        <w:jc w:val="both"/>
      </w:pPr>
    </w:p>
    <w:p w:rsidR="00773C5E" w:rsidRDefault="00773C5E">
      <w:pPr>
        <w:pStyle w:val="ConsPlusTitle"/>
        <w:jc w:val="center"/>
        <w:outlineLvl w:val="2"/>
      </w:pPr>
      <w:r>
        <w:t>Правовые основания 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10.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уполномоченного органа и действий (бездействия) их должностных лиц размещаются на официальном сайте уполномоченного органа в информационно-телекоммуникационной сети "Интернет" (далее - сеть "Интернет"), а также на Едином портале, Региональном портале.</w:t>
      </w:r>
    </w:p>
    <w:p w:rsidR="00773C5E" w:rsidRDefault="00773C5E">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уполномоченного органа и действий (бездействия) их должностных лиц на официальном сайте уполномоченного органа в сети "Интернет".</w:t>
      </w:r>
    </w:p>
    <w:p w:rsidR="00773C5E" w:rsidRDefault="00773C5E">
      <w:pPr>
        <w:pStyle w:val="ConsPlusNormal"/>
        <w:jc w:val="both"/>
      </w:pPr>
    </w:p>
    <w:p w:rsidR="00773C5E" w:rsidRDefault="00773C5E">
      <w:pPr>
        <w:pStyle w:val="ConsPlusTitle"/>
        <w:jc w:val="center"/>
        <w:outlineLvl w:val="2"/>
      </w:pPr>
      <w:r>
        <w:t>Исчерпывающий перечень документов, необходимых</w:t>
      </w:r>
    </w:p>
    <w:p w:rsidR="00773C5E" w:rsidRDefault="00773C5E">
      <w:pPr>
        <w:pStyle w:val="ConsPlusTitle"/>
        <w:jc w:val="center"/>
      </w:pPr>
      <w:r>
        <w:t>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11. Для проведения государственной аккредитации:</w:t>
      </w:r>
    </w:p>
    <w:p w:rsidR="00773C5E" w:rsidRDefault="00773C5E">
      <w:pPr>
        <w:pStyle w:val="ConsPlusNormal"/>
        <w:spacing w:before="220"/>
        <w:ind w:firstLine="540"/>
        <w:jc w:val="both"/>
      </w:pPr>
      <w:r>
        <w:t>11.1 Заявитель должен представить самостоятельно в уполномоченный орган следующие документы:</w:t>
      </w:r>
    </w:p>
    <w:p w:rsidR="00773C5E" w:rsidRDefault="00773C5E">
      <w:pPr>
        <w:pStyle w:val="ConsPlusNormal"/>
        <w:spacing w:before="220"/>
        <w:ind w:firstLine="540"/>
        <w:jc w:val="both"/>
      </w:pPr>
      <w:r>
        <w:t xml:space="preserve">11.1.1. </w:t>
      </w:r>
      <w:hyperlink r:id="rId16">
        <w:proofErr w:type="gramStart"/>
        <w:r>
          <w:rPr>
            <w:color w:val="0000FF"/>
          </w:rPr>
          <w:t>Заявление</w:t>
        </w:r>
      </w:hyperlink>
      <w:r>
        <w:t xml:space="preserve"> о государственной аккредитации, составленное согласно приложению N 1 к приказу Федеральной службы по надзору в сфере образования и науки от 9 марта 2023 г. N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w:t>
      </w:r>
      <w:proofErr w:type="gramEnd"/>
      <w:r>
        <w:t xml:space="preserve"> </w:t>
      </w:r>
      <w:proofErr w:type="gramStart"/>
      <w:r>
        <w:t>государственной 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 &lt;4&gt; (далее</w:t>
      </w:r>
      <w:proofErr w:type="gramEnd"/>
      <w:r>
        <w:t xml:space="preserve"> - приказ Рособрнадзора N 360).</w:t>
      </w:r>
    </w:p>
    <w:p w:rsidR="00773C5E" w:rsidRDefault="00773C5E">
      <w:pPr>
        <w:pStyle w:val="ConsPlusNormal"/>
        <w:spacing w:before="220"/>
        <w:ind w:firstLine="540"/>
        <w:jc w:val="both"/>
      </w:pPr>
      <w:r>
        <w:t>--------------------------------</w:t>
      </w:r>
    </w:p>
    <w:p w:rsidR="00773C5E" w:rsidRDefault="00773C5E">
      <w:pPr>
        <w:pStyle w:val="ConsPlusNormal"/>
        <w:spacing w:before="220"/>
        <w:ind w:firstLine="540"/>
        <w:jc w:val="both"/>
      </w:pPr>
      <w:r>
        <w:t xml:space="preserve">&lt;4&gt; </w:t>
      </w:r>
      <w:proofErr w:type="gramStart"/>
      <w:r>
        <w:t>Зарегистрирован</w:t>
      </w:r>
      <w:proofErr w:type="gramEnd"/>
      <w:r>
        <w:t xml:space="preserve"> Министерством юстиции Российской Федерации 11 апреля 2023 г., регистрационный N 72975.</w:t>
      </w:r>
    </w:p>
    <w:p w:rsidR="00773C5E" w:rsidRDefault="00773C5E">
      <w:pPr>
        <w:pStyle w:val="ConsPlusNormal"/>
        <w:jc w:val="both"/>
      </w:pPr>
    </w:p>
    <w:p w:rsidR="00773C5E" w:rsidRDefault="00773C5E">
      <w:pPr>
        <w:pStyle w:val="ConsPlusNormal"/>
        <w:ind w:firstLine="540"/>
        <w:jc w:val="both"/>
      </w:pPr>
      <w:r>
        <w:t>11.1.2. Основную образовательную программу (в случае отсутствия на открытых и общедоступных информационных ресурсах в информационно-телекоммуникационных сетях общего пользования, в том числе на официальном сайте заявителя в сети "Интернет").</w:t>
      </w:r>
    </w:p>
    <w:p w:rsidR="00773C5E" w:rsidRDefault="00773C5E">
      <w:pPr>
        <w:pStyle w:val="ConsPlusNormal"/>
        <w:spacing w:before="220"/>
        <w:ind w:firstLine="540"/>
        <w:jc w:val="both"/>
      </w:pPr>
      <w:r>
        <w:t xml:space="preserve">11.1.3. </w:t>
      </w:r>
      <w:hyperlink r:id="rId17">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государственной аккредитации, форма которого утверждена приказом Рособрнадзора N 360 (в случае подачи заявления о государственной аккредитации в отношении основных общеобразовательных программ).</w:t>
      </w:r>
    </w:p>
    <w:p w:rsidR="00773C5E" w:rsidRDefault="00773C5E">
      <w:pPr>
        <w:pStyle w:val="ConsPlusNormal"/>
        <w:spacing w:before="220"/>
        <w:ind w:firstLine="540"/>
        <w:jc w:val="both"/>
      </w:pPr>
      <w:r>
        <w:t xml:space="preserve">11.1.4. </w:t>
      </w:r>
      <w:hyperlink r:id="rId18">
        <w:proofErr w:type="gramStart"/>
        <w:r>
          <w:rPr>
            <w:color w:val="0000FF"/>
          </w:rPr>
          <w:t>Сведения</w:t>
        </w:r>
      </w:hyperlink>
      <w:r>
        <w:t xml:space="preserve">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приложению N 2 к заявлению о государственной аккредитации, форма которого утверждена приказом Рособрнадзора N 360 (в случае подачи заявления о государственной аккредитации в отношении основных образовательных программ среднего профессионального образования).</w:t>
      </w:r>
      <w:proofErr w:type="gramEnd"/>
    </w:p>
    <w:p w:rsidR="00773C5E" w:rsidRDefault="00773C5E">
      <w:pPr>
        <w:pStyle w:val="ConsPlusNormal"/>
        <w:spacing w:before="220"/>
        <w:ind w:firstLine="540"/>
        <w:jc w:val="both"/>
      </w:pPr>
      <w:r>
        <w:t>11.2. Заявитель вправе представить по собственной инициативе следующие документы:</w:t>
      </w:r>
    </w:p>
    <w:p w:rsidR="00773C5E" w:rsidRDefault="00773C5E">
      <w:pPr>
        <w:pStyle w:val="ConsPlusNormal"/>
        <w:spacing w:before="220"/>
        <w:ind w:firstLine="540"/>
        <w:jc w:val="both"/>
      </w:pPr>
      <w:bookmarkStart w:id="2" w:name="P186"/>
      <w:bookmarkEnd w:id="2"/>
      <w:r>
        <w:t>11.2.1. Документы, содержащие сведения о заявителе из Единого государственного реестра юридических лиц (в случае, если заявителем является юридическое лицо).</w:t>
      </w:r>
    </w:p>
    <w:p w:rsidR="00773C5E" w:rsidRDefault="00773C5E">
      <w:pPr>
        <w:pStyle w:val="ConsPlusNormal"/>
        <w:spacing w:before="220"/>
        <w:ind w:firstLine="540"/>
        <w:jc w:val="both"/>
      </w:pPr>
      <w:r>
        <w:t>11.2.2. Документы, содержащие сведения о заявителе из Единого государственного реестра индивидуальных предпринимателей (в случае, если заявителем является индивидуальный предприниматель).</w:t>
      </w:r>
    </w:p>
    <w:p w:rsidR="00773C5E" w:rsidRDefault="00773C5E">
      <w:pPr>
        <w:pStyle w:val="ConsPlusNormal"/>
        <w:spacing w:before="220"/>
        <w:ind w:firstLine="540"/>
        <w:jc w:val="both"/>
      </w:pPr>
      <w:bookmarkStart w:id="3" w:name="P188"/>
      <w:bookmarkEnd w:id="3"/>
      <w:r>
        <w:t>11.2.3. Документы, подтверждающие уплату заявителем государственной пошлины за предоставление государственной услуги.</w:t>
      </w:r>
    </w:p>
    <w:p w:rsidR="00773C5E" w:rsidRDefault="00773C5E">
      <w:pPr>
        <w:pStyle w:val="ConsPlusNormal"/>
        <w:spacing w:before="220"/>
        <w:ind w:firstLine="540"/>
        <w:jc w:val="both"/>
      </w:pPr>
      <w:bookmarkStart w:id="4" w:name="P189"/>
      <w:bookmarkEnd w:id="4"/>
      <w:r>
        <w:t>11.2.4. Документы, подтверждающие наличие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773C5E" w:rsidRDefault="00773C5E">
      <w:pPr>
        <w:pStyle w:val="ConsPlusNormal"/>
        <w:spacing w:before="220"/>
        <w:ind w:firstLine="540"/>
        <w:jc w:val="both"/>
      </w:pPr>
      <w:r>
        <w:t>12. Для внесения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реализуемых заявителем:</w:t>
      </w:r>
    </w:p>
    <w:p w:rsidR="00773C5E" w:rsidRDefault="00773C5E">
      <w:pPr>
        <w:pStyle w:val="ConsPlusNormal"/>
        <w:spacing w:before="220"/>
        <w:ind w:firstLine="540"/>
        <w:jc w:val="both"/>
      </w:pPr>
      <w:r>
        <w:t>12.1. Заявитель должен представить самостоятельно в уполномоченный орган:</w:t>
      </w:r>
    </w:p>
    <w:p w:rsidR="00773C5E" w:rsidRDefault="00773C5E">
      <w:pPr>
        <w:pStyle w:val="ConsPlusNormal"/>
        <w:spacing w:before="220"/>
        <w:ind w:firstLine="540"/>
        <w:jc w:val="both"/>
      </w:pPr>
      <w:r>
        <w:t xml:space="preserve">12.1.1. </w:t>
      </w:r>
      <w:hyperlink r:id="rId19">
        <w:r>
          <w:rPr>
            <w:color w:val="0000FF"/>
          </w:rPr>
          <w:t>Заявление</w:t>
        </w:r>
      </w:hyperlink>
      <w:r>
        <w:t xml:space="preserve"> о внесении изменений в сведения, содержащиеся в реестре аккредитованных организаций, составленное согласно приложению N 3 к приказу Рособрнадзора N 360.</w:t>
      </w:r>
    </w:p>
    <w:p w:rsidR="00773C5E" w:rsidRDefault="00773C5E">
      <w:pPr>
        <w:pStyle w:val="ConsPlusNormal"/>
        <w:spacing w:before="220"/>
        <w:ind w:firstLine="540"/>
        <w:jc w:val="both"/>
      </w:pPr>
      <w:r>
        <w:t>12.1.2. Основную образовательную программу (в случае отсутствия на открытых и общедоступных информационных ресурсах в информационно-телекоммуникационных сетях общего пользования, в том числе на официальном сайте заявителя в сети "Интернет").</w:t>
      </w:r>
    </w:p>
    <w:p w:rsidR="00773C5E" w:rsidRDefault="00773C5E">
      <w:pPr>
        <w:pStyle w:val="ConsPlusNormal"/>
        <w:spacing w:before="220"/>
        <w:ind w:firstLine="540"/>
        <w:jc w:val="both"/>
      </w:pPr>
      <w:r>
        <w:t xml:space="preserve">12.1.3. </w:t>
      </w:r>
      <w:hyperlink r:id="rId20">
        <w:proofErr w:type="gramStart"/>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внесении изменений в сведения, содержащиеся в реестре аккредитованных организаций, форма которого утверждена приказом Рособрнадзора N 360 (в случае подачи заявления о внесении изменений в сведения, содержащиеся в реестре аккредитованных организаций в отношении основных общеобразовательных программ).</w:t>
      </w:r>
      <w:proofErr w:type="gramEnd"/>
    </w:p>
    <w:p w:rsidR="00773C5E" w:rsidRDefault="00773C5E">
      <w:pPr>
        <w:pStyle w:val="ConsPlusNormal"/>
        <w:spacing w:before="220"/>
        <w:ind w:firstLine="540"/>
        <w:jc w:val="both"/>
      </w:pPr>
      <w:r>
        <w:t xml:space="preserve">12.1.4. </w:t>
      </w:r>
      <w:hyperlink r:id="rId21">
        <w:proofErr w:type="gramStart"/>
        <w:r>
          <w:rPr>
            <w:color w:val="0000FF"/>
          </w:rPr>
          <w:t>Сведения</w:t>
        </w:r>
      </w:hyperlink>
      <w:r>
        <w:t xml:space="preserve"> о реализации основных образовательных программ среднего </w:t>
      </w:r>
      <w:r>
        <w:lastRenderedPageBreak/>
        <w:t>профессионального образования, заявленных для государственной аккредитации, составленные согласно приложению N 2 к заявлению о внесении изменений в сведения, содержащиеся в реестре аккредитованных организаций, форма которого утверждена приказом Рособрнадзора N 360 (в случае подачи заявления о внесении изменений в сведения, содержащиеся в реестре аккредитованных организаций в отношении основных образовательных программ среднего профессионального образования).</w:t>
      </w:r>
      <w:proofErr w:type="gramEnd"/>
    </w:p>
    <w:p w:rsidR="00773C5E" w:rsidRDefault="00773C5E">
      <w:pPr>
        <w:pStyle w:val="ConsPlusNormal"/>
        <w:spacing w:before="220"/>
        <w:ind w:firstLine="540"/>
        <w:jc w:val="both"/>
      </w:pPr>
      <w:r>
        <w:t xml:space="preserve">12.2. Заявитель вправе представить по собственной инициативе документы, указанные в </w:t>
      </w:r>
      <w:hyperlink w:anchor="P186">
        <w:r>
          <w:rPr>
            <w:color w:val="0000FF"/>
          </w:rPr>
          <w:t>подпунктах 11.2.1</w:t>
        </w:r>
      </w:hyperlink>
      <w:r>
        <w:t xml:space="preserve"> - </w:t>
      </w:r>
      <w:hyperlink w:anchor="P189">
        <w:r>
          <w:rPr>
            <w:color w:val="0000FF"/>
          </w:rPr>
          <w:t>11.2.4 подпункта 11.2 пункта 11</w:t>
        </w:r>
      </w:hyperlink>
      <w:r>
        <w:t xml:space="preserve"> Административного регламента.</w:t>
      </w:r>
    </w:p>
    <w:p w:rsidR="00773C5E" w:rsidRDefault="00773C5E">
      <w:pPr>
        <w:pStyle w:val="ConsPlusNormal"/>
        <w:spacing w:before="220"/>
        <w:ind w:firstLine="540"/>
        <w:jc w:val="both"/>
      </w:pPr>
      <w:r>
        <w:t>13. Для предоставления временной государственной аккредитации:</w:t>
      </w:r>
    </w:p>
    <w:p w:rsidR="00773C5E" w:rsidRDefault="00773C5E">
      <w:pPr>
        <w:pStyle w:val="ConsPlusNormal"/>
        <w:spacing w:before="220"/>
        <w:ind w:firstLine="540"/>
        <w:jc w:val="both"/>
      </w:pPr>
      <w:r>
        <w:t xml:space="preserve">13.1. Заявитель должен представить самостоятельно в уполномоченный орган </w:t>
      </w:r>
      <w:hyperlink r:id="rId22">
        <w:r>
          <w:rPr>
            <w:color w:val="0000FF"/>
          </w:rPr>
          <w:t>заявление</w:t>
        </w:r>
      </w:hyperlink>
      <w:r>
        <w:t xml:space="preserve"> о предоставлении временной государственной аккредитации, составленное согласно приложению N 5 к приказу Рособрнадзора N 360.</w:t>
      </w:r>
    </w:p>
    <w:p w:rsidR="00773C5E" w:rsidRDefault="00773C5E">
      <w:pPr>
        <w:pStyle w:val="ConsPlusNormal"/>
        <w:spacing w:before="220"/>
        <w:ind w:firstLine="540"/>
        <w:jc w:val="both"/>
      </w:pPr>
      <w:r>
        <w:t xml:space="preserve">13.2. Заявитель вправе представить по собственной инициативе документы, указанные в </w:t>
      </w:r>
      <w:hyperlink w:anchor="P186">
        <w:r>
          <w:rPr>
            <w:color w:val="0000FF"/>
          </w:rPr>
          <w:t>подпунктах 11.2.1</w:t>
        </w:r>
      </w:hyperlink>
      <w:r>
        <w:t xml:space="preserve">, </w:t>
      </w:r>
      <w:hyperlink w:anchor="P188">
        <w:r>
          <w:rPr>
            <w:color w:val="0000FF"/>
          </w:rPr>
          <w:t>11.2.3 подпункта 11.2 пункта 11</w:t>
        </w:r>
      </w:hyperlink>
      <w:r>
        <w:t xml:space="preserve"> Административного регламента.</w:t>
      </w:r>
    </w:p>
    <w:p w:rsidR="00773C5E" w:rsidRDefault="00773C5E">
      <w:pPr>
        <w:pStyle w:val="ConsPlusNormal"/>
        <w:spacing w:before="220"/>
        <w:ind w:firstLine="540"/>
        <w:jc w:val="both"/>
      </w:pPr>
      <w:r>
        <w:t xml:space="preserve">14. Для предоставления сведений о государственной аккредитации из реестра аккредитованных организаций заявитель должен представить самостоятельно в уполномоченный орган заявление о предоставлении сведений о государственной аккредитации из реестра аккредитованных организаций, составленное согласно </w:t>
      </w:r>
      <w:hyperlink w:anchor="P1358">
        <w:r>
          <w:rPr>
            <w:color w:val="0000FF"/>
          </w:rPr>
          <w:t>приложению N 2</w:t>
        </w:r>
      </w:hyperlink>
      <w:r>
        <w:t xml:space="preserve"> к Административному регламенту.</w:t>
      </w:r>
    </w:p>
    <w:p w:rsidR="00773C5E" w:rsidRDefault="00773C5E">
      <w:pPr>
        <w:pStyle w:val="ConsPlusNormal"/>
        <w:spacing w:before="220"/>
        <w:ind w:firstLine="540"/>
        <w:jc w:val="both"/>
      </w:pPr>
      <w:r>
        <w:t xml:space="preserve">15. Для исправления опечаток и (или) ошибок в сведениях, содержащихся в реестре аккредитованных организаций, заявитель должен представить самостоятельно в уполномоченный орган заявление об исправлении опечаток и (или) ошибок в сведениях, содержащихся в реестре аккредитованных организаций, составленное согласно </w:t>
      </w:r>
      <w:hyperlink w:anchor="P1414">
        <w:r>
          <w:rPr>
            <w:color w:val="0000FF"/>
          </w:rPr>
          <w:t>приложению N 3</w:t>
        </w:r>
      </w:hyperlink>
      <w:r>
        <w:t xml:space="preserve"> к Административному регламенту.</w:t>
      </w:r>
    </w:p>
    <w:p w:rsidR="00773C5E" w:rsidRDefault="00773C5E">
      <w:pPr>
        <w:pStyle w:val="ConsPlusNormal"/>
        <w:spacing w:before="220"/>
        <w:ind w:firstLine="540"/>
        <w:jc w:val="both"/>
      </w:pPr>
      <w:r>
        <w:t xml:space="preserve">16. </w:t>
      </w:r>
      <w:proofErr w:type="gramStart"/>
      <w:r>
        <w:t>Заявление и документы, необходимые для проведения государственной аккредитации, внесения изменений в сведения, содержащиеся в реестре аккредитованных организаций, предоставления временной государственной аккредитации, предоставления сведений о государственной аккредитации из реестра аккредитованных организаций, исправления опечаток и (или) ошибок в сведениях, содержащихся в реестре аккредитованных организаций, заявитель подает в уполномоченный орган посредством Единого портала, либо Регионального портала, либо информационной системы уполномоченного органа.</w:t>
      </w:r>
      <w:proofErr w:type="gramEnd"/>
    </w:p>
    <w:p w:rsidR="00773C5E" w:rsidRDefault="00773C5E">
      <w:pPr>
        <w:pStyle w:val="ConsPlusNormal"/>
        <w:spacing w:before="220"/>
        <w:ind w:firstLine="540"/>
        <w:jc w:val="both"/>
      </w:pPr>
      <w:proofErr w:type="gramStart"/>
      <w:r>
        <w:t xml:space="preserve">При направлении заявления и прилагаемых к нему документов в электронной форме используется усиленная квалифицированная электронная подпись в соответствии с Федеральным </w:t>
      </w:r>
      <w:hyperlink r:id="rId23">
        <w:r>
          <w:rPr>
            <w:color w:val="0000FF"/>
          </w:rPr>
          <w:t>законом</w:t>
        </w:r>
      </w:hyperlink>
      <w:r>
        <w:t xml:space="preserve"> от 6 апреля 2011 г. N 63-ФЗ "Об электронной подписи" и </w:t>
      </w:r>
      <w:hyperlink r:id="rId24">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УКЭП</w:t>
      </w:r>
      <w:proofErr w:type="gramEnd"/>
      <w:r>
        <w:t>), либо усиленная неквалифицированная электронная подпись (далее - УНЭП) (в том числе с использованием специализированной защищенной автоматизированной системы, предназначенной для централизованного создания и хранения ключей усиленной электронной подписи, а также их дистанционного применения владельцами квалифицированных сертификатов ключа проверки электронной подписи).</w:t>
      </w:r>
    </w:p>
    <w:p w:rsidR="00773C5E" w:rsidRDefault="00773C5E">
      <w:pPr>
        <w:pStyle w:val="ConsPlusNormal"/>
        <w:spacing w:before="220"/>
        <w:ind w:firstLine="540"/>
        <w:jc w:val="both"/>
      </w:pPr>
      <w:r>
        <w:t>В случае если организации, реализующие профессиональные образовательные программы, содержащие сведения, составляющие государственную тайну, заявляют для государственной аккредитации указанные образовательные программы, заявление о государственной аккредитации и прилагаемые к нему документы, представляемые в уполномоченный орган организацией, не должны содержать сведений, составляющих государственную тайну.</w:t>
      </w:r>
    </w:p>
    <w:p w:rsidR="00773C5E" w:rsidRDefault="00773C5E">
      <w:pPr>
        <w:pStyle w:val="ConsPlusNormal"/>
        <w:spacing w:before="220"/>
        <w:ind w:firstLine="540"/>
        <w:jc w:val="both"/>
      </w:pPr>
      <w:bookmarkStart w:id="5" w:name="P205"/>
      <w:bookmarkEnd w:id="5"/>
      <w:r>
        <w:lastRenderedPageBreak/>
        <w:t>17. Для предоставления государственной услуги необходимы следующие сведения, запрашиваемые уполномоченным органом в рамках межведомственного информационного взаимодействия и находящиеся в распоряжении:</w:t>
      </w:r>
    </w:p>
    <w:p w:rsidR="00773C5E" w:rsidRDefault="00773C5E">
      <w:pPr>
        <w:pStyle w:val="ConsPlusNormal"/>
        <w:spacing w:before="220"/>
        <w:ind w:firstLine="540"/>
        <w:jc w:val="both"/>
      </w:pPr>
      <w:r>
        <w:t>17.1. Федеральной налоговой службы - сведения из Единого государственного реестра юридических лиц, Единого государственного реестра индивидуальных предпринимателей.</w:t>
      </w:r>
    </w:p>
    <w:p w:rsidR="00773C5E" w:rsidRDefault="00773C5E">
      <w:pPr>
        <w:pStyle w:val="ConsPlusNormal"/>
        <w:spacing w:before="220"/>
        <w:ind w:firstLine="540"/>
        <w:jc w:val="both"/>
      </w:pPr>
      <w:r>
        <w:t>17.2. Федеральной службы безопасности Российской Федерации - сведения о наличии (отсутствии)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773C5E" w:rsidRDefault="00773C5E">
      <w:pPr>
        <w:pStyle w:val="ConsPlusNormal"/>
        <w:spacing w:before="220"/>
        <w:ind w:firstLine="540"/>
        <w:jc w:val="both"/>
      </w:pPr>
      <w:bookmarkStart w:id="6" w:name="P208"/>
      <w:bookmarkEnd w:id="6"/>
      <w:r>
        <w:t>18. Факт уплаты государственной пошлины за предоставление государственной услуги проверяется с использованием информации, содержащейся в Государственной информационной системе о государственных и муниципальных платежах (далее - ГИС ГМП) &lt;5&gt;, без направления межведомственного запроса в Федеральное казначейство.</w:t>
      </w:r>
    </w:p>
    <w:p w:rsidR="00773C5E" w:rsidRDefault="00773C5E">
      <w:pPr>
        <w:pStyle w:val="ConsPlusNormal"/>
        <w:spacing w:before="220"/>
        <w:ind w:firstLine="540"/>
        <w:jc w:val="both"/>
      </w:pPr>
      <w:proofErr w:type="gramStart"/>
      <w:r>
        <w:t>--------------------------------</w:t>
      </w:r>
      <w:proofErr w:type="gramEnd"/>
    </w:p>
    <w:p w:rsidR="00773C5E" w:rsidRDefault="00773C5E">
      <w:pPr>
        <w:pStyle w:val="ConsPlusNormal"/>
        <w:spacing w:before="220"/>
        <w:ind w:firstLine="540"/>
        <w:jc w:val="both"/>
      </w:pPr>
      <w:proofErr w:type="gramStart"/>
      <w:r>
        <w:t xml:space="preserve">&lt;5&gt; </w:t>
      </w:r>
      <w:hyperlink r:id="rId25">
        <w:r>
          <w:rPr>
            <w:color w:val="0000FF"/>
          </w:rPr>
          <w:t>Приказ</w:t>
        </w:r>
      </w:hyperlink>
      <w:r>
        <w:t xml:space="preserve"> Казначейства России от 12 мая 2017 г. N 11н "Об утверждении Порядка ведения Государственной информационной системы о государственных и муниципальных платежах" (зарегистрирован Министерством юстиции Российской Федерации 21 июля 2017 г., регистрационный N 47500) с изменениями, внесенными приказами Казначейства России от 11 июля 2018 г. N 22н (зарегистрирован Министерством юстиции Российской Федерации 24 августа 2018 г., регистрационный N 51992</w:t>
      </w:r>
      <w:proofErr w:type="gramEnd"/>
      <w:r>
        <w:t xml:space="preserve">), </w:t>
      </w:r>
      <w:proofErr w:type="gramStart"/>
      <w:r>
        <w:t>от 29 июня 2020 г. N 25н (зарегистрирован Министерством юстиции Российской Федерации 22 сентября 2020 г., регистрационный N 59976), от 14 июня 2022 г. N 14н (зарегистрирован Министерством юстиции Российской Федерации 5 августа 2022 г., регистрационный N 69546), от 1 февраля 2023 г. N 3н (зарегистрирован Министерством юстиции Российской Федерации 20 марта 2023 г., регистрационный N 72634), от 9 марта</w:t>
      </w:r>
      <w:proofErr w:type="gramEnd"/>
      <w:r>
        <w:t xml:space="preserve"> 2023 г. N 5н (зарегистрирован Министерством юстиции Российской Федерации 7 апреля 2023 г., регистрационный N 72932).</w:t>
      </w:r>
    </w:p>
    <w:p w:rsidR="00773C5E" w:rsidRDefault="00773C5E">
      <w:pPr>
        <w:pStyle w:val="ConsPlusNormal"/>
        <w:jc w:val="both"/>
      </w:pPr>
    </w:p>
    <w:p w:rsidR="00773C5E" w:rsidRDefault="00773C5E">
      <w:pPr>
        <w:pStyle w:val="ConsPlusNormal"/>
        <w:ind w:firstLine="540"/>
        <w:jc w:val="both"/>
      </w:pPr>
      <w:r>
        <w:t>19. При предоставлении государственной услуги уполномоченный орган не вправе требовать от заявителя:</w:t>
      </w:r>
    </w:p>
    <w:p w:rsidR="00773C5E" w:rsidRDefault="00773C5E">
      <w:pPr>
        <w:pStyle w:val="ConsPlusNormal"/>
        <w:spacing w:before="220"/>
        <w:ind w:firstLine="540"/>
        <w:jc w:val="both"/>
      </w:pPr>
      <w:r>
        <w:t>19.1.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73C5E" w:rsidRDefault="00773C5E">
      <w:pPr>
        <w:pStyle w:val="ConsPlusNormal"/>
        <w:spacing w:before="220"/>
        <w:ind w:firstLine="540"/>
        <w:jc w:val="both"/>
      </w:pPr>
      <w:r>
        <w:t xml:space="preserve">19.2. </w:t>
      </w: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r>
          <w:rPr>
            <w:color w:val="0000FF"/>
          </w:rPr>
          <w:t>части</w:t>
        </w:r>
        <w:proofErr w:type="gramEnd"/>
        <w:r>
          <w:rPr>
            <w:color w:val="0000FF"/>
          </w:rPr>
          <w:t xml:space="preserve">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773C5E" w:rsidRDefault="00773C5E">
      <w:pPr>
        <w:pStyle w:val="ConsPlusNormal"/>
        <w:spacing w:before="220"/>
        <w:ind w:firstLine="540"/>
        <w:jc w:val="both"/>
      </w:pPr>
      <w:r>
        <w:t xml:space="preserve">19.3. Сведения, указанные в </w:t>
      </w:r>
      <w:hyperlink w:anchor="P205">
        <w:r>
          <w:rPr>
            <w:color w:val="0000FF"/>
          </w:rPr>
          <w:t>пункте 17</w:t>
        </w:r>
      </w:hyperlink>
      <w:r>
        <w:t xml:space="preserve"> Административного регламента, при необходимости могут быть запрошены уполномоченным органом у государственных органов (их территориальных подразделений), участвующих в предоставлении государственных услуг, в распоряжении которых находятся указанные документы, путем межведомственного электронного взаимодействия.</w:t>
      </w:r>
    </w:p>
    <w:p w:rsidR="00773C5E" w:rsidRDefault="00773C5E">
      <w:pPr>
        <w:pStyle w:val="ConsPlusNormal"/>
        <w:spacing w:before="220"/>
        <w:ind w:firstLine="540"/>
        <w:jc w:val="both"/>
      </w:pPr>
      <w:r>
        <w:lastRenderedPageBreak/>
        <w:t xml:space="preserve">Документы, содержащие сведения, указанные в </w:t>
      </w:r>
      <w:hyperlink w:anchor="P205">
        <w:r>
          <w:rPr>
            <w:color w:val="0000FF"/>
          </w:rPr>
          <w:t>пунктах 17</w:t>
        </w:r>
      </w:hyperlink>
      <w:r>
        <w:t xml:space="preserve"> - </w:t>
      </w:r>
      <w:hyperlink w:anchor="P208">
        <w:r>
          <w:rPr>
            <w:color w:val="0000FF"/>
          </w:rPr>
          <w:t>18</w:t>
        </w:r>
      </w:hyperlink>
      <w:r>
        <w:t xml:space="preserve"> Административного регламента, заявитель вправе представить по собственной инициативе.</w:t>
      </w:r>
    </w:p>
    <w:p w:rsidR="00773C5E" w:rsidRDefault="00773C5E">
      <w:pPr>
        <w:pStyle w:val="ConsPlusNormal"/>
        <w:spacing w:before="220"/>
        <w:ind w:firstLine="540"/>
        <w:jc w:val="both"/>
      </w:pPr>
      <w:r>
        <w:t xml:space="preserve">Непредставление заявителем документов (сведений), указанных в </w:t>
      </w:r>
      <w:hyperlink w:anchor="P205">
        <w:r>
          <w:rPr>
            <w:color w:val="0000FF"/>
          </w:rPr>
          <w:t>пунктах 17</w:t>
        </w:r>
      </w:hyperlink>
      <w:r>
        <w:t xml:space="preserve">, </w:t>
      </w:r>
      <w:hyperlink w:anchor="P208">
        <w:r>
          <w:rPr>
            <w:color w:val="0000FF"/>
          </w:rPr>
          <w:t>18</w:t>
        </w:r>
      </w:hyperlink>
      <w:r>
        <w:t xml:space="preserve"> Административного регламента, не является основанием для отказа заявителю в предоставлении государственной услуги.</w:t>
      </w:r>
    </w:p>
    <w:p w:rsidR="00773C5E" w:rsidRDefault="00773C5E">
      <w:pPr>
        <w:pStyle w:val="ConsPlusNormal"/>
        <w:jc w:val="both"/>
      </w:pPr>
    </w:p>
    <w:p w:rsidR="00773C5E" w:rsidRDefault="00773C5E">
      <w:pPr>
        <w:pStyle w:val="ConsPlusTitle"/>
        <w:jc w:val="center"/>
        <w:outlineLvl w:val="2"/>
      </w:pPr>
      <w:r>
        <w:t>Исчерпывающий перечень оснований для отказа</w:t>
      </w:r>
    </w:p>
    <w:p w:rsidR="00773C5E" w:rsidRDefault="00773C5E">
      <w:pPr>
        <w:pStyle w:val="ConsPlusTitle"/>
        <w:jc w:val="center"/>
      </w:pPr>
      <w:r>
        <w:t>в приеме документов, необходимых для предоставления</w:t>
      </w:r>
    </w:p>
    <w:p w:rsidR="00773C5E" w:rsidRDefault="00773C5E">
      <w:pPr>
        <w:pStyle w:val="ConsPlusTitle"/>
        <w:jc w:val="center"/>
      </w:pPr>
      <w:r>
        <w:t>государственной услуги</w:t>
      </w:r>
    </w:p>
    <w:p w:rsidR="00773C5E" w:rsidRDefault="00773C5E">
      <w:pPr>
        <w:pStyle w:val="ConsPlusNormal"/>
        <w:jc w:val="both"/>
      </w:pPr>
    </w:p>
    <w:p w:rsidR="00773C5E" w:rsidRDefault="00773C5E">
      <w:pPr>
        <w:pStyle w:val="ConsPlusNormal"/>
        <w:ind w:firstLine="540"/>
        <w:jc w:val="both"/>
      </w:pPr>
      <w:r>
        <w:t>20. Основания для отказа в приеме документов, необходимых для предоставления государственной услуги, отсутствуют.</w:t>
      </w:r>
    </w:p>
    <w:p w:rsidR="00773C5E" w:rsidRDefault="00773C5E">
      <w:pPr>
        <w:pStyle w:val="ConsPlusNormal"/>
        <w:jc w:val="both"/>
      </w:pPr>
    </w:p>
    <w:p w:rsidR="00773C5E" w:rsidRDefault="00773C5E">
      <w:pPr>
        <w:pStyle w:val="ConsPlusTitle"/>
        <w:jc w:val="center"/>
        <w:outlineLvl w:val="2"/>
      </w:pPr>
      <w:r>
        <w:t>Исчерпывающий перечень оснований для приостановления</w:t>
      </w:r>
    </w:p>
    <w:p w:rsidR="00773C5E" w:rsidRDefault="00773C5E">
      <w:pPr>
        <w:pStyle w:val="ConsPlusTitle"/>
        <w:jc w:val="center"/>
      </w:pPr>
      <w:r>
        <w:t>предоставления государственной услуги или отказа</w:t>
      </w:r>
    </w:p>
    <w:p w:rsidR="00773C5E" w:rsidRDefault="00773C5E">
      <w:pPr>
        <w:pStyle w:val="ConsPlusTitle"/>
        <w:jc w:val="center"/>
      </w:pPr>
      <w:r>
        <w:t>в предоставлении государственной услуги</w:t>
      </w:r>
    </w:p>
    <w:p w:rsidR="00773C5E" w:rsidRDefault="00773C5E">
      <w:pPr>
        <w:pStyle w:val="ConsPlusNormal"/>
        <w:jc w:val="both"/>
      </w:pPr>
    </w:p>
    <w:p w:rsidR="00773C5E" w:rsidRDefault="00773C5E">
      <w:pPr>
        <w:pStyle w:val="ConsPlusNormal"/>
        <w:ind w:firstLine="540"/>
        <w:jc w:val="both"/>
      </w:pPr>
      <w:r>
        <w:t>21. Основания для приостановления предоставления государственной услуги отсутствуют.</w:t>
      </w:r>
    </w:p>
    <w:p w:rsidR="00773C5E" w:rsidRDefault="00773C5E">
      <w:pPr>
        <w:pStyle w:val="ConsPlusNormal"/>
        <w:spacing w:before="220"/>
        <w:ind w:firstLine="540"/>
        <w:jc w:val="both"/>
      </w:pPr>
      <w:bookmarkStart w:id="7" w:name="P230"/>
      <w:bookmarkEnd w:id="7"/>
      <w:r>
        <w:t>22. Основанием для отказа в предоставлении государственной услуги при подаче заявления о государственной аккредитации или внесения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реализуемых заявителем, и прилагаемых к соответствующему заявлению документов, является наличие одного из следующих оснований:</w:t>
      </w:r>
    </w:p>
    <w:p w:rsidR="00773C5E" w:rsidRDefault="00773C5E">
      <w:pPr>
        <w:pStyle w:val="ConsPlusNormal"/>
        <w:spacing w:before="220"/>
        <w:ind w:firstLine="540"/>
        <w:jc w:val="both"/>
      </w:pPr>
      <w:bookmarkStart w:id="8" w:name="P231"/>
      <w:bookmarkEnd w:id="8"/>
      <w:r>
        <w:t xml:space="preserve">22.1. Государственная аккредитация заявителя в соответствии с Федеральным </w:t>
      </w:r>
      <w:hyperlink r:id="rId27">
        <w:r>
          <w:rPr>
            <w:color w:val="0000FF"/>
          </w:rPr>
          <w:t>законом</w:t>
        </w:r>
      </w:hyperlink>
      <w:r>
        <w:t xml:space="preserve"> N 273-ФЗ не отнесена к компетенции уполномоченного органа.</w:t>
      </w:r>
    </w:p>
    <w:p w:rsidR="00773C5E" w:rsidRDefault="00773C5E">
      <w:pPr>
        <w:pStyle w:val="ConsPlusNormal"/>
        <w:spacing w:before="220"/>
        <w:ind w:firstLine="540"/>
        <w:jc w:val="both"/>
      </w:pPr>
      <w:r>
        <w:t xml:space="preserve">22.2. Представление заявителем заявления и (или) прилагаемых к нему документов, заполнение и оформление которых не соответствует требованиям, установленным </w:t>
      </w:r>
      <w:hyperlink r:id="rId28">
        <w:r>
          <w:rPr>
            <w:color w:val="0000FF"/>
          </w:rPr>
          <w:t>приказом</w:t>
        </w:r>
      </w:hyperlink>
      <w:r>
        <w:t xml:space="preserve"> Рособрнадзора N 360, и (или) неполного комплекта документов.</w:t>
      </w:r>
    </w:p>
    <w:p w:rsidR="00773C5E" w:rsidRDefault="00773C5E">
      <w:pPr>
        <w:pStyle w:val="ConsPlusNormal"/>
        <w:spacing w:before="220"/>
        <w:ind w:firstLine="540"/>
        <w:jc w:val="both"/>
      </w:pPr>
      <w:r>
        <w:t xml:space="preserve">22.3. </w:t>
      </w:r>
      <w:proofErr w:type="gramStart"/>
      <w:r>
        <w:t>У заявителя отсутствует лицензия на осуществление образовательной деятельности по заявленным для государственной аккредитации образовательным программам (за исключением случаев подачи заявления о государственной аккредитации по образовательным программам начального общего, основного общего, среднего общего образования одновременно с заявлением о получении лицензии на осуществление образовательной деятельности (внесении изменений в реестр лицензий на осуществление образовательной деятельности).</w:t>
      </w:r>
      <w:proofErr w:type="gramEnd"/>
    </w:p>
    <w:p w:rsidR="00773C5E" w:rsidRDefault="00773C5E">
      <w:pPr>
        <w:pStyle w:val="ConsPlusNormal"/>
        <w:spacing w:before="220"/>
        <w:ind w:firstLine="540"/>
        <w:jc w:val="both"/>
      </w:pPr>
      <w:r>
        <w:t xml:space="preserve">22.4. </w:t>
      </w:r>
      <w:proofErr w:type="gramStart"/>
      <w:r>
        <w:t>Заявителем не исполнено предписание уполномоченного органа об устранении выявленного нарушения требований законодательства Российской Федерации об образовании (за исключением предписания, выданного только в части реализации образовательных программ в филиале (филиалах), не заявленных для государственной аккредитации, либо только в части реализации образовательных программ дошкольного образования, основных программ профессионального обучения и (или) дополнительных образовательных программ).</w:t>
      </w:r>
      <w:proofErr w:type="gramEnd"/>
    </w:p>
    <w:p w:rsidR="00773C5E" w:rsidRDefault="00773C5E">
      <w:pPr>
        <w:pStyle w:val="ConsPlusNormal"/>
        <w:spacing w:before="220"/>
        <w:ind w:firstLine="540"/>
        <w:jc w:val="both"/>
      </w:pPr>
      <w:r>
        <w:t xml:space="preserve">22.5. По основным профессиональным образовательным программам, заявленным для государственной аккредитации, отсутствуют обучающиеся, прошедшие промежуточную аттестацию по соответствующим образовательным программам не менее чем за 1 год </w:t>
      </w:r>
      <w:proofErr w:type="gramStart"/>
      <w:r>
        <w:t>обучения</w:t>
      </w:r>
      <w:proofErr w:type="gramEnd"/>
      <w:r>
        <w:t xml:space="preserve"> по этим образовательным программам.</w:t>
      </w:r>
    </w:p>
    <w:p w:rsidR="00773C5E" w:rsidRDefault="00773C5E">
      <w:pPr>
        <w:pStyle w:val="ConsPlusNormal"/>
        <w:spacing w:before="220"/>
        <w:ind w:firstLine="540"/>
        <w:jc w:val="both"/>
      </w:pPr>
      <w:bookmarkStart w:id="9" w:name="P236"/>
      <w:bookmarkEnd w:id="9"/>
      <w:r>
        <w:t>22.6. Выявление факта неуплаты или неполной уплаты государственной пошлины за предоставление государственной услуги.</w:t>
      </w:r>
    </w:p>
    <w:p w:rsidR="00773C5E" w:rsidRDefault="00773C5E">
      <w:pPr>
        <w:pStyle w:val="ConsPlusNormal"/>
        <w:spacing w:before="220"/>
        <w:ind w:firstLine="540"/>
        <w:jc w:val="both"/>
      </w:pPr>
      <w:r>
        <w:lastRenderedPageBreak/>
        <w:t>22.7. Установление в ходе аккредитационной экспертизы несоответствия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w:t>
      </w:r>
    </w:p>
    <w:p w:rsidR="00773C5E" w:rsidRDefault="00773C5E">
      <w:pPr>
        <w:pStyle w:val="ConsPlusNormal"/>
        <w:spacing w:before="220"/>
        <w:ind w:firstLine="540"/>
        <w:jc w:val="both"/>
      </w:pPr>
      <w:bookmarkStart w:id="10" w:name="P238"/>
      <w:bookmarkEnd w:id="10"/>
      <w:r>
        <w:t>23. Основанием для отказа в предоставлении государственной услуги при подаче заявления о предоставлении временной аккредитации является наличие одного из следующих оснований:</w:t>
      </w:r>
    </w:p>
    <w:p w:rsidR="00773C5E" w:rsidRDefault="00773C5E">
      <w:pPr>
        <w:pStyle w:val="ConsPlusNormal"/>
        <w:spacing w:before="220"/>
        <w:ind w:firstLine="540"/>
        <w:jc w:val="both"/>
      </w:pPr>
      <w:bookmarkStart w:id="11" w:name="P239"/>
      <w:bookmarkEnd w:id="11"/>
      <w:r>
        <w:t xml:space="preserve">23.1. Государственная аккредитация заявителя в соответствии с Федеральным </w:t>
      </w:r>
      <w:hyperlink r:id="rId29">
        <w:r>
          <w:rPr>
            <w:color w:val="0000FF"/>
          </w:rPr>
          <w:t>законом</w:t>
        </w:r>
      </w:hyperlink>
      <w:r>
        <w:t xml:space="preserve"> N 273-ФЗ не отнесена к компетенции уполномоченного органа.</w:t>
      </w:r>
    </w:p>
    <w:p w:rsidR="00773C5E" w:rsidRDefault="00773C5E">
      <w:pPr>
        <w:pStyle w:val="ConsPlusNormal"/>
        <w:spacing w:before="220"/>
        <w:ind w:firstLine="540"/>
        <w:jc w:val="both"/>
      </w:pPr>
      <w:r>
        <w:t>23.2. Представление заявителем заявления, заполнение и оформление которого не соответствует требованиям, установленным приказом Рособрнадзора N 360.</w:t>
      </w:r>
    </w:p>
    <w:p w:rsidR="00773C5E" w:rsidRDefault="00773C5E">
      <w:pPr>
        <w:pStyle w:val="ConsPlusNormal"/>
        <w:spacing w:before="220"/>
        <w:ind w:firstLine="540"/>
        <w:jc w:val="both"/>
      </w:pPr>
      <w:r>
        <w:t>23.3. У заявителя отсутствует лицензия на осуществление образовательной деятельности.</w:t>
      </w:r>
    </w:p>
    <w:p w:rsidR="00773C5E" w:rsidRDefault="00773C5E">
      <w:pPr>
        <w:pStyle w:val="ConsPlusNormal"/>
        <w:spacing w:before="220"/>
        <w:ind w:firstLine="540"/>
        <w:jc w:val="both"/>
      </w:pPr>
      <w:r>
        <w:t>23.4. У заявителя отсутствует государственная аккредитация (в случае реорганизации заявителя в форме разделения или выделения).</w:t>
      </w:r>
    </w:p>
    <w:p w:rsidR="00773C5E" w:rsidRDefault="00773C5E">
      <w:pPr>
        <w:pStyle w:val="ConsPlusNormal"/>
        <w:spacing w:before="220"/>
        <w:ind w:firstLine="540"/>
        <w:jc w:val="both"/>
      </w:pPr>
      <w:r>
        <w:t>23.5. В Едином государственном реестре юридических лиц отсутствует запись о создании заявителя путем реорганизации, запись о прекращении деятельности присоединенной организации (при реорганизации организации в форме присоединения к ней другой организаций), а также запись о внесении изменений в учредительные документы заявителя.</w:t>
      </w:r>
    </w:p>
    <w:p w:rsidR="00773C5E" w:rsidRDefault="00773C5E">
      <w:pPr>
        <w:pStyle w:val="ConsPlusNormal"/>
        <w:spacing w:before="220"/>
        <w:ind w:firstLine="540"/>
        <w:jc w:val="both"/>
      </w:pPr>
      <w:bookmarkStart w:id="12" w:name="P244"/>
      <w:bookmarkEnd w:id="12"/>
      <w:r>
        <w:t>23.6. Выявление факта неуплаты или неполной уплаты государственной пошлины за предоставление государственной услуги.</w:t>
      </w:r>
    </w:p>
    <w:p w:rsidR="00773C5E" w:rsidRDefault="00773C5E">
      <w:pPr>
        <w:pStyle w:val="ConsPlusNormal"/>
        <w:spacing w:before="220"/>
        <w:ind w:firstLine="540"/>
        <w:jc w:val="both"/>
      </w:pPr>
      <w:r>
        <w:t xml:space="preserve">23.7. </w:t>
      </w:r>
      <w:proofErr w:type="gramStart"/>
      <w:r>
        <w:t>Заявителю не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w:t>
      </w:r>
      <w:proofErr w:type="gramEnd"/>
    </w:p>
    <w:p w:rsidR="00773C5E" w:rsidRDefault="00773C5E">
      <w:pPr>
        <w:pStyle w:val="ConsPlusNormal"/>
        <w:spacing w:before="220"/>
        <w:ind w:firstLine="540"/>
        <w:jc w:val="both"/>
      </w:pPr>
      <w:bookmarkStart w:id="13" w:name="P246"/>
      <w:bookmarkEnd w:id="13"/>
      <w:r>
        <w:t xml:space="preserve">24. Основанием </w:t>
      </w:r>
      <w:proofErr w:type="gramStart"/>
      <w:r>
        <w:t>для отказа в предоставлении государственной услуги при подаче заявления о предоставлении сведений о государственной аккредитации</w:t>
      </w:r>
      <w:proofErr w:type="gramEnd"/>
      <w:r>
        <w:t xml:space="preserve"> из реестра аккредитованных организаций является наличие одного из следующих оснований:</w:t>
      </w:r>
    </w:p>
    <w:p w:rsidR="00773C5E" w:rsidRDefault="00773C5E">
      <w:pPr>
        <w:pStyle w:val="ConsPlusNormal"/>
        <w:spacing w:before="220"/>
        <w:ind w:firstLine="540"/>
        <w:jc w:val="both"/>
      </w:pPr>
      <w:r>
        <w:t xml:space="preserve">24.1. Государственная аккредитация заявителя, в отношении которого запрошены сведения о государственной аккредитации, в соответствии с Федеральным </w:t>
      </w:r>
      <w:hyperlink r:id="rId30">
        <w:r>
          <w:rPr>
            <w:color w:val="0000FF"/>
          </w:rPr>
          <w:t>законом</w:t>
        </w:r>
      </w:hyperlink>
      <w:r>
        <w:t xml:space="preserve"> N 273-ФЗ не отнесена к компетенции уполномоченного органа.</w:t>
      </w:r>
    </w:p>
    <w:p w:rsidR="00773C5E" w:rsidRDefault="00773C5E">
      <w:pPr>
        <w:pStyle w:val="ConsPlusNormal"/>
        <w:spacing w:before="220"/>
        <w:ind w:firstLine="540"/>
        <w:jc w:val="both"/>
      </w:pPr>
      <w:r>
        <w:t xml:space="preserve">24.2. Представление заявителем заявления, заполнение и оформление которого не соответствует форме, установленной </w:t>
      </w:r>
      <w:hyperlink w:anchor="P1358">
        <w:r>
          <w:rPr>
            <w:color w:val="0000FF"/>
          </w:rPr>
          <w:t>приложением N 2</w:t>
        </w:r>
      </w:hyperlink>
      <w:r>
        <w:t xml:space="preserve"> к Административному регламенту.</w:t>
      </w:r>
    </w:p>
    <w:p w:rsidR="00773C5E" w:rsidRDefault="00773C5E">
      <w:pPr>
        <w:pStyle w:val="ConsPlusNormal"/>
        <w:spacing w:before="220"/>
        <w:ind w:firstLine="540"/>
        <w:jc w:val="both"/>
      </w:pPr>
      <w:bookmarkStart w:id="14" w:name="P249"/>
      <w:bookmarkEnd w:id="14"/>
      <w:r>
        <w:t xml:space="preserve">25. Основанием для отказа в предоставлении государственной услуги при подаче заявления об исправлении опечаток и (или) ошибок в </w:t>
      </w:r>
      <w:proofErr w:type="gramStart"/>
      <w:r>
        <w:t>сведениях, содержащихся в реестре аккредитованных организаций является</w:t>
      </w:r>
      <w:proofErr w:type="gramEnd"/>
      <w:r>
        <w:t xml:space="preserve"> наличие одного из следующих оснований:</w:t>
      </w:r>
    </w:p>
    <w:p w:rsidR="00773C5E" w:rsidRDefault="00773C5E">
      <w:pPr>
        <w:pStyle w:val="ConsPlusNormal"/>
        <w:spacing w:before="220"/>
        <w:ind w:firstLine="540"/>
        <w:jc w:val="both"/>
      </w:pPr>
      <w:r>
        <w:t xml:space="preserve">25.1. Государственная аккредитация заявителя в соответствии с Федеральным </w:t>
      </w:r>
      <w:hyperlink r:id="rId31">
        <w:r>
          <w:rPr>
            <w:color w:val="0000FF"/>
          </w:rPr>
          <w:t>законом</w:t>
        </w:r>
      </w:hyperlink>
      <w:r>
        <w:t xml:space="preserve"> N 273-ФЗ не отнесена к компетенции уполномоченного органа.</w:t>
      </w:r>
    </w:p>
    <w:p w:rsidR="00773C5E" w:rsidRDefault="00773C5E">
      <w:pPr>
        <w:pStyle w:val="ConsPlusNormal"/>
        <w:spacing w:before="220"/>
        <w:ind w:firstLine="540"/>
        <w:jc w:val="both"/>
      </w:pPr>
      <w:r>
        <w:t xml:space="preserve">25.2. Представление заявителем заявления, заполнение и оформление которого не соответствует форме, установленной </w:t>
      </w:r>
      <w:hyperlink w:anchor="P1414">
        <w:r>
          <w:rPr>
            <w:color w:val="0000FF"/>
          </w:rPr>
          <w:t>приложением N 3</w:t>
        </w:r>
      </w:hyperlink>
      <w:r>
        <w:t xml:space="preserve"> к Административному регламенту.</w:t>
      </w:r>
    </w:p>
    <w:p w:rsidR="00773C5E" w:rsidRDefault="00773C5E">
      <w:pPr>
        <w:pStyle w:val="ConsPlusNormal"/>
        <w:spacing w:before="220"/>
        <w:ind w:firstLine="540"/>
        <w:jc w:val="both"/>
      </w:pPr>
      <w:r>
        <w:lastRenderedPageBreak/>
        <w:t>25.3. Отсутствие опечаток и (или) ошибок в сведениях, содержащихся в реестре аккредитованных организаций.</w:t>
      </w:r>
    </w:p>
    <w:p w:rsidR="00773C5E" w:rsidRDefault="00773C5E">
      <w:pPr>
        <w:pStyle w:val="ConsPlusNormal"/>
        <w:spacing w:before="220"/>
        <w:ind w:firstLine="540"/>
        <w:jc w:val="both"/>
      </w:pPr>
      <w:bookmarkStart w:id="15" w:name="P253"/>
      <w:bookmarkEnd w:id="15"/>
      <w:r>
        <w:t>26. Основанием для отказа в предоставлении государственной услуги является вступление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773C5E" w:rsidRDefault="00773C5E">
      <w:pPr>
        <w:pStyle w:val="ConsPlusNormal"/>
        <w:jc w:val="both"/>
      </w:pPr>
    </w:p>
    <w:p w:rsidR="00773C5E" w:rsidRDefault="00773C5E">
      <w:pPr>
        <w:pStyle w:val="ConsPlusTitle"/>
        <w:jc w:val="center"/>
        <w:outlineLvl w:val="2"/>
      </w:pPr>
      <w:r>
        <w:t>Размер платы, взимаемой с заявителя при предоставлении</w:t>
      </w:r>
    </w:p>
    <w:p w:rsidR="00773C5E" w:rsidRDefault="00773C5E">
      <w:pPr>
        <w:pStyle w:val="ConsPlusTitle"/>
        <w:jc w:val="center"/>
      </w:pPr>
      <w:r>
        <w:t>государственной услуги, и способы ее взимания</w:t>
      </w:r>
    </w:p>
    <w:p w:rsidR="00773C5E" w:rsidRDefault="00773C5E">
      <w:pPr>
        <w:pStyle w:val="ConsPlusNormal"/>
        <w:jc w:val="both"/>
      </w:pPr>
    </w:p>
    <w:p w:rsidR="00773C5E" w:rsidRDefault="00773C5E">
      <w:pPr>
        <w:pStyle w:val="ConsPlusNormal"/>
        <w:ind w:firstLine="540"/>
        <w:jc w:val="both"/>
      </w:pPr>
      <w:r>
        <w:t>27. Информация о размере государственной пошлины за предоставление государственной услуги размещается на Едином портале, Региональном портале, а также на официальном сайте уполномоченного органа в сети "Интернет".</w:t>
      </w:r>
    </w:p>
    <w:p w:rsidR="00773C5E" w:rsidRDefault="00773C5E">
      <w:pPr>
        <w:pStyle w:val="ConsPlusNormal"/>
        <w:spacing w:before="220"/>
        <w:ind w:firstLine="540"/>
        <w:jc w:val="both"/>
      </w:pPr>
      <w:r>
        <w:t xml:space="preserve">28. Уплата государственной пошлины за предоставление государственной услуги (за государственную аккредитацию, предоставление временной государственной аккредитации) осуществляется в размерах, установленных </w:t>
      </w:r>
      <w:hyperlink r:id="rId32">
        <w:r>
          <w:rPr>
            <w:color w:val="0000FF"/>
          </w:rPr>
          <w:t>подпунктами 127</w:t>
        </w:r>
      </w:hyperlink>
      <w:r>
        <w:t xml:space="preserve">, </w:t>
      </w:r>
      <w:hyperlink r:id="rId33">
        <w:r>
          <w:rPr>
            <w:color w:val="0000FF"/>
          </w:rPr>
          <w:t>131 пункта 1 статьи 333.33</w:t>
        </w:r>
      </w:hyperlink>
      <w:r>
        <w:t xml:space="preserve"> Налогового кодекса Российской Федерации.</w:t>
      </w:r>
    </w:p>
    <w:p w:rsidR="00773C5E" w:rsidRDefault="00773C5E">
      <w:pPr>
        <w:pStyle w:val="ConsPlusNormal"/>
        <w:spacing w:before="220"/>
        <w:ind w:firstLine="540"/>
        <w:jc w:val="both"/>
      </w:pPr>
      <w:r>
        <w:t>Государственная пошлина за предоставление государственной услуги уплачивается заявителем после подачи заявления и прилагаемых к нему документов, но до принятия их к рассмотрению одним из следующих способов: по квитанции в банке, посредством Единого портала, посредством Регионального портала.</w:t>
      </w:r>
    </w:p>
    <w:p w:rsidR="00773C5E" w:rsidRDefault="00773C5E">
      <w:pPr>
        <w:pStyle w:val="ConsPlusNormal"/>
        <w:spacing w:before="220"/>
        <w:ind w:firstLine="540"/>
        <w:jc w:val="both"/>
      </w:pPr>
      <w:r>
        <w:t>29. Взимание государственной пошлины за предоставление государственной услуги, результатом которой является предоставление сведений о государственной аккредитации из реестра аккредитованных организаций или исправление опечаток и (или) ошибок в сведениях, содержащихся в реестре аккредитованных организаций, не предусмотрено.</w:t>
      </w:r>
    </w:p>
    <w:p w:rsidR="00773C5E" w:rsidRDefault="00773C5E">
      <w:pPr>
        <w:pStyle w:val="ConsPlusNormal"/>
        <w:jc w:val="both"/>
      </w:pPr>
    </w:p>
    <w:p w:rsidR="00773C5E" w:rsidRDefault="00773C5E">
      <w:pPr>
        <w:pStyle w:val="ConsPlusTitle"/>
        <w:jc w:val="center"/>
        <w:outlineLvl w:val="2"/>
      </w:pPr>
      <w:r>
        <w:t>Срок регистрации запроса заявителя о предоставлении</w:t>
      </w:r>
    </w:p>
    <w:p w:rsidR="00773C5E" w:rsidRDefault="00773C5E">
      <w:pPr>
        <w:pStyle w:val="ConsPlusTitle"/>
        <w:jc w:val="center"/>
      </w:pPr>
      <w:r>
        <w:t>государственной услуги</w:t>
      </w:r>
    </w:p>
    <w:p w:rsidR="00773C5E" w:rsidRDefault="00773C5E">
      <w:pPr>
        <w:pStyle w:val="ConsPlusNormal"/>
        <w:jc w:val="both"/>
      </w:pPr>
    </w:p>
    <w:p w:rsidR="00773C5E" w:rsidRDefault="00773C5E">
      <w:pPr>
        <w:pStyle w:val="ConsPlusNormal"/>
        <w:ind w:firstLine="540"/>
        <w:jc w:val="both"/>
      </w:pPr>
      <w:bookmarkStart w:id="16" w:name="P266"/>
      <w:bookmarkEnd w:id="16"/>
      <w:r>
        <w:t>30. Заявление и прилагаемые к нему документы регистрируются в день их подачи на Единый портал. В случае подачи заявления и прилагаемых к нему документов посредством Регионального портала либо информационной системы уполномоченного органа регистрация осуществляется не позднее 1 рабочего дня, следующего за днем поступления в уполномоченный орган заявления и прилагаемых к нему документов.</w:t>
      </w:r>
    </w:p>
    <w:p w:rsidR="00773C5E" w:rsidRDefault="00773C5E">
      <w:pPr>
        <w:pStyle w:val="ConsPlusNormal"/>
        <w:jc w:val="both"/>
      </w:pPr>
    </w:p>
    <w:p w:rsidR="00773C5E" w:rsidRDefault="00773C5E">
      <w:pPr>
        <w:pStyle w:val="ConsPlusTitle"/>
        <w:jc w:val="center"/>
        <w:outlineLvl w:val="2"/>
      </w:pPr>
      <w:r>
        <w:t>Показатели качества и доступности государственной услуги</w:t>
      </w:r>
    </w:p>
    <w:p w:rsidR="00773C5E" w:rsidRDefault="00773C5E">
      <w:pPr>
        <w:pStyle w:val="ConsPlusNormal"/>
        <w:jc w:val="both"/>
      </w:pPr>
    </w:p>
    <w:p w:rsidR="00773C5E" w:rsidRDefault="00773C5E">
      <w:pPr>
        <w:pStyle w:val="ConsPlusNormal"/>
        <w:ind w:firstLine="540"/>
        <w:jc w:val="both"/>
      </w:pPr>
      <w:r>
        <w:t>31. К показателям качества государственной услуги относятся:</w:t>
      </w:r>
    </w:p>
    <w:p w:rsidR="00773C5E" w:rsidRDefault="00773C5E">
      <w:pPr>
        <w:pStyle w:val="ConsPlusNormal"/>
        <w:spacing w:before="220"/>
        <w:ind w:firstLine="540"/>
        <w:jc w:val="both"/>
      </w:pPr>
      <w:r>
        <w:t>вежливость и компетентность должностных лиц, взаимодействующих с заявителем при предоставлении государственной услуги;</w:t>
      </w:r>
    </w:p>
    <w:p w:rsidR="00773C5E" w:rsidRDefault="00773C5E">
      <w:pPr>
        <w:pStyle w:val="ConsPlusNormal"/>
        <w:spacing w:before="220"/>
        <w:ind w:firstLine="540"/>
        <w:jc w:val="both"/>
      </w:pPr>
      <w:r>
        <w:t>время ожидания ответа на подачу заявления;</w:t>
      </w:r>
    </w:p>
    <w:p w:rsidR="00773C5E" w:rsidRDefault="00773C5E">
      <w:pPr>
        <w:pStyle w:val="ConsPlusNormal"/>
        <w:spacing w:before="220"/>
        <w:ind w:firstLine="540"/>
        <w:jc w:val="both"/>
      </w:pPr>
      <w: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3C5E" w:rsidRDefault="00773C5E">
      <w:pPr>
        <w:pStyle w:val="ConsPlusNormal"/>
        <w:spacing w:before="220"/>
        <w:ind w:firstLine="540"/>
        <w:jc w:val="both"/>
      </w:pPr>
      <w:r>
        <w:t>информирование заявителей о способах подачи заявления о предоставлении государственной услуги и сроках предоставления государственной услуги;</w:t>
      </w:r>
    </w:p>
    <w:p w:rsidR="00773C5E" w:rsidRDefault="00773C5E">
      <w:pPr>
        <w:pStyle w:val="ConsPlusNormal"/>
        <w:spacing w:before="220"/>
        <w:ind w:firstLine="540"/>
        <w:jc w:val="both"/>
      </w:pPr>
      <w:r>
        <w:lastRenderedPageBreak/>
        <w:t>отсутствие обоснованных жалоб на действие (бездействие) должностных лиц и их отношение к заявителям;</w:t>
      </w:r>
    </w:p>
    <w:p w:rsidR="00773C5E" w:rsidRDefault="00773C5E">
      <w:pPr>
        <w:pStyle w:val="ConsPlusNormal"/>
        <w:spacing w:before="22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773C5E" w:rsidRDefault="00773C5E">
      <w:pPr>
        <w:pStyle w:val="ConsPlusNormal"/>
        <w:spacing w:before="220"/>
        <w:ind w:firstLine="540"/>
        <w:jc w:val="both"/>
      </w:pPr>
      <w:r>
        <w:t>удобство информирования заявителей о ходе предоставления государственной услуги, а также получения результата предоставления оцениваемых услуг;</w:t>
      </w:r>
    </w:p>
    <w:p w:rsidR="00773C5E" w:rsidRDefault="00773C5E">
      <w:pPr>
        <w:pStyle w:val="ConsPlusNormal"/>
        <w:spacing w:before="220"/>
        <w:ind w:firstLine="540"/>
        <w:jc w:val="both"/>
      </w:pPr>
      <w:r>
        <w:t>удобство процедур предоставления государственной услуги, включая подачу заявления, оплаты обязательных платежей;</w:t>
      </w:r>
    </w:p>
    <w:p w:rsidR="00773C5E" w:rsidRDefault="00773C5E">
      <w:pPr>
        <w:pStyle w:val="ConsPlusNormal"/>
        <w:spacing w:before="220"/>
        <w:ind w:firstLine="540"/>
        <w:jc w:val="both"/>
      </w:pPr>
      <w:r>
        <w:t>возможность заявителю оценить качество предоставления государственной услуги;</w:t>
      </w:r>
    </w:p>
    <w:p w:rsidR="00773C5E" w:rsidRDefault="00773C5E">
      <w:pPr>
        <w:pStyle w:val="ConsPlusNormal"/>
        <w:spacing w:before="220"/>
        <w:ind w:firstLine="540"/>
        <w:jc w:val="both"/>
      </w:pPr>
      <w:r>
        <w:t>возможность получения государственной услуги в соответствии с вариантом;</w:t>
      </w:r>
    </w:p>
    <w:p w:rsidR="00773C5E" w:rsidRDefault="00773C5E">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773C5E" w:rsidRDefault="00773C5E">
      <w:pPr>
        <w:pStyle w:val="ConsPlusNormal"/>
        <w:spacing w:before="220"/>
        <w:ind w:firstLine="540"/>
        <w:jc w:val="both"/>
      </w:pPr>
      <w:r>
        <w:t>принятие мер, направленных на восстановление нарушенных прав, свобод и законных интересов заявителей;</w:t>
      </w:r>
    </w:p>
    <w:p w:rsidR="00773C5E" w:rsidRDefault="00773C5E">
      <w:pPr>
        <w:pStyle w:val="ConsPlusNormal"/>
        <w:spacing w:before="220"/>
        <w:ind w:firstLine="540"/>
        <w:jc w:val="both"/>
      </w:pPr>
      <w:r>
        <w:t>создание условий для удовлетворенности заявителей качеством государственной услуги;</w:t>
      </w:r>
    </w:p>
    <w:p w:rsidR="00773C5E" w:rsidRDefault="00773C5E">
      <w:pPr>
        <w:pStyle w:val="ConsPlusNormal"/>
        <w:spacing w:before="220"/>
        <w:ind w:firstLine="540"/>
        <w:jc w:val="both"/>
      </w:pPr>
      <w:r>
        <w:t>достоверность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773C5E" w:rsidRDefault="00773C5E">
      <w:pPr>
        <w:pStyle w:val="ConsPlusNormal"/>
        <w:spacing w:before="220"/>
        <w:ind w:firstLine="540"/>
        <w:jc w:val="both"/>
      </w:pPr>
      <w:r>
        <w:t>количество жалоб от заявителей о нарушениях установленных Административным регламентом сроков предоставления государственной услуги.</w:t>
      </w:r>
    </w:p>
    <w:p w:rsidR="00773C5E" w:rsidRDefault="00773C5E">
      <w:pPr>
        <w:pStyle w:val="ConsPlusNormal"/>
        <w:spacing w:before="220"/>
        <w:ind w:firstLine="540"/>
        <w:jc w:val="both"/>
      </w:pPr>
      <w:r>
        <w:t>32. К показателям доступности предоставления государственной услуги относятся:</w:t>
      </w:r>
    </w:p>
    <w:p w:rsidR="00773C5E" w:rsidRDefault="00773C5E">
      <w:pPr>
        <w:pStyle w:val="ConsPlusNormal"/>
        <w:spacing w:before="220"/>
        <w:ind w:firstLine="540"/>
        <w:jc w:val="both"/>
      </w:pPr>
      <w: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773C5E" w:rsidRDefault="00773C5E">
      <w:pPr>
        <w:pStyle w:val="ConsPlusNormal"/>
        <w:spacing w:before="220"/>
        <w:ind w:firstLine="540"/>
        <w:jc w:val="both"/>
      </w:pPr>
      <w: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773C5E" w:rsidRDefault="00773C5E">
      <w:pPr>
        <w:pStyle w:val="ConsPlusNormal"/>
        <w:spacing w:before="220"/>
        <w:ind w:firstLine="540"/>
        <w:jc w:val="both"/>
      </w:pPr>
      <w:r>
        <w:t>полнота и доступность информации о местах, порядке и сроках предоставления государственной услуги;</w:t>
      </w:r>
    </w:p>
    <w:p w:rsidR="00773C5E" w:rsidRDefault="00773C5E">
      <w:pPr>
        <w:pStyle w:val="ConsPlusNormal"/>
        <w:spacing w:before="220"/>
        <w:ind w:firstLine="540"/>
        <w:jc w:val="both"/>
      </w:pPr>
      <w:r>
        <w:t>предоставление возможности получения информации о ходе предоставления государственной услуги в электронной форме;</w:t>
      </w:r>
    </w:p>
    <w:p w:rsidR="00773C5E" w:rsidRDefault="00773C5E">
      <w:pPr>
        <w:pStyle w:val="ConsPlusNormal"/>
        <w:spacing w:before="220"/>
        <w:ind w:firstLine="540"/>
        <w:jc w:val="both"/>
      </w:pPr>
      <w:r>
        <w:t>доступность инструментов совершения в электронном виде платежей, необходимых для получения государственной услуги;</w:t>
      </w:r>
    </w:p>
    <w:p w:rsidR="00773C5E" w:rsidRDefault="00773C5E">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773C5E" w:rsidRDefault="00773C5E">
      <w:pPr>
        <w:pStyle w:val="ConsPlusNormal"/>
        <w:spacing w:before="220"/>
        <w:ind w:firstLine="540"/>
        <w:jc w:val="both"/>
      </w:pPr>
      <w:r>
        <w:t>возможность подачи заявления о предоставлении государственной услуги в электронной форме с помощью Единого портала, Регионального портала, информационной системы уполномоченного органа.</w:t>
      </w:r>
    </w:p>
    <w:p w:rsidR="00773C5E" w:rsidRDefault="00773C5E">
      <w:pPr>
        <w:pStyle w:val="ConsPlusNormal"/>
        <w:spacing w:before="220"/>
        <w:ind w:firstLine="540"/>
        <w:jc w:val="both"/>
      </w:pPr>
      <w:r>
        <w:t xml:space="preserve">33. В процессе предоставления государственной услуги заявитель взаимодействует с </w:t>
      </w:r>
      <w:r>
        <w:lastRenderedPageBreak/>
        <w:t>должностными лицами уполномоченного органа при информировании заявителя по вопросам предоставления государственной услуги по телефону.</w:t>
      </w:r>
    </w:p>
    <w:p w:rsidR="00773C5E" w:rsidRDefault="00773C5E">
      <w:pPr>
        <w:pStyle w:val="ConsPlusNormal"/>
        <w:spacing w:before="220"/>
        <w:ind w:firstLine="540"/>
        <w:jc w:val="both"/>
      </w:pPr>
      <w:r>
        <w:t>34. Заявителю при предоставлении государственной услуги в электронной форме с использованием Единого портала, Регионального портала, информационной системы уполномоченного органа обеспечивается выполнение следующих действий:</w:t>
      </w:r>
    </w:p>
    <w:p w:rsidR="00773C5E" w:rsidRDefault="00773C5E">
      <w:pPr>
        <w:pStyle w:val="ConsPlusNormal"/>
        <w:spacing w:before="220"/>
        <w:ind w:firstLine="540"/>
        <w:jc w:val="both"/>
      </w:pPr>
      <w:r>
        <w:t>получение информации о порядке и сроках предоставления государственной услуги;</w:t>
      </w:r>
    </w:p>
    <w:p w:rsidR="00773C5E" w:rsidRDefault="00773C5E">
      <w:pPr>
        <w:pStyle w:val="ConsPlusNormal"/>
        <w:spacing w:before="220"/>
        <w:ind w:firstLine="540"/>
        <w:jc w:val="both"/>
      </w:pPr>
      <w:r>
        <w:t>формирование заявления о предоставлении государственной услуги;</w:t>
      </w:r>
    </w:p>
    <w:p w:rsidR="00773C5E" w:rsidRDefault="00773C5E">
      <w:pPr>
        <w:pStyle w:val="ConsPlusNormal"/>
        <w:spacing w:before="220"/>
        <w:ind w:firstLine="540"/>
        <w:jc w:val="both"/>
      </w:pPr>
      <w:r>
        <w:t>прием и регистрация заявления о предоставлении государственной услуги и иных документов, необходимых для предоставления государственной услуги;</w:t>
      </w:r>
    </w:p>
    <w:p w:rsidR="00773C5E" w:rsidRDefault="00773C5E">
      <w:pPr>
        <w:pStyle w:val="ConsPlusNormal"/>
        <w:spacing w:before="220"/>
        <w:ind w:firstLine="540"/>
        <w:jc w:val="both"/>
      </w:pPr>
      <w:r>
        <w:t>оплата государственной пошлины за предоставление услуги (за исключением случаев подачи заявления о предоставлении сведений о государственной аккредитации из реестра аккредитованных организаций и заявления об исправлении опечаток и (или) ошибок в сведениях, содержащихся в реестре аккредитованных организаций);</w:t>
      </w:r>
    </w:p>
    <w:p w:rsidR="00773C5E" w:rsidRDefault="00773C5E">
      <w:pPr>
        <w:pStyle w:val="ConsPlusNormal"/>
        <w:spacing w:before="220"/>
        <w:ind w:firstLine="540"/>
        <w:jc w:val="both"/>
      </w:pPr>
      <w:r>
        <w:t>получение результата предоставления государственной услуги;</w:t>
      </w:r>
    </w:p>
    <w:p w:rsidR="00773C5E" w:rsidRDefault="00773C5E">
      <w:pPr>
        <w:pStyle w:val="ConsPlusNormal"/>
        <w:spacing w:before="220"/>
        <w:ind w:firstLine="540"/>
        <w:jc w:val="both"/>
      </w:pPr>
      <w:r>
        <w:t>получение сведений о ходе рассмотрения заявления о предоставлении государственной услуги;</w:t>
      </w:r>
    </w:p>
    <w:p w:rsidR="00773C5E" w:rsidRDefault="00773C5E">
      <w:pPr>
        <w:pStyle w:val="ConsPlusNormal"/>
        <w:spacing w:before="220"/>
        <w:ind w:firstLine="540"/>
        <w:jc w:val="both"/>
      </w:pPr>
      <w:r>
        <w:t>осуществление оценки качества предоставления государственной услуги;</w:t>
      </w:r>
    </w:p>
    <w:p w:rsidR="00773C5E" w:rsidRDefault="00773C5E">
      <w:pPr>
        <w:pStyle w:val="ConsPlusNormal"/>
        <w:spacing w:before="220"/>
        <w:ind w:firstLine="540"/>
        <w:jc w:val="both"/>
      </w:pPr>
      <w:r>
        <w:t>досудебное (внесудебное) обжалование решений уполномоченного органа и действий (бездействия) его должностных лиц.</w:t>
      </w:r>
    </w:p>
    <w:p w:rsidR="00773C5E" w:rsidRDefault="00773C5E">
      <w:pPr>
        <w:pStyle w:val="ConsPlusNormal"/>
        <w:spacing w:before="220"/>
        <w:ind w:firstLine="540"/>
        <w:jc w:val="both"/>
      </w:pPr>
      <w:r>
        <w:t>35.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773C5E" w:rsidRDefault="00773C5E">
      <w:pPr>
        <w:pStyle w:val="ConsPlusNormal"/>
        <w:spacing w:before="220"/>
        <w:ind w:firstLine="540"/>
        <w:jc w:val="both"/>
      </w:pPr>
      <w:r>
        <w:t>36. Возможность получения государственной услуги в органе исполнительной власти иного субъекта Российской Федерации (экстерриториальный принцип) не предусмотрена.</w:t>
      </w:r>
    </w:p>
    <w:p w:rsidR="00773C5E" w:rsidRDefault="00773C5E">
      <w:pPr>
        <w:pStyle w:val="ConsPlusNormal"/>
        <w:jc w:val="both"/>
      </w:pPr>
    </w:p>
    <w:p w:rsidR="00773C5E" w:rsidRDefault="00773C5E">
      <w:pPr>
        <w:pStyle w:val="ConsPlusTitle"/>
        <w:jc w:val="center"/>
        <w:outlineLvl w:val="2"/>
      </w:pPr>
      <w:r>
        <w:t>Иные требования к предоставлению государственной услуги</w:t>
      </w:r>
    </w:p>
    <w:p w:rsidR="00773C5E" w:rsidRDefault="00773C5E">
      <w:pPr>
        <w:pStyle w:val="ConsPlusNormal"/>
        <w:jc w:val="both"/>
      </w:pPr>
    </w:p>
    <w:p w:rsidR="00773C5E" w:rsidRDefault="00773C5E">
      <w:pPr>
        <w:pStyle w:val="ConsPlusNormal"/>
        <w:ind w:firstLine="540"/>
        <w:jc w:val="both"/>
      </w:pPr>
      <w:r>
        <w:t>37. Услуги, которые являются необходимыми и обязательными для предоставления государственной услуги, отсутствуют.</w:t>
      </w:r>
    </w:p>
    <w:p w:rsidR="00773C5E" w:rsidRDefault="00773C5E">
      <w:pPr>
        <w:pStyle w:val="ConsPlusNormal"/>
        <w:spacing w:before="220"/>
        <w:ind w:firstLine="540"/>
        <w:jc w:val="both"/>
      </w:pPr>
      <w:r>
        <w:t>38. Для предоставления государственной услуги используется АКНД ПП.</w:t>
      </w:r>
    </w:p>
    <w:p w:rsidR="00773C5E" w:rsidRDefault="00773C5E">
      <w:pPr>
        <w:pStyle w:val="ConsPlusNormal"/>
        <w:jc w:val="both"/>
      </w:pPr>
    </w:p>
    <w:p w:rsidR="00773C5E" w:rsidRDefault="00773C5E">
      <w:pPr>
        <w:pStyle w:val="ConsPlusTitle"/>
        <w:jc w:val="center"/>
        <w:outlineLvl w:val="1"/>
      </w:pPr>
      <w:r>
        <w:t>III. Состав, последовательность и сроки выполнения</w:t>
      </w:r>
    </w:p>
    <w:p w:rsidR="00773C5E" w:rsidRDefault="00773C5E">
      <w:pPr>
        <w:pStyle w:val="ConsPlusTitle"/>
        <w:jc w:val="center"/>
      </w:pPr>
      <w:r>
        <w:t>административных процедур</w:t>
      </w:r>
    </w:p>
    <w:p w:rsidR="00773C5E" w:rsidRDefault="00773C5E">
      <w:pPr>
        <w:pStyle w:val="ConsPlusNormal"/>
        <w:jc w:val="both"/>
      </w:pPr>
    </w:p>
    <w:p w:rsidR="00773C5E" w:rsidRDefault="00773C5E">
      <w:pPr>
        <w:pStyle w:val="ConsPlusNormal"/>
        <w:ind w:firstLine="540"/>
        <w:jc w:val="both"/>
      </w:pPr>
      <w:r>
        <w:t>39. Настоящий раздел определяет требования к порядку выполнения административных процедур (действий) для следующих вариантов:</w:t>
      </w:r>
    </w:p>
    <w:p w:rsidR="00773C5E" w:rsidRDefault="00773C5E">
      <w:pPr>
        <w:pStyle w:val="ConsPlusNormal"/>
        <w:spacing w:before="220"/>
        <w:ind w:firstLine="540"/>
        <w:jc w:val="both"/>
      </w:pPr>
      <w:r>
        <w:t>39.1. Проведение государственной аккредитации:</w:t>
      </w:r>
    </w:p>
    <w:p w:rsidR="00773C5E" w:rsidRDefault="00773C5E">
      <w:pPr>
        <w:pStyle w:val="ConsPlusNormal"/>
        <w:spacing w:before="220"/>
        <w:ind w:firstLine="540"/>
        <w:jc w:val="both"/>
      </w:pPr>
      <w:r>
        <w:t>Вариант 1. Заявление о государственной аккредитации подано юридическим лицом.</w:t>
      </w:r>
    </w:p>
    <w:p w:rsidR="00773C5E" w:rsidRDefault="00773C5E">
      <w:pPr>
        <w:pStyle w:val="ConsPlusNormal"/>
        <w:spacing w:before="220"/>
        <w:ind w:firstLine="540"/>
        <w:jc w:val="both"/>
      </w:pPr>
      <w:r>
        <w:t>Вариант 2. Заявление о государственной аккредитации подано индивидуальным предпринимателем.</w:t>
      </w:r>
    </w:p>
    <w:p w:rsidR="00773C5E" w:rsidRDefault="00773C5E">
      <w:pPr>
        <w:pStyle w:val="ConsPlusNormal"/>
        <w:spacing w:before="220"/>
        <w:ind w:firstLine="540"/>
        <w:jc w:val="both"/>
      </w:pPr>
      <w:r>
        <w:t xml:space="preserve">39.2. Внесение изменений в сведения, содержащиеся в реестре аккредитованных организаций, в связи с проведением государственной аккредитации в отношении ранее не </w:t>
      </w:r>
      <w:r>
        <w:lastRenderedPageBreak/>
        <w:t>аккредитованных образовательных программ, реализуемых заявителем:</w:t>
      </w:r>
    </w:p>
    <w:p w:rsidR="00773C5E" w:rsidRDefault="00773C5E">
      <w:pPr>
        <w:pStyle w:val="ConsPlusNormal"/>
        <w:spacing w:before="220"/>
        <w:ind w:firstLine="540"/>
        <w:jc w:val="both"/>
      </w:pPr>
      <w:r>
        <w:t>Вариант 3. Заявление о внесении изменений в сведения, содержащиеся в реестре аккредитованных организаций, подано юридическим лицом.</w:t>
      </w:r>
    </w:p>
    <w:p w:rsidR="00773C5E" w:rsidRDefault="00773C5E">
      <w:pPr>
        <w:pStyle w:val="ConsPlusNormal"/>
        <w:spacing w:before="220"/>
        <w:ind w:firstLine="540"/>
        <w:jc w:val="both"/>
      </w:pPr>
      <w:r>
        <w:t>Вариант 4. Заявление о внесении изменений в сведения, содержащиеся в реестре аккредитованных организаций, подано индивидуальным предпринимателем.</w:t>
      </w:r>
    </w:p>
    <w:p w:rsidR="00773C5E" w:rsidRDefault="00773C5E">
      <w:pPr>
        <w:pStyle w:val="ConsPlusNormal"/>
        <w:spacing w:before="220"/>
        <w:ind w:firstLine="540"/>
        <w:jc w:val="both"/>
      </w:pPr>
      <w:r>
        <w:t>39.3. Предоставление временной государственной аккредитации:</w:t>
      </w:r>
    </w:p>
    <w:p w:rsidR="00773C5E" w:rsidRDefault="00773C5E">
      <w:pPr>
        <w:pStyle w:val="ConsPlusNormal"/>
        <w:spacing w:before="220"/>
        <w:ind w:firstLine="540"/>
        <w:jc w:val="both"/>
      </w:pPr>
      <w:r>
        <w:t>Вариант 5. Заявление о предоставлении временной государственной аккредитации подано юридическим лицом.</w:t>
      </w:r>
    </w:p>
    <w:p w:rsidR="00773C5E" w:rsidRDefault="00773C5E">
      <w:pPr>
        <w:pStyle w:val="ConsPlusNormal"/>
        <w:spacing w:before="220"/>
        <w:ind w:firstLine="540"/>
        <w:jc w:val="both"/>
      </w:pPr>
      <w:r>
        <w:t>39.4. Предоставление сведений о государственной аккредитации из реестра аккредитованных организаций:</w:t>
      </w:r>
    </w:p>
    <w:p w:rsidR="00773C5E" w:rsidRDefault="00773C5E">
      <w:pPr>
        <w:pStyle w:val="ConsPlusNormal"/>
        <w:spacing w:before="220"/>
        <w:ind w:firstLine="540"/>
        <w:jc w:val="both"/>
      </w:pPr>
      <w:r>
        <w:t>Вариант 6. Заявление о предоставлении сведений о государственной аккредитации из реестра аккредитованных организаций подано юридическим лицом.</w:t>
      </w:r>
    </w:p>
    <w:p w:rsidR="00773C5E" w:rsidRDefault="00773C5E">
      <w:pPr>
        <w:pStyle w:val="ConsPlusNormal"/>
        <w:spacing w:before="220"/>
        <w:ind w:firstLine="540"/>
        <w:jc w:val="both"/>
      </w:pPr>
      <w:r>
        <w:t>Вариант 7. Заявление о предоставлении сведений о государственной аккредитации из реестра аккредитованных организаций подано индивидуальным предпринимателем.</w:t>
      </w:r>
    </w:p>
    <w:p w:rsidR="00773C5E" w:rsidRDefault="00773C5E">
      <w:pPr>
        <w:pStyle w:val="ConsPlusNormal"/>
        <w:spacing w:before="220"/>
        <w:ind w:firstLine="540"/>
        <w:jc w:val="both"/>
      </w:pPr>
      <w:r>
        <w:t>Вариант 8. Заявление о предоставлении сведений о государственной аккредитации из реестра аккредитованных организаций подано физическим лицом.</w:t>
      </w:r>
    </w:p>
    <w:p w:rsidR="00773C5E" w:rsidRDefault="00773C5E">
      <w:pPr>
        <w:pStyle w:val="ConsPlusNormal"/>
        <w:spacing w:before="220"/>
        <w:ind w:firstLine="540"/>
        <w:jc w:val="both"/>
      </w:pPr>
      <w:r>
        <w:t>39.5. Исправление опечаток и (или) ошибок в сведениях, содержащихся в реестре аккредитованных организаций:</w:t>
      </w:r>
    </w:p>
    <w:p w:rsidR="00773C5E" w:rsidRDefault="00773C5E">
      <w:pPr>
        <w:pStyle w:val="ConsPlusNormal"/>
        <w:spacing w:before="220"/>
        <w:ind w:firstLine="540"/>
        <w:jc w:val="both"/>
      </w:pPr>
      <w:r>
        <w:t>Вариант 9. Заявление об исправлении опечаток и (или) ошибок в сведениях, содержащихся в реестре аккредитованных организаций, подано юридическим лицом.</w:t>
      </w:r>
    </w:p>
    <w:p w:rsidR="00773C5E" w:rsidRDefault="00773C5E">
      <w:pPr>
        <w:pStyle w:val="ConsPlusNormal"/>
        <w:spacing w:before="220"/>
        <w:ind w:firstLine="540"/>
        <w:jc w:val="both"/>
      </w:pPr>
      <w:r>
        <w:t>Вариант 10. Заявление об исправлении опечаток и (или) ошибок в сведениях, содержащихся в реестре аккредитованных организаций, подано индивидуальным предпринимателем.</w:t>
      </w:r>
    </w:p>
    <w:p w:rsidR="00773C5E" w:rsidRDefault="00773C5E">
      <w:pPr>
        <w:pStyle w:val="ConsPlusNormal"/>
        <w:jc w:val="both"/>
      </w:pPr>
    </w:p>
    <w:p w:rsidR="00773C5E" w:rsidRDefault="00773C5E">
      <w:pPr>
        <w:pStyle w:val="ConsPlusTitle"/>
        <w:jc w:val="center"/>
        <w:outlineLvl w:val="2"/>
      </w:pPr>
      <w:r>
        <w:t>Профилирование заявителя</w:t>
      </w:r>
    </w:p>
    <w:p w:rsidR="00773C5E" w:rsidRDefault="00773C5E">
      <w:pPr>
        <w:pStyle w:val="ConsPlusNormal"/>
        <w:jc w:val="both"/>
      </w:pPr>
    </w:p>
    <w:p w:rsidR="00773C5E" w:rsidRDefault="00773C5E">
      <w:pPr>
        <w:pStyle w:val="ConsPlusNormal"/>
        <w:ind w:firstLine="540"/>
        <w:jc w:val="both"/>
      </w:pPr>
      <w:r>
        <w:t xml:space="preserve">40. Вариант определяется на основании результата государственной услуги, за предоставлением которого обратился указанный заявитель, путем его профилирования. Профилирование заявителя осуществляется должностным лицом уполномоченного органа или посредством Единого портала, Регионального портала, информационной системы уполномоченного органа и включает в себя вопросы, позволяющие выявить перечень признаков заявителя, установленных </w:t>
      </w:r>
      <w:hyperlink w:anchor="P1213">
        <w:r>
          <w:rPr>
            <w:color w:val="0000FF"/>
          </w:rPr>
          <w:t>таблицей N 1</w:t>
        </w:r>
      </w:hyperlink>
      <w:r>
        <w:t xml:space="preserve"> приложения N 1 к Административному регламенту.</w:t>
      </w:r>
    </w:p>
    <w:p w:rsidR="00773C5E" w:rsidRDefault="00773C5E">
      <w:pPr>
        <w:pStyle w:val="ConsPlusNormal"/>
        <w:spacing w:before="220"/>
        <w:ind w:firstLine="540"/>
        <w:jc w:val="both"/>
      </w:pPr>
      <w: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773C5E" w:rsidRDefault="00773C5E">
      <w:pPr>
        <w:pStyle w:val="ConsPlusNormal"/>
        <w:jc w:val="both"/>
      </w:pPr>
    </w:p>
    <w:p w:rsidR="00773C5E" w:rsidRDefault="00773C5E">
      <w:pPr>
        <w:pStyle w:val="ConsPlusTitle"/>
        <w:jc w:val="center"/>
        <w:outlineLvl w:val="3"/>
      </w:pPr>
      <w:bookmarkStart w:id="17" w:name="P337"/>
      <w:bookmarkEnd w:id="17"/>
      <w:r>
        <w:t>Вариант 1</w:t>
      </w:r>
    </w:p>
    <w:p w:rsidR="00773C5E" w:rsidRDefault="00773C5E">
      <w:pPr>
        <w:pStyle w:val="ConsPlusNormal"/>
        <w:jc w:val="both"/>
      </w:pPr>
    </w:p>
    <w:p w:rsidR="00773C5E" w:rsidRDefault="00773C5E">
      <w:pPr>
        <w:pStyle w:val="ConsPlusNormal"/>
        <w:ind w:firstLine="540"/>
        <w:jc w:val="both"/>
      </w:pPr>
      <w:r>
        <w:t>41. Максимальный срок предоставления государственной услуги в соответствии с данным вариантом составляет 20 рабочих дней со дня приема уполномоченным органом надлежащим образом заполненного и оформленного заявления о государственной аккредитации и прилагаемых к нему документов (далее в настоящем подразделе - заявление, заявление и прилагаемые к нему документы).</w:t>
      </w:r>
    </w:p>
    <w:p w:rsidR="00773C5E" w:rsidRDefault="00773C5E">
      <w:pPr>
        <w:pStyle w:val="ConsPlusNormal"/>
        <w:spacing w:before="220"/>
        <w:ind w:firstLine="540"/>
        <w:jc w:val="both"/>
      </w:pPr>
      <w:r>
        <w:t xml:space="preserve">42. Результатом предоставления государственной услуги в соответствии с данным </w:t>
      </w:r>
      <w:r>
        <w:lastRenderedPageBreak/>
        <w:t xml:space="preserve">вариантом является предоставление государственной аккредитации (уведомление о предоставлении государственной аккредитации; выписка о </w:t>
      </w:r>
      <w:proofErr w:type="gramStart"/>
      <w:r>
        <w:t>записи</w:t>
      </w:r>
      <w:proofErr w:type="gramEnd"/>
      <w:r>
        <w:t xml:space="preserve"> о государственной аккредитации из реестра аккредитованных организаций).</w:t>
      </w:r>
    </w:p>
    <w:p w:rsidR="00773C5E" w:rsidRDefault="00773C5E">
      <w:pPr>
        <w:pStyle w:val="ConsPlusNormal"/>
        <w:spacing w:before="220"/>
        <w:ind w:firstLine="540"/>
        <w:jc w:val="both"/>
      </w:pPr>
      <w:r>
        <w:t xml:space="preserve">43.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44. Перечень административных процедур, предусмотренных настоящим вариантом:</w:t>
      </w:r>
    </w:p>
    <w:p w:rsidR="00773C5E" w:rsidRDefault="00773C5E">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773C5E" w:rsidRDefault="00773C5E">
      <w:pPr>
        <w:pStyle w:val="ConsPlusNormal"/>
        <w:spacing w:before="220"/>
        <w:ind w:firstLine="540"/>
        <w:jc w:val="both"/>
      </w:pPr>
      <w:r>
        <w:t>межведомственное информационное взаимодействие;</w:t>
      </w:r>
    </w:p>
    <w:p w:rsidR="00773C5E" w:rsidRDefault="00773C5E">
      <w:pPr>
        <w:pStyle w:val="ConsPlusNormal"/>
        <w:spacing w:before="220"/>
        <w:ind w:firstLine="540"/>
        <w:jc w:val="both"/>
      </w:pPr>
      <w:r>
        <w:t>проведение аккредитационной экспертизы;</w:t>
      </w:r>
    </w:p>
    <w:p w:rsidR="00773C5E" w:rsidRDefault="00773C5E">
      <w:pPr>
        <w:pStyle w:val="ConsPlusNormal"/>
        <w:spacing w:before="220"/>
        <w:ind w:firstLine="540"/>
        <w:jc w:val="both"/>
      </w:pPr>
      <w:r>
        <w:t>принятие решения о предоставлении (об отказе в предоставлении) государственной услуги;</w:t>
      </w:r>
    </w:p>
    <w:p w:rsidR="00773C5E" w:rsidRDefault="00773C5E">
      <w:pPr>
        <w:pStyle w:val="ConsPlusNormal"/>
        <w:spacing w:before="220"/>
        <w:ind w:firstLine="540"/>
        <w:jc w:val="both"/>
      </w:pPr>
      <w:r>
        <w:t>предоставление результата государственной услуги.</w:t>
      </w:r>
    </w:p>
    <w:p w:rsidR="00773C5E" w:rsidRDefault="00773C5E">
      <w:pPr>
        <w:pStyle w:val="ConsPlusNormal"/>
        <w:jc w:val="both"/>
      </w:pPr>
    </w:p>
    <w:p w:rsidR="00773C5E" w:rsidRDefault="00773C5E">
      <w:pPr>
        <w:pStyle w:val="ConsPlusTitle"/>
        <w:jc w:val="center"/>
        <w:outlineLvl w:val="4"/>
      </w:pPr>
      <w:r>
        <w:t>Прием заявления и прилагаемых к нему документов, необходимых</w:t>
      </w:r>
    </w:p>
    <w:p w:rsidR="00773C5E" w:rsidRDefault="00773C5E">
      <w:pPr>
        <w:pStyle w:val="ConsPlusTitle"/>
        <w:jc w:val="center"/>
      </w:pPr>
      <w:r>
        <w:t>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45. Основанием для начала административной процедуры является поступление в уполномоченный орган заявления и прилагаемых к нему документов.</w:t>
      </w:r>
    </w:p>
    <w:p w:rsidR="00773C5E" w:rsidRDefault="00773C5E">
      <w:pPr>
        <w:pStyle w:val="ConsPlusNormal"/>
        <w:spacing w:before="220"/>
        <w:ind w:firstLine="540"/>
        <w:jc w:val="both"/>
      </w:pPr>
      <w:bookmarkStart w:id="18" w:name="P353"/>
      <w:bookmarkEnd w:id="18"/>
      <w:r>
        <w:t>46.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773C5E" w:rsidRDefault="00773C5E">
      <w:pPr>
        <w:pStyle w:val="ConsPlusNormal"/>
        <w:spacing w:before="220"/>
        <w:ind w:firstLine="540"/>
        <w:jc w:val="both"/>
      </w:pPr>
      <w:r>
        <w:t xml:space="preserve">46.1. </w:t>
      </w:r>
      <w:hyperlink r:id="rId34">
        <w:r>
          <w:rPr>
            <w:color w:val="0000FF"/>
          </w:rPr>
          <w:t>Заявление</w:t>
        </w:r>
      </w:hyperlink>
      <w:r>
        <w:t xml:space="preserve"> о государственной аккредитации, составленное согласно приложению N 1 к приказу Рособрнадзора N 360.</w:t>
      </w:r>
    </w:p>
    <w:p w:rsidR="00773C5E" w:rsidRDefault="00773C5E">
      <w:pPr>
        <w:pStyle w:val="ConsPlusNormal"/>
        <w:spacing w:before="220"/>
        <w:ind w:firstLine="540"/>
        <w:jc w:val="both"/>
      </w:pPr>
      <w:r>
        <w:t>46.2.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общего пользования, в том числе на официальном сайте заявителя в сети "Интернет").</w:t>
      </w:r>
    </w:p>
    <w:p w:rsidR="00773C5E" w:rsidRDefault="00773C5E">
      <w:pPr>
        <w:pStyle w:val="ConsPlusNormal"/>
        <w:spacing w:before="220"/>
        <w:ind w:firstLine="540"/>
        <w:jc w:val="both"/>
      </w:pPr>
      <w:r>
        <w:t xml:space="preserve">46.3. </w:t>
      </w:r>
      <w:hyperlink r:id="rId35">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государственной аккредитации, форма которого утверждена приказом Рособрнадзора N 360 (в случае подачи заявления о государственной аккредитации в отношении основных общеобразовательных программ).</w:t>
      </w:r>
    </w:p>
    <w:p w:rsidR="00773C5E" w:rsidRDefault="00773C5E">
      <w:pPr>
        <w:pStyle w:val="ConsPlusNormal"/>
        <w:spacing w:before="220"/>
        <w:ind w:firstLine="540"/>
        <w:jc w:val="both"/>
      </w:pPr>
      <w:r>
        <w:t xml:space="preserve">46.4. </w:t>
      </w:r>
      <w:hyperlink r:id="rId36">
        <w:proofErr w:type="gramStart"/>
        <w:r>
          <w:rPr>
            <w:color w:val="0000FF"/>
          </w:rPr>
          <w:t>Сведения</w:t>
        </w:r>
      </w:hyperlink>
      <w:r>
        <w:t xml:space="preserve">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приложению N 2 к заявлению о государственной аккредитации, форма которого утверждена приказом Рособрнадзора N 360 (в случае подачи заявления о государственной аккредитации в отношении основных образовательных программ среднего профессионального образования).</w:t>
      </w:r>
      <w:proofErr w:type="gramEnd"/>
    </w:p>
    <w:p w:rsidR="00773C5E" w:rsidRDefault="00773C5E">
      <w:pPr>
        <w:pStyle w:val="ConsPlusNormal"/>
        <w:spacing w:before="220"/>
        <w:ind w:firstLine="540"/>
        <w:jc w:val="both"/>
      </w:pPr>
      <w:bookmarkStart w:id="19" w:name="P358"/>
      <w:bookmarkEnd w:id="19"/>
      <w:r>
        <w:t>47. Заявитель вправе представить по собственной инициативе следующие документы:</w:t>
      </w:r>
    </w:p>
    <w:p w:rsidR="00773C5E" w:rsidRDefault="00773C5E">
      <w:pPr>
        <w:pStyle w:val="ConsPlusNormal"/>
        <w:spacing w:before="220"/>
        <w:ind w:firstLine="540"/>
        <w:jc w:val="both"/>
      </w:pPr>
      <w:r>
        <w:t>47.1. Документы, содержащие сведения о заявителе из Единого государственного реестра юридических лиц.</w:t>
      </w:r>
    </w:p>
    <w:p w:rsidR="00773C5E" w:rsidRDefault="00773C5E">
      <w:pPr>
        <w:pStyle w:val="ConsPlusNormal"/>
        <w:spacing w:before="220"/>
        <w:ind w:firstLine="540"/>
        <w:jc w:val="both"/>
      </w:pPr>
      <w:r>
        <w:t xml:space="preserve">47.2. Документы, подтверждающие наличие лицензии на проведение работ с </w:t>
      </w:r>
      <w:r>
        <w:lastRenderedPageBreak/>
        <w:t>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773C5E" w:rsidRDefault="00773C5E">
      <w:pPr>
        <w:pStyle w:val="ConsPlusNormal"/>
        <w:spacing w:before="220"/>
        <w:ind w:firstLine="540"/>
        <w:jc w:val="both"/>
      </w:pPr>
      <w:r>
        <w:t>47.3. Документы, подтверждающие уплату заявителем государственной пошлины за предоставление государственной услуги.</w:t>
      </w:r>
    </w:p>
    <w:p w:rsidR="00773C5E" w:rsidRDefault="00773C5E">
      <w:pPr>
        <w:pStyle w:val="ConsPlusNormal"/>
        <w:spacing w:before="220"/>
        <w:ind w:firstLine="540"/>
        <w:jc w:val="both"/>
      </w:pPr>
      <w:r>
        <w:t xml:space="preserve">48. </w:t>
      </w:r>
      <w:proofErr w:type="gramStart"/>
      <w:r>
        <w:t xml:space="preserve">Документы, указанные в </w:t>
      </w:r>
      <w:hyperlink w:anchor="P353">
        <w:r>
          <w:rPr>
            <w:color w:val="0000FF"/>
          </w:rPr>
          <w:t>пунктах 46</w:t>
        </w:r>
      </w:hyperlink>
      <w:r>
        <w:t xml:space="preserve">, </w:t>
      </w:r>
      <w:hyperlink w:anchor="P358">
        <w:r>
          <w:rPr>
            <w:color w:val="0000FF"/>
          </w:rPr>
          <w:t>47</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 (в случае отсутствия на открытых и общедоступных информационных ресурсах, в том числе на официальном сайте заявителя в сети "Интернет").</w:t>
      </w:r>
      <w:proofErr w:type="gramEnd"/>
    </w:p>
    <w:p w:rsidR="00773C5E" w:rsidRDefault="00773C5E">
      <w:pPr>
        <w:pStyle w:val="ConsPlusNormal"/>
        <w:spacing w:before="220"/>
        <w:ind w:firstLine="540"/>
        <w:jc w:val="both"/>
      </w:pPr>
      <w:r>
        <w:t>49.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УКЭП либо УНЭП.</w:t>
      </w:r>
    </w:p>
    <w:p w:rsidR="00773C5E" w:rsidRDefault="00773C5E">
      <w:pPr>
        <w:pStyle w:val="ConsPlusNormal"/>
        <w:spacing w:before="220"/>
        <w:ind w:firstLine="540"/>
        <w:jc w:val="both"/>
      </w:pPr>
      <w:r>
        <w:t>50. Заявление и прилагаемые к нему документы могут быть представлены в уполномоченный орган представителем заявителя.</w:t>
      </w:r>
    </w:p>
    <w:p w:rsidR="00773C5E" w:rsidRDefault="00773C5E">
      <w:pPr>
        <w:pStyle w:val="ConsPlusNormal"/>
        <w:spacing w:before="22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37">
        <w:r>
          <w:rPr>
            <w:color w:val="0000FF"/>
          </w:rPr>
          <w:t>кодексом</w:t>
        </w:r>
      </w:hyperlink>
      <w:r>
        <w:t xml:space="preserve"> Российской Федерации.</w:t>
      </w:r>
    </w:p>
    <w:p w:rsidR="00773C5E" w:rsidRDefault="00773C5E">
      <w:pPr>
        <w:pStyle w:val="ConsPlusNormal"/>
        <w:spacing w:before="220"/>
        <w:ind w:firstLine="540"/>
        <w:jc w:val="both"/>
      </w:pPr>
      <w:r>
        <w:t>51. Основания для отказа в приеме заявления и прилагаемых к нему документов не предусмотрены.</w:t>
      </w:r>
    </w:p>
    <w:p w:rsidR="00773C5E" w:rsidRDefault="00773C5E">
      <w:pPr>
        <w:pStyle w:val="ConsPlusNormal"/>
        <w:spacing w:before="220"/>
        <w:ind w:firstLine="540"/>
        <w:jc w:val="both"/>
      </w:pPr>
      <w:r>
        <w:t>52.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773C5E" w:rsidRDefault="00773C5E">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773C5E" w:rsidRDefault="00773C5E">
      <w:pPr>
        <w:pStyle w:val="ConsPlusNormal"/>
        <w:spacing w:before="220"/>
        <w:ind w:firstLine="540"/>
        <w:jc w:val="both"/>
      </w:pPr>
      <w:r>
        <w:t xml:space="preserve">53. Поступившее в уполномоченный орган заявление и прилагаемые к нему документы регистрируются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773C5E" w:rsidRDefault="00773C5E">
      <w:pPr>
        <w:pStyle w:val="ConsPlusNormal"/>
        <w:spacing w:before="220"/>
        <w:ind w:firstLine="540"/>
        <w:jc w:val="both"/>
      </w:pPr>
      <w:r>
        <w:t xml:space="preserve">54. </w:t>
      </w:r>
      <w:proofErr w:type="gramStart"/>
      <w:r>
        <w:t xml:space="preserve">Должностное лицо уполномоченного органа, ответственное за принятие заявления и прилагаемых к нему документов к рассмотрению (далее в настоящем разделе - ответственный исполнитель), в срок, не превышающий 2 рабочих дней со дня регистрации заявления и прилагаемых к нему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proofErr w:type="gramEnd"/>
      </w:hyperlink>
      <w:r>
        <w:t xml:space="preserve"> Административного регламента.</w:t>
      </w:r>
    </w:p>
    <w:p w:rsidR="00773C5E" w:rsidRDefault="00773C5E">
      <w:pPr>
        <w:pStyle w:val="ConsPlusNormal"/>
        <w:spacing w:before="220"/>
        <w:ind w:firstLine="540"/>
        <w:jc w:val="both"/>
      </w:pPr>
      <w:r>
        <w:t xml:space="preserve">55. </w:t>
      </w:r>
      <w:proofErr w:type="gramStart"/>
      <w:r>
        <w:t xml:space="preserve">В случае отсутствия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и прилагаемых к нему документов, готовит проект уведомления о принятии заявления и прилагаемых к нему документов к рассмотрению.</w:t>
      </w:r>
      <w:proofErr w:type="gramEnd"/>
    </w:p>
    <w:p w:rsidR="00773C5E" w:rsidRDefault="00773C5E">
      <w:pPr>
        <w:pStyle w:val="ConsPlusNormal"/>
        <w:spacing w:before="220"/>
        <w:ind w:firstLine="540"/>
        <w:jc w:val="both"/>
      </w:pPr>
      <w:proofErr w:type="gramStart"/>
      <w:r>
        <w:t xml:space="preserve">Уведомление о принятии заявления и прилагаемых к нему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w:t>
      </w:r>
      <w:r>
        <w:lastRenderedPageBreak/>
        <w:t>направлении ему в электронной</w:t>
      </w:r>
      <w:proofErr w:type="gramEnd"/>
      <w:r>
        <w:t xml:space="preserve"> форме информации о ходе предоставления государственной услуги, на адрес его электронной почты.</w:t>
      </w:r>
    </w:p>
    <w:p w:rsidR="00773C5E" w:rsidRDefault="00773C5E">
      <w:pPr>
        <w:pStyle w:val="ConsPlusNormal"/>
        <w:spacing w:before="22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56.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 в электронном виде без срока давности.</w:t>
      </w:r>
    </w:p>
    <w:p w:rsidR="00773C5E" w:rsidRDefault="00773C5E">
      <w:pPr>
        <w:pStyle w:val="ConsPlusNormal"/>
        <w:spacing w:before="220"/>
        <w:ind w:firstLine="540"/>
        <w:jc w:val="both"/>
      </w:pPr>
      <w:r>
        <w:t xml:space="preserve">57. </w:t>
      </w:r>
      <w:proofErr w:type="gramStart"/>
      <w:r>
        <w:t xml:space="preserve">В случае выявления наличия оснований,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2 рабочих дней со дня регистрации заявления и прилагаемых к нему документов направляет заявителю уведомление о возврате заявления и прилагаемых к нему документов в форме электронного документа, подписанного усиленной квалифицированной электронной подписью</w:t>
      </w:r>
      <w:proofErr w:type="gramEnd"/>
      <w:r>
        <w:t>,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 и прилагаемые к нему документы,</w:t>
      </w:r>
    </w:p>
    <w:p w:rsidR="00773C5E" w:rsidRDefault="00773C5E">
      <w:pPr>
        <w:pStyle w:val="ConsPlusNormal"/>
        <w:spacing w:before="220"/>
        <w:ind w:firstLine="540"/>
        <w:jc w:val="both"/>
      </w:pPr>
      <w:r>
        <w:t>58. Уведомление о возврате заявления и прилагаемых к нему документов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59. Критериями принятия решения по административной процедуре являются наличие или отсутствие оснований для отказа в принятии заявления и прилагаемых к нему документов к рассмотрению, указанных в </w:t>
      </w:r>
      <w:hyperlink w:anchor="P231">
        <w:r>
          <w:rPr>
            <w:color w:val="0000FF"/>
          </w:rPr>
          <w:t>подпунктах 22.1</w:t>
        </w:r>
      </w:hyperlink>
      <w:r>
        <w:t xml:space="preserve"> - </w:t>
      </w:r>
      <w:hyperlink w:anchor="P236">
        <w:r>
          <w:rPr>
            <w:color w:val="0000FF"/>
          </w:rPr>
          <w:t>22.6 пункта 22</w:t>
        </w:r>
      </w:hyperlink>
      <w:r>
        <w:t xml:space="preserve">, </w:t>
      </w:r>
      <w:hyperlink w:anchor="P253">
        <w:r>
          <w:rPr>
            <w:color w:val="0000FF"/>
          </w:rPr>
          <w:t>пункте 26</w:t>
        </w:r>
      </w:hyperlink>
      <w:r>
        <w:t xml:space="preserve"> Административного регламента.</w:t>
      </w:r>
    </w:p>
    <w:p w:rsidR="00773C5E" w:rsidRDefault="00773C5E">
      <w:pPr>
        <w:pStyle w:val="ConsPlusNormal"/>
        <w:spacing w:before="22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773C5E" w:rsidRDefault="00773C5E">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уведомление о возврате заявления и прилагаемых к нему документов.</w:t>
      </w:r>
    </w:p>
    <w:p w:rsidR="00773C5E" w:rsidRDefault="00773C5E">
      <w:pPr>
        <w:pStyle w:val="ConsPlusNormal"/>
        <w:jc w:val="both"/>
      </w:pPr>
    </w:p>
    <w:p w:rsidR="00773C5E" w:rsidRDefault="00773C5E">
      <w:pPr>
        <w:pStyle w:val="ConsPlusTitle"/>
        <w:jc w:val="center"/>
        <w:outlineLvl w:val="4"/>
      </w:pPr>
      <w:r>
        <w:t>Межведомственное информационное взаимодействие</w:t>
      </w:r>
    </w:p>
    <w:p w:rsidR="00773C5E" w:rsidRDefault="00773C5E">
      <w:pPr>
        <w:pStyle w:val="ConsPlusNormal"/>
        <w:jc w:val="both"/>
      </w:pPr>
    </w:p>
    <w:p w:rsidR="00773C5E" w:rsidRDefault="00773C5E">
      <w:pPr>
        <w:pStyle w:val="ConsPlusNormal"/>
        <w:ind w:firstLine="540"/>
        <w:jc w:val="both"/>
      </w:pPr>
      <w:r>
        <w:t>60. Основанием для начала административной процедуры является заявление и прилагаемые к нему документы.</w:t>
      </w:r>
    </w:p>
    <w:p w:rsidR="00773C5E" w:rsidRDefault="00773C5E">
      <w:pPr>
        <w:pStyle w:val="ConsPlusNormal"/>
        <w:spacing w:before="220"/>
        <w:ind w:firstLine="540"/>
        <w:jc w:val="both"/>
      </w:pPr>
      <w:r>
        <w:t>61. Направление межведомственных запросов допускается только с целью предоставления государственной услуги.</w:t>
      </w:r>
    </w:p>
    <w:p w:rsidR="00773C5E" w:rsidRDefault="00773C5E">
      <w:pPr>
        <w:pStyle w:val="ConsPlusNormal"/>
        <w:spacing w:before="220"/>
        <w:ind w:firstLine="540"/>
        <w:jc w:val="both"/>
      </w:pPr>
      <w:r>
        <w:t xml:space="preserve">62.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205">
        <w:r>
          <w:rPr>
            <w:color w:val="0000FF"/>
          </w:rPr>
          <w:t>пункте 17</w:t>
        </w:r>
      </w:hyperlink>
      <w:r>
        <w:t xml:space="preserve"> Административного регламента.</w:t>
      </w:r>
    </w:p>
    <w:p w:rsidR="00773C5E" w:rsidRDefault="00773C5E">
      <w:pPr>
        <w:pStyle w:val="ConsPlusNormal"/>
        <w:spacing w:before="220"/>
        <w:ind w:firstLine="540"/>
        <w:jc w:val="both"/>
      </w:pPr>
      <w:bookmarkStart w:id="20" w:name="P386"/>
      <w:bookmarkEnd w:id="20"/>
      <w:r>
        <w:t>63. Для предоставления государственной услуги необходимо направление следующих межведомственных запросов:</w:t>
      </w:r>
    </w:p>
    <w:p w:rsidR="00773C5E" w:rsidRDefault="00773C5E">
      <w:pPr>
        <w:pStyle w:val="ConsPlusNormal"/>
        <w:spacing w:before="220"/>
        <w:ind w:firstLine="540"/>
        <w:jc w:val="both"/>
      </w:pPr>
      <w:r>
        <w:t>63.1. Межведомственный запрос "Сведения из Единого государственного реестра юридических лиц". Поставщиком сведений является Федеральная налоговая служба.</w:t>
      </w:r>
    </w:p>
    <w:p w:rsidR="00773C5E" w:rsidRDefault="00773C5E">
      <w:pPr>
        <w:pStyle w:val="ConsPlusNormal"/>
        <w:spacing w:before="220"/>
        <w:ind w:firstLine="540"/>
        <w:jc w:val="both"/>
      </w:pPr>
      <w:r>
        <w:lastRenderedPageBreak/>
        <w:t>63.2.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Поставщиком сведений является Федеральная служба безопасности Российской Федерации.</w:t>
      </w:r>
    </w:p>
    <w:p w:rsidR="00773C5E" w:rsidRDefault="00773C5E">
      <w:pPr>
        <w:pStyle w:val="ConsPlusNormal"/>
        <w:spacing w:before="220"/>
        <w:ind w:firstLine="540"/>
        <w:jc w:val="both"/>
      </w:pPr>
      <w:r>
        <w:t>64. Максимальный срок для направления межведомственного запроса составляет 1 рабочий день со дня регистрации заявления и прилагаемых к нему документов.</w:t>
      </w:r>
    </w:p>
    <w:p w:rsidR="00773C5E" w:rsidRDefault="00773C5E">
      <w:pPr>
        <w:pStyle w:val="ConsPlusNormal"/>
        <w:spacing w:before="220"/>
        <w:ind w:firstLine="540"/>
        <w:jc w:val="both"/>
      </w:pPr>
      <w:r>
        <w:t>65.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&lt;6&gt;.</w:t>
      </w:r>
    </w:p>
    <w:p w:rsidR="00773C5E" w:rsidRDefault="00773C5E">
      <w:pPr>
        <w:pStyle w:val="ConsPlusNormal"/>
        <w:spacing w:before="220"/>
        <w:ind w:firstLine="540"/>
        <w:jc w:val="both"/>
      </w:pPr>
      <w:proofErr w:type="gramStart"/>
      <w:r>
        <w:t>--------------------------------</w:t>
      </w:r>
      <w:proofErr w:type="gramEnd"/>
    </w:p>
    <w:p w:rsidR="00773C5E" w:rsidRDefault="00773C5E">
      <w:pPr>
        <w:pStyle w:val="ConsPlusNormal"/>
        <w:spacing w:before="220"/>
        <w:ind w:firstLine="540"/>
        <w:jc w:val="both"/>
      </w:pPr>
      <w:proofErr w:type="gramStart"/>
      <w:r>
        <w:t xml:space="preserve">&lt;6&gt; Абзац третий </w:t>
      </w:r>
      <w:hyperlink r:id="rId38">
        <w:r>
          <w:rPr>
            <w:color w:val="0000FF"/>
          </w:rPr>
          <w:t>пункта 10</w:t>
        </w:r>
      </w:hyperlink>
      <w:r>
        <w:t xml:space="preserve">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 июня 2021 г. N 963 (далее - Правила N 963).</w:t>
      </w:r>
      <w:proofErr w:type="gramEnd"/>
    </w:p>
    <w:p w:rsidR="00773C5E" w:rsidRDefault="00773C5E">
      <w:pPr>
        <w:pStyle w:val="ConsPlusNormal"/>
        <w:jc w:val="both"/>
      </w:pPr>
    </w:p>
    <w:p w:rsidR="00773C5E" w:rsidRDefault="00773C5E">
      <w:pPr>
        <w:pStyle w:val="ConsPlusNormal"/>
        <w:ind w:firstLine="540"/>
        <w:jc w:val="both"/>
      </w:pPr>
      <w:r>
        <w:t xml:space="preserve">66.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39">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(далее - Положение о СМЭВ).</w:t>
      </w:r>
    </w:p>
    <w:p w:rsidR="00773C5E" w:rsidRDefault="00773C5E">
      <w:pPr>
        <w:pStyle w:val="ConsPlusNormal"/>
        <w:spacing w:before="220"/>
        <w:ind w:firstLine="540"/>
        <w:jc w:val="both"/>
      </w:pPr>
      <w:r>
        <w:t>67.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73C5E" w:rsidRDefault="00773C5E">
      <w:pPr>
        <w:pStyle w:val="ConsPlusNormal"/>
        <w:spacing w:before="220"/>
        <w:ind w:firstLine="540"/>
        <w:jc w:val="both"/>
      </w:pPr>
      <w:r>
        <w:t>68. Межведомственное информационное взаимодействие может осуществляться на бумажном носителе:</w:t>
      </w:r>
    </w:p>
    <w:p w:rsidR="00773C5E" w:rsidRDefault="00773C5E">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773C5E" w:rsidRDefault="00773C5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773C5E" w:rsidRDefault="00773C5E">
      <w:pPr>
        <w:pStyle w:val="ConsPlusNormal"/>
        <w:spacing w:before="220"/>
        <w:ind w:firstLine="540"/>
        <w:jc w:val="both"/>
      </w:pPr>
      <w: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773C5E" w:rsidRDefault="00773C5E">
      <w:pPr>
        <w:pStyle w:val="ConsPlusNormal"/>
        <w:spacing w:before="22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773C5E" w:rsidRDefault="00773C5E">
      <w:pPr>
        <w:pStyle w:val="ConsPlusNormal"/>
        <w:spacing w:before="220"/>
        <w:ind w:firstLine="540"/>
        <w:jc w:val="both"/>
      </w:pPr>
      <w:r>
        <w:t xml:space="preserve">69.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40">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773C5E" w:rsidRDefault="00773C5E">
      <w:pPr>
        <w:pStyle w:val="ConsPlusNormal"/>
        <w:spacing w:before="220"/>
        <w:ind w:firstLine="540"/>
        <w:jc w:val="both"/>
      </w:pPr>
      <w:r>
        <w:t>70.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73C5E" w:rsidRDefault="00773C5E">
      <w:pPr>
        <w:pStyle w:val="ConsPlusNormal"/>
        <w:spacing w:before="220"/>
        <w:ind w:firstLine="540"/>
        <w:jc w:val="both"/>
      </w:pPr>
      <w:bookmarkStart w:id="21" w:name="P403"/>
      <w:bookmarkEnd w:id="21"/>
      <w:r>
        <w:lastRenderedPageBreak/>
        <w:t>71.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73C5E" w:rsidRDefault="00773C5E">
      <w:pPr>
        <w:pStyle w:val="ConsPlusNormal"/>
        <w:spacing w:before="220"/>
        <w:ind w:firstLine="540"/>
        <w:jc w:val="both"/>
      </w:pPr>
      <w:r>
        <w:t xml:space="preserve">72. Критерием принятия решения по административной процедуре является наличие или отсутствие сведений, указанных в </w:t>
      </w:r>
      <w:hyperlink w:anchor="P386">
        <w:r>
          <w:rPr>
            <w:color w:val="0000FF"/>
          </w:rPr>
          <w:t>пунктах 63</w:t>
        </w:r>
      </w:hyperlink>
      <w:r>
        <w:t xml:space="preserve">, </w:t>
      </w:r>
      <w:hyperlink w:anchor="P403">
        <w:r>
          <w:rPr>
            <w:color w:val="0000FF"/>
          </w:rPr>
          <w:t>71</w:t>
        </w:r>
      </w:hyperlink>
      <w:r>
        <w:t xml:space="preserve"> Административного регламента.</w:t>
      </w:r>
    </w:p>
    <w:p w:rsidR="00773C5E" w:rsidRDefault="00773C5E">
      <w:pPr>
        <w:pStyle w:val="ConsPlusNormal"/>
        <w:spacing w:before="220"/>
        <w:ind w:firstLine="540"/>
        <w:jc w:val="both"/>
      </w:pPr>
      <w:r>
        <w:t>73.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773C5E" w:rsidRDefault="00773C5E">
      <w:pPr>
        <w:pStyle w:val="ConsPlusNormal"/>
        <w:spacing w:before="220"/>
        <w:ind w:firstLine="540"/>
        <w:jc w:val="both"/>
      </w:pPr>
      <w:r>
        <w:t>74.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и сведения о поступлении (непоступлении) информации (ответов) в установленные сроки.</w:t>
      </w:r>
    </w:p>
    <w:p w:rsidR="00773C5E" w:rsidRDefault="00773C5E">
      <w:pPr>
        <w:pStyle w:val="ConsPlusNormal"/>
        <w:jc w:val="both"/>
      </w:pPr>
    </w:p>
    <w:p w:rsidR="00773C5E" w:rsidRDefault="00773C5E">
      <w:pPr>
        <w:pStyle w:val="ConsPlusTitle"/>
        <w:jc w:val="center"/>
        <w:outlineLvl w:val="4"/>
      </w:pPr>
      <w:r>
        <w:t>Проведение аккредитационной экспертизы</w:t>
      </w:r>
    </w:p>
    <w:p w:rsidR="00773C5E" w:rsidRDefault="00773C5E">
      <w:pPr>
        <w:pStyle w:val="ConsPlusNormal"/>
        <w:jc w:val="both"/>
      </w:pPr>
    </w:p>
    <w:p w:rsidR="00773C5E" w:rsidRDefault="00773C5E">
      <w:pPr>
        <w:pStyle w:val="ConsPlusNormal"/>
        <w:ind w:firstLine="540"/>
        <w:jc w:val="both"/>
      </w:pPr>
      <w:r>
        <w:t>75. Основанием для начала административной процедуры является принятие заявления и прилагаемых к нему документов к рассмотрению.</w:t>
      </w:r>
    </w:p>
    <w:p w:rsidR="00773C5E" w:rsidRDefault="00773C5E">
      <w:pPr>
        <w:pStyle w:val="ConsPlusNormal"/>
        <w:spacing w:before="220"/>
        <w:ind w:firstLine="540"/>
        <w:jc w:val="both"/>
      </w:pPr>
      <w:r>
        <w:t>76.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73C5E" w:rsidRDefault="00773C5E">
      <w:pPr>
        <w:pStyle w:val="ConsPlusNormal"/>
        <w:spacing w:before="22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773C5E" w:rsidRDefault="00773C5E">
      <w:pPr>
        <w:pStyle w:val="ConsPlusNormal"/>
        <w:spacing w:before="220"/>
        <w:ind w:firstLine="540"/>
        <w:jc w:val="both"/>
      </w:pPr>
      <w:r>
        <w:t>77. Аккредитационная экспертиза проводится с выездом экспертной группы к заявителю или без выезда.</w:t>
      </w:r>
    </w:p>
    <w:p w:rsidR="00773C5E" w:rsidRDefault="00773C5E">
      <w:pPr>
        <w:pStyle w:val="ConsPlusNormal"/>
        <w:spacing w:before="220"/>
        <w:ind w:firstLine="540"/>
        <w:jc w:val="both"/>
      </w:pPr>
      <w:r>
        <w:t xml:space="preserve">78. Аккредитационная экспертиза проводится с выездом экспертной группы к заявителю, за исключением случая, предусмотренного </w:t>
      </w:r>
      <w:hyperlink w:anchor="P415">
        <w:r>
          <w:rPr>
            <w:color w:val="0000FF"/>
          </w:rPr>
          <w:t>пунктом 79</w:t>
        </w:r>
      </w:hyperlink>
      <w:r>
        <w:t xml:space="preserve"> Административного регламента.</w:t>
      </w:r>
    </w:p>
    <w:p w:rsidR="00773C5E" w:rsidRDefault="00773C5E">
      <w:pPr>
        <w:pStyle w:val="ConsPlusNormal"/>
        <w:spacing w:before="220"/>
        <w:ind w:firstLine="540"/>
        <w:jc w:val="both"/>
      </w:pPr>
      <w:bookmarkStart w:id="22" w:name="P415"/>
      <w:bookmarkEnd w:id="22"/>
      <w:r>
        <w:t>79.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w:t>
      </w:r>
    </w:p>
    <w:p w:rsidR="00773C5E" w:rsidRDefault="00773C5E">
      <w:pPr>
        <w:pStyle w:val="ConsPlusNormal"/>
        <w:spacing w:before="220"/>
        <w:ind w:firstLine="540"/>
        <w:jc w:val="both"/>
      </w:pPr>
      <w:r>
        <w:t>79.1. Реализуется с применением исключительно электронного обучения, дистанционных образовательных технологий;</w:t>
      </w:r>
    </w:p>
    <w:p w:rsidR="00773C5E" w:rsidRDefault="00773C5E">
      <w:pPr>
        <w:pStyle w:val="ConsPlusNormal"/>
        <w:spacing w:before="220"/>
        <w:ind w:firstLine="540"/>
        <w:jc w:val="both"/>
      </w:pPr>
      <w:r>
        <w:t xml:space="preserve">79.2. Осуществляется при введении на территории субъекта Российской Федерации режима повышенной готовности или чрезвычайной ситуации в соответствии с </w:t>
      </w:r>
      <w:hyperlink r:id="rId41">
        <w:r>
          <w:rPr>
            <w:color w:val="0000FF"/>
          </w:rPr>
          <w:t>подпунктами "б"</w:t>
        </w:r>
      </w:hyperlink>
      <w:r>
        <w:t xml:space="preserve">, </w:t>
      </w:r>
      <w:hyperlink r:id="rId42">
        <w:r>
          <w:rPr>
            <w:color w:val="0000FF"/>
          </w:rPr>
          <w:t>"в" пункта 6 статьи 4.1</w:t>
        </w:r>
      </w:hyperlink>
      <w:r>
        <w:t xml:space="preserve"> Федерального закона от 21 декабря 1994 г. N 68-ФЗ "О защите населения и территорий от чрезвычайных ситуаций природного и техногенного характера" (далее - Федеральный закон N 68-ФЗ).</w:t>
      </w:r>
    </w:p>
    <w:p w:rsidR="00773C5E" w:rsidRDefault="00773C5E">
      <w:pPr>
        <w:pStyle w:val="ConsPlusNormal"/>
        <w:spacing w:before="220"/>
        <w:ind w:firstLine="540"/>
        <w:jc w:val="both"/>
      </w:pPr>
      <w:r>
        <w:t xml:space="preserve">80. </w:t>
      </w:r>
      <w:proofErr w:type="gramStart"/>
      <w:r>
        <w:t>В течение 3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размещает на официальном сайте уполномоченного органа в сети "Интернет" (в течение 3 рабочих дней со дня его издания).</w:t>
      </w:r>
      <w:proofErr w:type="gramEnd"/>
    </w:p>
    <w:p w:rsidR="00773C5E" w:rsidRDefault="00773C5E">
      <w:pPr>
        <w:pStyle w:val="ConsPlusNormal"/>
        <w:spacing w:before="220"/>
        <w:ind w:firstLine="540"/>
        <w:jc w:val="both"/>
      </w:pPr>
      <w:r>
        <w:lastRenderedPageBreak/>
        <w:t>В распорядительном акте указываются:</w:t>
      </w:r>
    </w:p>
    <w:p w:rsidR="00773C5E" w:rsidRDefault="00773C5E">
      <w:pPr>
        <w:pStyle w:val="ConsPlusNormal"/>
        <w:spacing w:before="220"/>
        <w:ind w:firstLine="540"/>
        <w:jc w:val="both"/>
      </w:pPr>
      <w:r>
        <w:t>полное наименование уполномоченного органа;</w:t>
      </w:r>
    </w:p>
    <w:p w:rsidR="00773C5E" w:rsidRDefault="00773C5E">
      <w:pPr>
        <w:pStyle w:val="ConsPlusNormal"/>
        <w:spacing w:before="220"/>
        <w:ind w:firstLine="540"/>
        <w:jc w:val="both"/>
      </w:pPr>
      <w:r>
        <w:t>полное наименование организации, осуществляющей образовательную деятельность, или филиала, в котором проводится аккредитационная экспертиза;</w:t>
      </w:r>
    </w:p>
    <w:p w:rsidR="00773C5E" w:rsidRDefault="00773C5E">
      <w:pPr>
        <w:pStyle w:val="ConsPlusNormal"/>
        <w:spacing w:before="220"/>
        <w:ind w:firstLine="540"/>
        <w:jc w:val="both"/>
      </w:pPr>
      <w:r>
        <w:t>даты начала и окончания проведения аккредитационной экспертизы;</w:t>
      </w:r>
    </w:p>
    <w:p w:rsidR="00773C5E" w:rsidRDefault="00773C5E">
      <w:pPr>
        <w:pStyle w:val="ConsPlusNormal"/>
        <w:spacing w:before="220"/>
        <w:ind w:firstLine="540"/>
        <w:jc w:val="both"/>
      </w:pPr>
      <w:r>
        <w:t>срок проведения аккредитационной экспертизы;</w:t>
      </w:r>
    </w:p>
    <w:p w:rsidR="00773C5E" w:rsidRDefault="00773C5E">
      <w:pPr>
        <w:pStyle w:val="ConsPlusNormal"/>
        <w:spacing w:before="220"/>
        <w:ind w:firstLine="540"/>
        <w:jc w:val="both"/>
      </w:pPr>
      <w:proofErr w:type="gramStart"/>
      <w:r>
        <w:t>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roofErr w:type="gramEnd"/>
    </w:p>
    <w:p w:rsidR="00773C5E" w:rsidRDefault="00773C5E">
      <w:pPr>
        <w:pStyle w:val="ConsPlusNormal"/>
        <w:spacing w:before="220"/>
        <w:ind w:firstLine="540"/>
        <w:jc w:val="both"/>
      </w:pPr>
      <w:r>
        <w:t>сведения о закреплении за членами экспертной группы заявленных для государственной аккредитации образовательных программ;</w:t>
      </w:r>
    </w:p>
    <w:p w:rsidR="00773C5E" w:rsidRDefault="00773C5E">
      <w:pPr>
        <w:pStyle w:val="ConsPlusNormal"/>
        <w:spacing w:before="220"/>
        <w:ind w:firstLine="540"/>
        <w:jc w:val="both"/>
      </w:pPr>
      <w:r>
        <w:t xml:space="preserve">фамилия, имя, отчество (при наличии) работника уполномоченного органа, осуществляющего </w:t>
      </w:r>
      <w:proofErr w:type="gramStart"/>
      <w:r>
        <w:t>контроль за</w:t>
      </w:r>
      <w:proofErr w:type="gramEnd"/>
      <w:r>
        <w:t xml:space="preserve">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 &lt;7&gt;.</w:t>
      </w:r>
    </w:p>
    <w:p w:rsidR="00773C5E" w:rsidRDefault="00773C5E">
      <w:pPr>
        <w:pStyle w:val="ConsPlusNormal"/>
        <w:spacing w:before="220"/>
        <w:ind w:firstLine="540"/>
        <w:jc w:val="both"/>
      </w:pPr>
      <w:r>
        <w:t>--------------------------------</w:t>
      </w:r>
    </w:p>
    <w:p w:rsidR="00773C5E" w:rsidRDefault="00773C5E">
      <w:pPr>
        <w:pStyle w:val="ConsPlusNormal"/>
        <w:spacing w:before="220"/>
        <w:ind w:firstLine="540"/>
        <w:jc w:val="both"/>
      </w:pPr>
      <w:r>
        <w:t xml:space="preserve">&lt;7&gt; </w:t>
      </w:r>
      <w:hyperlink r:id="rId43">
        <w:r>
          <w:rPr>
            <w:color w:val="0000FF"/>
          </w:rPr>
          <w:t>Пункт 19</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19 мая 2023 г. N 797.</w:t>
      </w:r>
    </w:p>
    <w:p w:rsidR="00773C5E" w:rsidRDefault="00773C5E">
      <w:pPr>
        <w:pStyle w:val="ConsPlusNormal"/>
        <w:jc w:val="both"/>
      </w:pPr>
    </w:p>
    <w:p w:rsidR="00773C5E" w:rsidRDefault="00773C5E">
      <w:pPr>
        <w:pStyle w:val="ConsPlusNormal"/>
        <w:ind w:firstLine="540"/>
        <w:jc w:val="both"/>
      </w:pPr>
      <w:r>
        <w:t>81.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773C5E" w:rsidRDefault="00773C5E">
      <w:pPr>
        <w:pStyle w:val="ConsPlusNormal"/>
        <w:spacing w:before="220"/>
        <w:ind w:firstLine="540"/>
        <w:jc w:val="both"/>
      </w:pPr>
      <w:r>
        <w:t xml:space="preserve">82. </w:t>
      </w:r>
      <w:proofErr w:type="gramStart"/>
      <w:r>
        <w:t xml:space="preserve">Привлечение и отбор экспертов и экспертных организаций для проведения аккредитационной экспертизы осуществляются в соответствии с </w:t>
      </w:r>
      <w:hyperlink r:id="rId44">
        <w:r>
          <w:rPr>
            <w:color w:val="0000FF"/>
          </w:rPr>
          <w:t>приказом</w:t>
        </w:r>
      </w:hyperlink>
      <w:r>
        <w:t xml:space="preserve"> Рособрнадзора от 18 января 2022 г. N 35 "Об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&lt;8&gt; (далее - приказ Рособрнадзора N 35).</w:t>
      </w:r>
      <w:proofErr w:type="gramEnd"/>
    </w:p>
    <w:p w:rsidR="00773C5E" w:rsidRDefault="00773C5E">
      <w:pPr>
        <w:pStyle w:val="ConsPlusNormal"/>
        <w:spacing w:before="220"/>
        <w:ind w:firstLine="540"/>
        <w:jc w:val="both"/>
      </w:pPr>
      <w:r>
        <w:t>--------------------------------</w:t>
      </w:r>
    </w:p>
    <w:p w:rsidR="00773C5E" w:rsidRDefault="00773C5E">
      <w:pPr>
        <w:pStyle w:val="ConsPlusNormal"/>
        <w:spacing w:before="220"/>
        <w:ind w:firstLine="540"/>
        <w:jc w:val="both"/>
      </w:pPr>
      <w:r>
        <w:t xml:space="preserve">&lt;8&gt; </w:t>
      </w:r>
      <w:proofErr w:type="gramStart"/>
      <w:r>
        <w:t>Зарегистрирован</w:t>
      </w:r>
      <w:proofErr w:type="gramEnd"/>
      <w:r>
        <w:t xml:space="preserve"> Министерством юстиции Российской Федерации 21 февраля 2022 г., регистрационный N 67388.</w:t>
      </w:r>
    </w:p>
    <w:p w:rsidR="00773C5E" w:rsidRDefault="00773C5E">
      <w:pPr>
        <w:pStyle w:val="ConsPlusNormal"/>
        <w:jc w:val="both"/>
      </w:pPr>
    </w:p>
    <w:p w:rsidR="00773C5E" w:rsidRDefault="00773C5E">
      <w:pPr>
        <w:pStyle w:val="ConsPlusNormal"/>
        <w:ind w:firstLine="540"/>
        <w:jc w:val="both"/>
      </w:pPr>
      <w:r>
        <w:t xml:space="preserve">83. </w:t>
      </w:r>
      <w:proofErr w:type="gramStart"/>
      <w:r>
        <w:t>Уполномоченным органом к аккредитационной экспертизе в отношении образовательных программ, реализуемых в расположенном на территории другого субъекта Российской Федерации филиале, могут привлекаться эксперты и экспертные организации, аккредитованные уполномоченным органом субъекта Российской Федерации, на территории которого находится соответствующий филиал.</w:t>
      </w:r>
      <w:proofErr w:type="gramEnd"/>
    </w:p>
    <w:p w:rsidR="00773C5E" w:rsidRDefault="00773C5E">
      <w:pPr>
        <w:pStyle w:val="ConsPlusNormal"/>
        <w:spacing w:before="220"/>
        <w:ind w:firstLine="540"/>
        <w:jc w:val="both"/>
      </w:pPr>
      <w:r>
        <w:t xml:space="preserve">84.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 по </w:t>
      </w:r>
      <w:hyperlink r:id="rId45">
        <w:r>
          <w:rPr>
            <w:color w:val="0000FF"/>
          </w:rPr>
          <w:t>форме</w:t>
        </w:r>
      </w:hyperlink>
      <w:r>
        <w:t>, утвержденной приказом Рособрнадзора от 29 марта 2022 г. N 469 "Об утверждении форм отчета об аккредитационной экспертизе и заключения экспертной группы" &lt;9&gt; (далее - приказ Рособрнадзора N 469).</w:t>
      </w:r>
    </w:p>
    <w:p w:rsidR="00773C5E" w:rsidRDefault="00773C5E">
      <w:pPr>
        <w:pStyle w:val="ConsPlusNormal"/>
        <w:spacing w:before="220"/>
        <w:ind w:firstLine="540"/>
        <w:jc w:val="both"/>
      </w:pPr>
      <w:r>
        <w:t>--------------------------------</w:t>
      </w:r>
    </w:p>
    <w:p w:rsidR="00773C5E" w:rsidRDefault="00773C5E">
      <w:pPr>
        <w:pStyle w:val="ConsPlusNormal"/>
        <w:spacing w:before="220"/>
        <w:ind w:firstLine="540"/>
        <w:jc w:val="both"/>
      </w:pPr>
      <w:r>
        <w:lastRenderedPageBreak/>
        <w:t xml:space="preserve">&lt;9&gt; </w:t>
      </w:r>
      <w:proofErr w:type="gramStart"/>
      <w:r>
        <w:t>Зарегистрирован</w:t>
      </w:r>
      <w:proofErr w:type="gramEnd"/>
      <w:r>
        <w:t xml:space="preserve"> Министерством юстиции Российской Федерации 20 июня 2022 г., регистрационный N 68911.</w:t>
      </w:r>
    </w:p>
    <w:p w:rsidR="00773C5E" w:rsidRDefault="00773C5E">
      <w:pPr>
        <w:pStyle w:val="ConsPlusNormal"/>
        <w:jc w:val="both"/>
      </w:pPr>
    </w:p>
    <w:p w:rsidR="00773C5E" w:rsidRDefault="00773C5E">
      <w:pPr>
        <w:pStyle w:val="ConsPlusNormal"/>
        <w:ind w:firstLine="540"/>
        <w:jc w:val="both"/>
      </w:pPr>
      <w:r>
        <w:t xml:space="preserve">Руководитель экспертной группы на основании отчетов членов экспертной группы готовит </w:t>
      </w:r>
      <w:hyperlink r:id="rId46">
        <w:r>
          <w:rPr>
            <w:color w:val="0000FF"/>
          </w:rPr>
          <w:t>заключение</w:t>
        </w:r>
      </w:hyperlink>
      <w:r>
        <w:t xml:space="preserve"> экспертной группы, составленное по результатам аккредитационной экспертизы, установленной приказом Рособрнадзора N 469.</w:t>
      </w:r>
    </w:p>
    <w:p w:rsidR="00773C5E" w:rsidRDefault="00773C5E">
      <w:pPr>
        <w:pStyle w:val="ConsPlusNormal"/>
        <w:spacing w:before="220"/>
        <w:ind w:firstLine="540"/>
        <w:jc w:val="both"/>
      </w:pPr>
      <w:r>
        <w:t>85.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посредством АКНД ПП следующие документы, содержащие сведения о проведенной аккредитационной экспертизе:</w:t>
      </w:r>
    </w:p>
    <w:p w:rsidR="00773C5E" w:rsidRDefault="00773C5E">
      <w:pPr>
        <w:pStyle w:val="ConsPlusNormal"/>
        <w:spacing w:before="220"/>
        <w:ind w:firstLine="540"/>
        <w:jc w:val="both"/>
      </w:pPr>
      <w:r>
        <w:t>заключение экспертной группы;</w:t>
      </w:r>
    </w:p>
    <w:p w:rsidR="00773C5E" w:rsidRDefault="00773C5E">
      <w:pPr>
        <w:pStyle w:val="ConsPlusNormal"/>
        <w:spacing w:before="220"/>
        <w:ind w:firstLine="540"/>
        <w:jc w:val="both"/>
      </w:pPr>
      <w:r>
        <w:t>отчет (отчеты) об аккредитационной экспертизе;</w:t>
      </w:r>
    </w:p>
    <w:p w:rsidR="00773C5E" w:rsidRDefault="00773C5E">
      <w:pPr>
        <w:pStyle w:val="ConsPlusNormal"/>
        <w:spacing w:before="220"/>
        <w:ind w:firstLine="540"/>
        <w:jc w:val="both"/>
      </w:pPr>
      <w:r>
        <w:t>документы и материалы, подтверждающие выявленные в ходе аккредитационной экспертизы несоответствия качества образования аккредитационным показателям (при наличии).</w:t>
      </w:r>
    </w:p>
    <w:p w:rsidR="00773C5E" w:rsidRDefault="00773C5E">
      <w:pPr>
        <w:pStyle w:val="ConsPlusNormal"/>
        <w:spacing w:before="220"/>
        <w:ind w:firstLine="540"/>
        <w:jc w:val="both"/>
      </w:pPr>
      <w:r>
        <w:t>86. Уполномоченный орган после получения заключения экспертной группы, составленного по результатам аккредитационной экспертизы, направляет его заявителю в форме электронного документа посредством Единого портала, или Регионального портала, или информационной системы уполномоченного органа, а также размещает его на своем официальном сайте в сети "Интернет".</w:t>
      </w:r>
    </w:p>
    <w:p w:rsidR="00773C5E" w:rsidRDefault="00773C5E">
      <w:pPr>
        <w:pStyle w:val="ConsPlusNormal"/>
        <w:spacing w:before="220"/>
        <w:ind w:firstLine="540"/>
        <w:jc w:val="both"/>
      </w:pPr>
      <w:r>
        <w:t>87.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проведенной аккредитационной экспертизы, содержащий следующие выводы:</w:t>
      </w:r>
    </w:p>
    <w:p w:rsidR="00773C5E" w:rsidRDefault="00773C5E">
      <w:pPr>
        <w:pStyle w:val="ConsPlusNormal"/>
        <w:spacing w:before="220"/>
        <w:ind w:firstLine="540"/>
        <w:jc w:val="both"/>
      </w:pPr>
      <w:r>
        <w:t>о соответствии или несоответствии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либо области или виду профессиональной деятельности;</w:t>
      </w:r>
    </w:p>
    <w:p w:rsidR="00773C5E" w:rsidRDefault="00773C5E">
      <w:pPr>
        <w:pStyle w:val="ConsPlusNormal"/>
        <w:spacing w:before="220"/>
        <w:ind w:firstLine="540"/>
        <w:jc w:val="both"/>
      </w:pPr>
      <w:r>
        <w:t xml:space="preserve">о соблюдении или несоблюдении порядка проведения аккредитационной экспертизы, установленного </w:t>
      </w:r>
      <w:hyperlink r:id="rId47">
        <w:r>
          <w:rPr>
            <w:color w:val="0000FF"/>
          </w:rPr>
          <w:t>Положением</w:t>
        </w:r>
      </w:hyperlink>
      <w:r>
        <w:t xml:space="preserve"> о государственной аккредитации образовательной деятельности, утвержденным постановлением Правительства Российской Федерации от 19 мая 2023 г. N 797 (далее - порядок проведения аккредитационной экспертизы).</w:t>
      </w:r>
    </w:p>
    <w:p w:rsidR="00773C5E" w:rsidRDefault="00773C5E">
      <w:pPr>
        <w:pStyle w:val="ConsPlusNormal"/>
        <w:jc w:val="both"/>
      </w:pPr>
    </w:p>
    <w:p w:rsidR="00773C5E" w:rsidRDefault="00773C5E">
      <w:pPr>
        <w:pStyle w:val="ConsPlusTitle"/>
        <w:jc w:val="center"/>
        <w:outlineLvl w:val="4"/>
      </w:pPr>
      <w:proofErr w:type="gramStart"/>
      <w:r>
        <w:t>Принятие решения о предоставлении (об отказе</w:t>
      </w:r>
      <w:proofErr w:type="gramEnd"/>
    </w:p>
    <w:p w:rsidR="00773C5E" w:rsidRDefault="00773C5E">
      <w:pPr>
        <w:pStyle w:val="ConsPlusTitle"/>
        <w:jc w:val="center"/>
      </w:pPr>
      <w:r>
        <w:t>в предоставлении) государственной услуги</w:t>
      </w:r>
    </w:p>
    <w:p w:rsidR="00773C5E" w:rsidRDefault="00773C5E">
      <w:pPr>
        <w:pStyle w:val="ConsPlusNormal"/>
        <w:jc w:val="both"/>
      </w:pPr>
    </w:p>
    <w:p w:rsidR="00773C5E" w:rsidRDefault="00773C5E">
      <w:pPr>
        <w:pStyle w:val="ConsPlusNormal"/>
        <w:ind w:firstLine="540"/>
        <w:jc w:val="both"/>
      </w:pPr>
      <w:r>
        <w:t>88.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773C5E" w:rsidRDefault="00773C5E">
      <w:pPr>
        <w:pStyle w:val="ConsPlusNormal"/>
        <w:spacing w:before="220"/>
        <w:ind w:firstLine="540"/>
        <w:jc w:val="both"/>
      </w:pPr>
      <w:proofErr w:type="gramStart"/>
      <w:r>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roofErr w:type="gramEnd"/>
    </w:p>
    <w:p w:rsidR="00773C5E" w:rsidRDefault="00773C5E">
      <w:pPr>
        <w:pStyle w:val="ConsPlusNormal"/>
        <w:spacing w:before="220"/>
        <w:ind w:firstLine="540"/>
        <w:jc w:val="both"/>
      </w:pPr>
      <w:r>
        <w:t xml:space="preserve">отсутствие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соблюдение порядка проведения аккредитационной экспертизы.</w:t>
      </w:r>
    </w:p>
    <w:p w:rsidR="00773C5E" w:rsidRDefault="00773C5E">
      <w:pPr>
        <w:pStyle w:val="ConsPlusNormal"/>
        <w:spacing w:before="220"/>
        <w:ind w:firstLine="540"/>
        <w:jc w:val="both"/>
      </w:pPr>
      <w:r>
        <w:lastRenderedPageBreak/>
        <w:t>89. Решение об отказе в предоставлении государственной услуги принимается при наличии одного из следующих критериев:</w:t>
      </w:r>
    </w:p>
    <w:p w:rsidR="00773C5E" w:rsidRDefault="00773C5E">
      <w:pPr>
        <w:pStyle w:val="ConsPlusNormal"/>
        <w:spacing w:before="220"/>
        <w:ind w:firstLine="540"/>
        <w:jc w:val="both"/>
      </w:pPr>
      <w:r>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773C5E" w:rsidRDefault="00773C5E">
      <w:pPr>
        <w:pStyle w:val="ConsPlusNormal"/>
        <w:spacing w:before="220"/>
        <w:ind w:firstLine="540"/>
        <w:jc w:val="both"/>
      </w:pPr>
      <w:r>
        <w:t xml:space="preserve">наличие одного из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несоблюдение порядка проведения аккредитационной экспертизы.</w:t>
      </w:r>
    </w:p>
    <w:p w:rsidR="00773C5E" w:rsidRDefault="00773C5E">
      <w:pPr>
        <w:pStyle w:val="ConsPlusNormal"/>
        <w:spacing w:before="220"/>
        <w:ind w:firstLine="540"/>
        <w:jc w:val="both"/>
      </w:pPr>
      <w:r>
        <w:t>90. Решение о предоставлении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773C5E" w:rsidRDefault="00773C5E">
      <w:pPr>
        <w:pStyle w:val="ConsPlusNormal"/>
        <w:spacing w:before="220"/>
        <w:ind w:firstLine="540"/>
        <w:jc w:val="both"/>
      </w:pPr>
      <w:r>
        <w:t>91. Срок принятия решения о предоставлении (отказе в предоставлении) государственной услуги составляет не более 4 рабочих дней со дня поступления в уполномоченный орган заключения экспертной группы.</w:t>
      </w:r>
    </w:p>
    <w:p w:rsidR="00773C5E" w:rsidRDefault="00773C5E">
      <w:pPr>
        <w:pStyle w:val="ConsPlusNormal"/>
        <w:spacing w:before="220"/>
        <w:ind w:firstLine="540"/>
        <w:jc w:val="both"/>
      </w:pPr>
      <w:r>
        <w:t>Решение о предоставлении (отказе в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773C5E" w:rsidRDefault="00773C5E">
      <w:pPr>
        <w:pStyle w:val="ConsPlusNormal"/>
        <w:spacing w:before="220"/>
        <w:ind w:firstLine="540"/>
        <w:jc w:val="both"/>
      </w:pPr>
      <w:r>
        <w:t xml:space="preserve">92. </w:t>
      </w:r>
      <w:proofErr w:type="gramStart"/>
      <w:r>
        <w:t>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(отказе в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roofErr w:type="gramEnd"/>
    </w:p>
    <w:p w:rsidR="00773C5E" w:rsidRDefault="00773C5E">
      <w:pPr>
        <w:pStyle w:val="ConsPlusNormal"/>
        <w:spacing w:before="220"/>
        <w:ind w:firstLine="540"/>
        <w:jc w:val="both"/>
      </w:pPr>
      <w:r>
        <w:t xml:space="preserve">93. </w:t>
      </w:r>
      <w:proofErr w:type="gramStart"/>
      <w:r>
        <w:t xml:space="preserve">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48">
        <w:r>
          <w:rPr>
            <w:color w:val="0000FF"/>
          </w:rPr>
          <w:t>подпунктами "а"</w:t>
        </w:r>
      </w:hyperlink>
      <w:r>
        <w:t xml:space="preserve"> - </w:t>
      </w:r>
      <w:hyperlink r:id="rId49">
        <w:r>
          <w:rPr>
            <w:color w:val="0000FF"/>
          </w:rPr>
          <w:t>"г"</w:t>
        </w:r>
      </w:hyperlink>
      <w:r>
        <w:t xml:space="preserve">, </w:t>
      </w:r>
      <w:hyperlink r:id="rId50">
        <w:r>
          <w:rPr>
            <w:color w:val="0000FF"/>
          </w:rPr>
          <w:t>"е"</w:t>
        </w:r>
      </w:hyperlink>
      <w:r>
        <w:t xml:space="preserve"> - </w:t>
      </w:r>
      <w:hyperlink r:id="rId51">
        <w:r>
          <w:rPr>
            <w:color w:val="0000FF"/>
          </w:rPr>
          <w:t>"ж"</w:t>
        </w:r>
      </w:hyperlink>
      <w:r>
        <w:t xml:space="preserve">, </w:t>
      </w:r>
      <w:hyperlink r:id="rId52">
        <w:r>
          <w:rPr>
            <w:color w:val="0000FF"/>
          </w:rPr>
          <w:t>"и"</w:t>
        </w:r>
      </w:hyperlink>
      <w:r>
        <w:t xml:space="preserve"> - </w:t>
      </w:r>
      <w:hyperlink r:id="rId53">
        <w:r>
          <w:rPr>
            <w:color w:val="0000FF"/>
          </w:rPr>
          <w:t>"м"</w:t>
        </w:r>
      </w:hyperlink>
      <w:r>
        <w:t xml:space="preserve">, </w:t>
      </w:r>
      <w:hyperlink r:id="rId54">
        <w:r>
          <w:rPr>
            <w:color w:val="0000FF"/>
          </w:rPr>
          <w:t>"о" пункта 10</w:t>
        </w:r>
      </w:hyperlink>
      <w:r>
        <w:t xml:space="preserve">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утвержденных постановлением Правительства Российской Федерации от 10 апреля 2023 г. N 577 (далее - Правила</w:t>
      </w:r>
      <w:proofErr w:type="gramEnd"/>
      <w:r>
        <w:t xml:space="preserve"> </w:t>
      </w:r>
      <w:proofErr w:type="gramStart"/>
      <w:r>
        <w:t>N 577), вносится в реестр аккредитованных организаций в день принятия такого решения.</w:t>
      </w:r>
      <w:proofErr w:type="gramEnd"/>
    </w:p>
    <w:p w:rsidR="00773C5E" w:rsidRDefault="00773C5E">
      <w:pPr>
        <w:pStyle w:val="ConsPlusNormal"/>
        <w:jc w:val="both"/>
      </w:pPr>
    </w:p>
    <w:p w:rsidR="00773C5E" w:rsidRDefault="00773C5E">
      <w:pPr>
        <w:pStyle w:val="ConsPlusTitle"/>
        <w:jc w:val="center"/>
        <w:outlineLvl w:val="4"/>
      </w:pPr>
      <w:r>
        <w:t>Предоставление результата государственной услуги</w:t>
      </w:r>
    </w:p>
    <w:p w:rsidR="00773C5E" w:rsidRDefault="00773C5E">
      <w:pPr>
        <w:pStyle w:val="ConsPlusNormal"/>
        <w:jc w:val="both"/>
      </w:pPr>
    </w:p>
    <w:p w:rsidR="00773C5E" w:rsidRDefault="00773C5E">
      <w:pPr>
        <w:pStyle w:val="ConsPlusNormal"/>
        <w:ind w:firstLine="540"/>
        <w:jc w:val="both"/>
      </w:pPr>
      <w:r>
        <w:t xml:space="preserve">94. Уполномоченный орган в течение 1 рабочего дня со дня принятия решения о предоставлении государственной услуги направляет заявителю уведомление о предоставлении государственной аккредитации и выписку о </w:t>
      </w:r>
      <w:proofErr w:type="gramStart"/>
      <w:r>
        <w:t>записи</w:t>
      </w:r>
      <w:proofErr w:type="gramEnd"/>
      <w:r>
        <w:t xml:space="preserve">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 xml:space="preserve">95. </w:t>
      </w:r>
      <w:proofErr w:type="gramStart"/>
      <w:r>
        <w:t xml:space="preserve">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w:t>
      </w:r>
      <w:r>
        <w:lastRenderedPageBreak/>
        <w:t>заявителю уведомление об отказе в предоставлении государственной аккредитации и копию распорядительного акта уполномоченного органа, содержащего соответствующее решение, посредством Единого портала, либо Регионального портала, либо информационной системы уполномоченного органа, либо по электронной почте заявителя.</w:t>
      </w:r>
      <w:proofErr w:type="gramEnd"/>
    </w:p>
    <w:p w:rsidR="00773C5E" w:rsidRDefault="00773C5E">
      <w:pPr>
        <w:pStyle w:val="ConsPlusNormal"/>
        <w:spacing w:before="220"/>
        <w:ind w:firstLine="540"/>
        <w:jc w:val="both"/>
      </w:pPr>
      <w:r>
        <w:t>96.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73C5E" w:rsidRDefault="00773C5E">
      <w:pPr>
        <w:pStyle w:val="ConsPlusNormal"/>
        <w:spacing w:before="220"/>
        <w:ind w:firstLine="540"/>
        <w:jc w:val="both"/>
      </w:pPr>
      <w:r>
        <w:t>97. Факт получения заявителем результата предоставления государственной услуги фиксируется в АКНД ПП.</w:t>
      </w:r>
    </w:p>
    <w:p w:rsidR="00773C5E" w:rsidRDefault="00773C5E">
      <w:pPr>
        <w:pStyle w:val="ConsPlusNormal"/>
        <w:jc w:val="both"/>
      </w:pPr>
    </w:p>
    <w:p w:rsidR="00773C5E" w:rsidRDefault="00773C5E">
      <w:pPr>
        <w:pStyle w:val="ConsPlusTitle"/>
        <w:jc w:val="center"/>
        <w:outlineLvl w:val="3"/>
      </w:pPr>
      <w:bookmarkStart w:id="23" w:name="P474"/>
      <w:bookmarkEnd w:id="23"/>
      <w:r>
        <w:t>Вариант 2</w:t>
      </w:r>
    </w:p>
    <w:p w:rsidR="00773C5E" w:rsidRDefault="00773C5E">
      <w:pPr>
        <w:pStyle w:val="ConsPlusNormal"/>
        <w:jc w:val="both"/>
      </w:pPr>
    </w:p>
    <w:p w:rsidR="00773C5E" w:rsidRDefault="00773C5E">
      <w:pPr>
        <w:pStyle w:val="ConsPlusNormal"/>
        <w:ind w:firstLine="540"/>
        <w:jc w:val="both"/>
      </w:pPr>
      <w:r>
        <w:t>98. Максимальный срок предоставления государственной услуги в соответствии с данным вариантом составляет 20 рабочих дней со дня приема уполномоченным органом надлежащим образом заполненного и оформленного заявления о государственной аккредитации и прилагаемых к нему документов (далее в настоящем подразделе - заявление, заявление и прилагаемые к нему документы).</w:t>
      </w:r>
    </w:p>
    <w:p w:rsidR="00773C5E" w:rsidRDefault="00773C5E">
      <w:pPr>
        <w:pStyle w:val="ConsPlusNormal"/>
        <w:spacing w:before="220"/>
        <w:ind w:firstLine="540"/>
        <w:jc w:val="both"/>
      </w:pPr>
      <w:r>
        <w:t xml:space="preserve">99. Результатом предоставления государственной услуги в соответствии с данным вариантом является предоставление государственной аккредитации (уведомление о предоставлении государственной аккредитации; выписка о </w:t>
      </w:r>
      <w:proofErr w:type="gramStart"/>
      <w:r>
        <w:t>записи</w:t>
      </w:r>
      <w:proofErr w:type="gramEnd"/>
      <w:r>
        <w:t xml:space="preserve"> о государственной аккредитации из реестра аккредитованных организаций).</w:t>
      </w:r>
    </w:p>
    <w:p w:rsidR="00773C5E" w:rsidRDefault="00773C5E">
      <w:pPr>
        <w:pStyle w:val="ConsPlusNormal"/>
        <w:spacing w:before="220"/>
        <w:ind w:firstLine="540"/>
        <w:jc w:val="both"/>
      </w:pPr>
      <w:r>
        <w:t xml:space="preserve">100.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101. Перечень административных процедур, предусмотренных настоящим вариантом:</w:t>
      </w:r>
    </w:p>
    <w:p w:rsidR="00773C5E" w:rsidRDefault="00773C5E">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773C5E" w:rsidRDefault="00773C5E">
      <w:pPr>
        <w:pStyle w:val="ConsPlusNormal"/>
        <w:spacing w:before="220"/>
        <w:ind w:firstLine="540"/>
        <w:jc w:val="both"/>
      </w:pPr>
      <w:r>
        <w:t>межведомственное информационное взаимодействие;</w:t>
      </w:r>
    </w:p>
    <w:p w:rsidR="00773C5E" w:rsidRDefault="00773C5E">
      <w:pPr>
        <w:pStyle w:val="ConsPlusNormal"/>
        <w:spacing w:before="220"/>
        <w:ind w:firstLine="540"/>
        <w:jc w:val="both"/>
      </w:pPr>
      <w:r>
        <w:t>проведение аккредитационной экспертизы;</w:t>
      </w:r>
    </w:p>
    <w:p w:rsidR="00773C5E" w:rsidRDefault="00773C5E">
      <w:pPr>
        <w:pStyle w:val="ConsPlusNormal"/>
        <w:spacing w:before="220"/>
        <w:ind w:firstLine="540"/>
        <w:jc w:val="both"/>
      </w:pPr>
      <w:r>
        <w:t>принятие решения о предоставлении (об отказе в предоставлении) государственной услуги;</w:t>
      </w:r>
    </w:p>
    <w:p w:rsidR="00773C5E" w:rsidRDefault="00773C5E">
      <w:pPr>
        <w:pStyle w:val="ConsPlusNormal"/>
        <w:spacing w:before="220"/>
        <w:ind w:firstLine="540"/>
        <w:jc w:val="both"/>
      </w:pPr>
      <w:r>
        <w:t>предоставление результата государственной услуги.</w:t>
      </w:r>
    </w:p>
    <w:p w:rsidR="00773C5E" w:rsidRDefault="00773C5E">
      <w:pPr>
        <w:pStyle w:val="ConsPlusNormal"/>
        <w:jc w:val="both"/>
      </w:pPr>
    </w:p>
    <w:p w:rsidR="00773C5E" w:rsidRDefault="00773C5E">
      <w:pPr>
        <w:pStyle w:val="ConsPlusTitle"/>
        <w:jc w:val="center"/>
        <w:outlineLvl w:val="4"/>
      </w:pPr>
      <w:r>
        <w:t>Прием заявления и прилагаемых к нему документов, необходимых</w:t>
      </w:r>
    </w:p>
    <w:p w:rsidR="00773C5E" w:rsidRDefault="00773C5E">
      <w:pPr>
        <w:pStyle w:val="ConsPlusTitle"/>
        <w:jc w:val="center"/>
      </w:pPr>
      <w:r>
        <w:t>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102. Основанием для начала административной процедуры является поступление в уполномоченный орган заявления и прилагаемых к нему документов.</w:t>
      </w:r>
    </w:p>
    <w:p w:rsidR="00773C5E" w:rsidRDefault="00773C5E">
      <w:pPr>
        <w:pStyle w:val="ConsPlusNormal"/>
        <w:spacing w:before="220"/>
        <w:ind w:firstLine="540"/>
        <w:jc w:val="both"/>
      </w:pPr>
      <w:bookmarkStart w:id="24" w:name="P490"/>
      <w:bookmarkEnd w:id="24"/>
      <w:r>
        <w:t>103.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773C5E" w:rsidRDefault="00773C5E">
      <w:pPr>
        <w:pStyle w:val="ConsPlusNormal"/>
        <w:spacing w:before="220"/>
        <w:ind w:firstLine="540"/>
        <w:jc w:val="both"/>
      </w:pPr>
      <w:r>
        <w:t xml:space="preserve">103.1. </w:t>
      </w:r>
      <w:hyperlink r:id="rId55">
        <w:r>
          <w:rPr>
            <w:color w:val="0000FF"/>
          </w:rPr>
          <w:t>Заявление</w:t>
        </w:r>
      </w:hyperlink>
      <w:r>
        <w:t xml:space="preserve"> о государственной аккредитации, составленное согласно приложению N 1 к приказу Рособрнадзора N 360.</w:t>
      </w:r>
    </w:p>
    <w:p w:rsidR="00773C5E" w:rsidRDefault="00773C5E">
      <w:pPr>
        <w:pStyle w:val="ConsPlusNormal"/>
        <w:spacing w:before="220"/>
        <w:ind w:firstLine="540"/>
        <w:jc w:val="both"/>
      </w:pPr>
      <w:r>
        <w:t xml:space="preserve">103.2.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w:t>
      </w:r>
      <w:r>
        <w:lastRenderedPageBreak/>
        <w:t>общего пользования, в том числе на официальном сайте заявителя в сети "Интернет").</w:t>
      </w:r>
    </w:p>
    <w:p w:rsidR="00773C5E" w:rsidRDefault="00773C5E">
      <w:pPr>
        <w:pStyle w:val="ConsPlusNormal"/>
        <w:spacing w:before="220"/>
        <w:ind w:firstLine="540"/>
        <w:jc w:val="both"/>
      </w:pPr>
      <w:r>
        <w:t xml:space="preserve">103.3. </w:t>
      </w:r>
      <w:hyperlink r:id="rId56">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государственной аккредитации, форма которого утверждена приказом Рособрнадзора N 360.</w:t>
      </w:r>
    </w:p>
    <w:p w:rsidR="00773C5E" w:rsidRDefault="00773C5E">
      <w:pPr>
        <w:pStyle w:val="ConsPlusNormal"/>
        <w:spacing w:before="220"/>
        <w:ind w:firstLine="540"/>
        <w:jc w:val="both"/>
      </w:pPr>
      <w:bookmarkStart w:id="25" w:name="P494"/>
      <w:bookmarkEnd w:id="25"/>
      <w:r>
        <w:t>104. Заявитель вправе представить по собственной инициативе следующие документы:</w:t>
      </w:r>
    </w:p>
    <w:p w:rsidR="00773C5E" w:rsidRDefault="00773C5E">
      <w:pPr>
        <w:pStyle w:val="ConsPlusNormal"/>
        <w:spacing w:before="220"/>
        <w:ind w:firstLine="540"/>
        <w:jc w:val="both"/>
      </w:pPr>
      <w:r>
        <w:t>104.1. Документы, содержащие сведения о заявителе из Единого государственного реестра индивидуальных предпринимателей.</w:t>
      </w:r>
    </w:p>
    <w:p w:rsidR="00773C5E" w:rsidRDefault="00773C5E">
      <w:pPr>
        <w:pStyle w:val="ConsPlusNormal"/>
        <w:spacing w:before="220"/>
        <w:ind w:firstLine="540"/>
        <w:jc w:val="both"/>
      </w:pPr>
      <w:r>
        <w:t>104.2. Документы, подтверждающие уплату заявителем государственной пошлины за предоставление государственной услуги.</w:t>
      </w:r>
    </w:p>
    <w:p w:rsidR="00773C5E" w:rsidRDefault="00773C5E">
      <w:pPr>
        <w:pStyle w:val="ConsPlusNormal"/>
        <w:spacing w:before="220"/>
        <w:ind w:firstLine="540"/>
        <w:jc w:val="both"/>
      </w:pPr>
      <w:r>
        <w:t xml:space="preserve">105. </w:t>
      </w:r>
      <w:proofErr w:type="gramStart"/>
      <w:r>
        <w:t xml:space="preserve">Документы, указанные в </w:t>
      </w:r>
      <w:hyperlink w:anchor="P490">
        <w:r>
          <w:rPr>
            <w:color w:val="0000FF"/>
          </w:rPr>
          <w:t>пунктах 103</w:t>
        </w:r>
      </w:hyperlink>
      <w:r>
        <w:t xml:space="preserve">, </w:t>
      </w:r>
      <w:hyperlink w:anchor="P494">
        <w:r>
          <w:rPr>
            <w:color w:val="0000FF"/>
          </w:rPr>
          <w:t>104</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 (в случае отсутствия на открытых и общедоступных информационных ресурсах, в том числе на официальном сайте заявителя в сети "Интернет").</w:t>
      </w:r>
      <w:proofErr w:type="gramEnd"/>
    </w:p>
    <w:p w:rsidR="00773C5E" w:rsidRDefault="00773C5E">
      <w:pPr>
        <w:pStyle w:val="ConsPlusNormal"/>
        <w:spacing w:before="220"/>
        <w:ind w:firstLine="540"/>
        <w:jc w:val="both"/>
      </w:pPr>
      <w:r>
        <w:t>106.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УКЭП либо УНЭП.</w:t>
      </w:r>
    </w:p>
    <w:p w:rsidR="00773C5E" w:rsidRDefault="00773C5E">
      <w:pPr>
        <w:pStyle w:val="ConsPlusNormal"/>
        <w:spacing w:before="220"/>
        <w:ind w:firstLine="540"/>
        <w:jc w:val="both"/>
      </w:pPr>
      <w:r>
        <w:t>107. Заявление и прилагаемые к нему документы могут быть представлены в уполномоченный орган представителем заявителя.</w:t>
      </w:r>
    </w:p>
    <w:p w:rsidR="00773C5E" w:rsidRDefault="00773C5E">
      <w:pPr>
        <w:pStyle w:val="ConsPlusNormal"/>
        <w:spacing w:before="22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57">
        <w:r>
          <w:rPr>
            <w:color w:val="0000FF"/>
          </w:rPr>
          <w:t>кодексом</w:t>
        </w:r>
      </w:hyperlink>
      <w:r>
        <w:t xml:space="preserve"> Российской Федерации.</w:t>
      </w:r>
    </w:p>
    <w:p w:rsidR="00773C5E" w:rsidRDefault="00773C5E">
      <w:pPr>
        <w:pStyle w:val="ConsPlusNormal"/>
        <w:spacing w:before="220"/>
        <w:ind w:firstLine="540"/>
        <w:jc w:val="both"/>
      </w:pPr>
      <w:r>
        <w:t>108. Основания для отказа в приеме заявления и прилагаемых к нему документов не предусмотрены.</w:t>
      </w:r>
    </w:p>
    <w:p w:rsidR="00773C5E" w:rsidRDefault="00773C5E">
      <w:pPr>
        <w:pStyle w:val="ConsPlusNormal"/>
        <w:spacing w:before="220"/>
        <w:ind w:firstLine="540"/>
        <w:jc w:val="both"/>
      </w:pPr>
      <w:r>
        <w:t>109.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773C5E" w:rsidRDefault="00773C5E">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773C5E" w:rsidRDefault="00773C5E">
      <w:pPr>
        <w:pStyle w:val="ConsPlusNormal"/>
        <w:spacing w:before="220"/>
        <w:ind w:firstLine="540"/>
        <w:jc w:val="both"/>
      </w:pPr>
      <w:r>
        <w:t xml:space="preserve">110. Поступившее в уполномоченный орган заявление и прилагаемые к нему документы регистрируются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773C5E" w:rsidRDefault="00773C5E">
      <w:pPr>
        <w:pStyle w:val="ConsPlusNormal"/>
        <w:spacing w:before="220"/>
        <w:ind w:firstLine="540"/>
        <w:jc w:val="both"/>
      </w:pPr>
      <w:r>
        <w:t xml:space="preserve">111. </w:t>
      </w:r>
      <w:proofErr w:type="gramStart"/>
      <w:r>
        <w:t xml:space="preserve">Должностное лицо уполномоченного органа, ответственное за принятие заявления и прилагаемых к нему документов к рассмотрению (далее в настоящем разделе - ответственный исполнитель), в срок, не превышающий 2 рабочих дней со дня регистрации заявления и прилагаемых к нему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proofErr w:type="gramEnd"/>
      </w:hyperlink>
      <w:r>
        <w:t xml:space="preserve"> Административного регламента.</w:t>
      </w:r>
    </w:p>
    <w:p w:rsidR="00773C5E" w:rsidRDefault="00773C5E">
      <w:pPr>
        <w:pStyle w:val="ConsPlusNormal"/>
        <w:spacing w:before="220"/>
        <w:ind w:firstLine="540"/>
        <w:jc w:val="both"/>
      </w:pPr>
      <w:r>
        <w:t xml:space="preserve">112. </w:t>
      </w:r>
      <w:proofErr w:type="gramStart"/>
      <w:r>
        <w:t xml:space="preserve">В случае отсутствия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и прилагаемых к нему документов, готовит проект уведомления о принятии заявления </w:t>
      </w:r>
      <w:r>
        <w:lastRenderedPageBreak/>
        <w:t>и прилагаемых к нему документов к рассмотрению.</w:t>
      </w:r>
      <w:proofErr w:type="gramEnd"/>
    </w:p>
    <w:p w:rsidR="00773C5E" w:rsidRDefault="00773C5E">
      <w:pPr>
        <w:pStyle w:val="ConsPlusNormal"/>
        <w:spacing w:before="220"/>
        <w:ind w:firstLine="540"/>
        <w:jc w:val="both"/>
      </w:pPr>
      <w:proofErr w:type="gramStart"/>
      <w:r>
        <w:t>Уведомление о принятии заявления и прилагаемых к нему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w:t>
      </w:r>
      <w:proofErr w:type="gramEnd"/>
      <w:r>
        <w:t xml:space="preserve"> форме информации о ходе предоставления государственной услуги, на адрес его электронной почты.</w:t>
      </w:r>
    </w:p>
    <w:p w:rsidR="00773C5E" w:rsidRDefault="00773C5E">
      <w:pPr>
        <w:pStyle w:val="ConsPlusNormal"/>
        <w:spacing w:before="22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113.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 в электронном виде без срока давности.</w:t>
      </w:r>
    </w:p>
    <w:p w:rsidR="00773C5E" w:rsidRDefault="00773C5E">
      <w:pPr>
        <w:pStyle w:val="ConsPlusNormal"/>
        <w:spacing w:before="220"/>
        <w:ind w:firstLine="540"/>
        <w:jc w:val="both"/>
      </w:pPr>
      <w:r>
        <w:t xml:space="preserve">114. </w:t>
      </w:r>
      <w:proofErr w:type="gramStart"/>
      <w:r>
        <w:t xml:space="preserve">В случае выявления наличия оснований,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2 рабочих дней со дня регистрации заявления и прилагаемых к нему документов направляет заявителю уведомление о возврате заявления и прилагаемых к нему документов в форме электронного документа, подписанного усиленной квалифицированной электронной подписью</w:t>
      </w:r>
      <w:proofErr w:type="gramEnd"/>
      <w:r>
        <w:t>,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 и прилагаемые к нему документы,</w:t>
      </w:r>
    </w:p>
    <w:p w:rsidR="00773C5E" w:rsidRDefault="00773C5E">
      <w:pPr>
        <w:pStyle w:val="ConsPlusNormal"/>
        <w:spacing w:before="220"/>
        <w:ind w:firstLine="540"/>
        <w:jc w:val="both"/>
      </w:pPr>
      <w:r>
        <w:t>115. Уведомление о возврате заявления и прилагаемых к нему документов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116. Критериями принятия решения по административной процедуре являются наличие или отсутствие оснований для отказа в принятии заявления и прилагаемых к нему документов к рассмотрению, указанных в </w:t>
      </w:r>
      <w:hyperlink w:anchor="P231">
        <w:r>
          <w:rPr>
            <w:color w:val="0000FF"/>
          </w:rPr>
          <w:t>подпунктах 22.1</w:t>
        </w:r>
      </w:hyperlink>
      <w:r>
        <w:t xml:space="preserve"> - </w:t>
      </w:r>
      <w:hyperlink w:anchor="P236">
        <w:r>
          <w:rPr>
            <w:color w:val="0000FF"/>
          </w:rPr>
          <w:t>22.6 пункта 22</w:t>
        </w:r>
      </w:hyperlink>
      <w:r>
        <w:t xml:space="preserve">, </w:t>
      </w:r>
      <w:hyperlink w:anchor="P253">
        <w:r>
          <w:rPr>
            <w:color w:val="0000FF"/>
          </w:rPr>
          <w:t>пункте 26</w:t>
        </w:r>
      </w:hyperlink>
      <w:r>
        <w:t xml:space="preserve"> Административного регламента.</w:t>
      </w:r>
    </w:p>
    <w:p w:rsidR="00773C5E" w:rsidRDefault="00773C5E">
      <w:pPr>
        <w:pStyle w:val="ConsPlusNormal"/>
        <w:spacing w:before="22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773C5E" w:rsidRDefault="00773C5E">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уведомления о возврате заявления и прилагаемых к нему документов.</w:t>
      </w:r>
    </w:p>
    <w:p w:rsidR="00773C5E" w:rsidRDefault="00773C5E">
      <w:pPr>
        <w:pStyle w:val="ConsPlusNormal"/>
        <w:jc w:val="both"/>
      </w:pPr>
    </w:p>
    <w:p w:rsidR="00773C5E" w:rsidRDefault="00773C5E">
      <w:pPr>
        <w:pStyle w:val="ConsPlusTitle"/>
        <w:jc w:val="center"/>
        <w:outlineLvl w:val="4"/>
      </w:pPr>
      <w:r>
        <w:t>Межведомственное информационное взаимодействие</w:t>
      </w:r>
    </w:p>
    <w:p w:rsidR="00773C5E" w:rsidRDefault="00773C5E">
      <w:pPr>
        <w:pStyle w:val="ConsPlusNormal"/>
        <w:jc w:val="both"/>
      </w:pPr>
    </w:p>
    <w:p w:rsidR="00773C5E" w:rsidRDefault="00773C5E">
      <w:pPr>
        <w:pStyle w:val="ConsPlusNormal"/>
        <w:ind w:firstLine="540"/>
        <w:jc w:val="both"/>
      </w:pPr>
      <w:r>
        <w:t>117. Основанием для начала административной процедуры является заявление и прилагаемые к нему документы.</w:t>
      </w:r>
    </w:p>
    <w:p w:rsidR="00773C5E" w:rsidRDefault="00773C5E">
      <w:pPr>
        <w:pStyle w:val="ConsPlusNormal"/>
        <w:spacing w:before="220"/>
        <w:ind w:firstLine="540"/>
        <w:jc w:val="both"/>
      </w:pPr>
      <w:r>
        <w:t>118. Направление межведомственных запросов допускается только с целью предоставления государственной услуги.</w:t>
      </w:r>
    </w:p>
    <w:p w:rsidR="00773C5E" w:rsidRDefault="00773C5E">
      <w:pPr>
        <w:pStyle w:val="ConsPlusNormal"/>
        <w:spacing w:before="220"/>
        <w:ind w:firstLine="540"/>
        <w:jc w:val="both"/>
      </w:pPr>
      <w:r>
        <w:t xml:space="preserve">119. Межведомственное информационное взаимодействие осуществляется с органами </w:t>
      </w:r>
      <w:r>
        <w:lastRenderedPageBreak/>
        <w:t xml:space="preserve">государственной власти в целях получения сведений, указанных в </w:t>
      </w:r>
      <w:hyperlink w:anchor="P205">
        <w:r>
          <w:rPr>
            <w:color w:val="0000FF"/>
          </w:rPr>
          <w:t>пункте 17</w:t>
        </w:r>
      </w:hyperlink>
      <w:r>
        <w:t xml:space="preserve"> Административного регламента.</w:t>
      </w:r>
    </w:p>
    <w:p w:rsidR="00773C5E" w:rsidRDefault="00773C5E">
      <w:pPr>
        <w:pStyle w:val="ConsPlusNormal"/>
        <w:spacing w:before="220"/>
        <w:ind w:firstLine="540"/>
        <w:jc w:val="both"/>
      </w:pPr>
      <w:bookmarkStart w:id="26" w:name="P521"/>
      <w:bookmarkEnd w:id="26"/>
      <w:r>
        <w:t>120.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Поставщиком сведений является Федеральная налоговая служба.</w:t>
      </w:r>
    </w:p>
    <w:p w:rsidR="00773C5E" w:rsidRDefault="00773C5E">
      <w:pPr>
        <w:pStyle w:val="ConsPlusNormal"/>
        <w:spacing w:before="220"/>
        <w:ind w:firstLine="540"/>
        <w:jc w:val="both"/>
      </w:pPr>
      <w:r>
        <w:t>121. Максимальный срок для направления межведомственного запроса составляет 1 рабочий день со дня регистрации заявления и прилагаемых к нему документов.</w:t>
      </w:r>
    </w:p>
    <w:p w:rsidR="00773C5E" w:rsidRDefault="00773C5E">
      <w:pPr>
        <w:pStyle w:val="ConsPlusNormal"/>
        <w:spacing w:before="220"/>
        <w:ind w:firstLine="540"/>
        <w:jc w:val="both"/>
      </w:pPr>
      <w:r>
        <w:t>122.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773C5E" w:rsidRDefault="00773C5E">
      <w:pPr>
        <w:pStyle w:val="ConsPlusNormal"/>
        <w:spacing w:before="220"/>
        <w:ind w:firstLine="540"/>
        <w:jc w:val="both"/>
      </w:pPr>
      <w:r>
        <w:t xml:space="preserve">123.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58">
        <w:r>
          <w:rPr>
            <w:color w:val="0000FF"/>
          </w:rPr>
          <w:t>Положением</w:t>
        </w:r>
      </w:hyperlink>
      <w:r>
        <w:t xml:space="preserve"> о СМЭВ.</w:t>
      </w:r>
    </w:p>
    <w:p w:rsidR="00773C5E" w:rsidRDefault="00773C5E">
      <w:pPr>
        <w:pStyle w:val="ConsPlusNormal"/>
        <w:spacing w:before="220"/>
        <w:ind w:firstLine="540"/>
        <w:jc w:val="both"/>
      </w:pPr>
      <w:r>
        <w:t>124.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73C5E" w:rsidRDefault="00773C5E">
      <w:pPr>
        <w:pStyle w:val="ConsPlusNormal"/>
        <w:spacing w:before="220"/>
        <w:ind w:firstLine="540"/>
        <w:jc w:val="both"/>
      </w:pPr>
      <w:r>
        <w:t>125. Межведомственное информационное взаимодействие может осуществляться на бумажном носителе:</w:t>
      </w:r>
    </w:p>
    <w:p w:rsidR="00773C5E" w:rsidRDefault="00773C5E">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773C5E" w:rsidRDefault="00773C5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773C5E" w:rsidRDefault="00773C5E">
      <w:pPr>
        <w:pStyle w:val="ConsPlusNormal"/>
        <w:spacing w:before="220"/>
        <w:ind w:firstLine="540"/>
        <w:jc w:val="both"/>
      </w:pPr>
      <w: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773C5E" w:rsidRDefault="00773C5E">
      <w:pPr>
        <w:pStyle w:val="ConsPlusNormal"/>
        <w:spacing w:before="22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773C5E" w:rsidRDefault="00773C5E">
      <w:pPr>
        <w:pStyle w:val="ConsPlusNormal"/>
        <w:spacing w:before="220"/>
        <w:ind w:firstLine="540"/>
        <w:jc w:val="both"/>
      </w:pPr>
      <w:r>
        <w:t xml:space="preserve">126.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59">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773C5E" w:rsidRDefault="00773C5E">
      <w:pPr>
        <w:pStyle w:val="ConsPlusNormal"/>
        <w:spacing w:before="220"/>
        <w:ind w:firstLine="540"/>
        <w:jc w:val="both"/>
      </w:pPr>
      <w:r>
        <w:t>127.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73C5E" w:rsidRDefault="00773C5E">
      <w:pPr>
        <w:pStyle w:val="ConsPlusNormal"/>
        <w:spacing w:before="220"/>
        <w:ind w:firstLine="540"/>
        <w:jc w:val="both"/>
      </w:pPr>
      <w:bookmarkStart w:id="27" w:name="P533"/>
      <w:bookmarkEnd w:id="27"/>
      <w:r>
        <w:t>128.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73C5E" w:rsidRDefault="00773C5E">
      <w:pPr>
        <w:pStyle w:val="ConsPlusNormal"/>
        <w:spacing w:before="220"/>
        <w:ind w:firstLine="540"/>
        <w:jc w:val="both"/>
      </w:pPr>
      <w:r>
        <w:t xml:space="preserve">129. Критерием принятия решения по административной процедуре является наличие или отсутствие сведений, указанных в </w:t>
      </w:r>
      <w:hyperlink w:anchor="P521">
        <w:r>
          <w:rPr>
            <w:color w:val="0000FF"/>
          </w:rPr>
          <w:t>пунктах 120</w:t>
        </w:r>
      </w:hyperlink>
      <w:r>
        <w:t xml:space="preserve">, </w:t>
      </w:r>
      <w:hyperlink w:anchor="P533">
        <w:r>
          <w:rPr>
            <w:color w:val="0000FF"/>
          </w:rPr>
          <w:t>128</w:t>
        </w:r>
      </w:hyperlink>
      <w:r>
        <w:t xml:space="preserve"> Административного регламента.</w:t>
      </w:r>
    </w:p>
    <w:p w:rsidR="00773C5E" w:rsidRDefault="00773C5E">
      <w:pPr>
        <w:pStyle w:val="ConsPlusNormal"/>
        <w:spacing w:before="220"/>
        <w:ind w:firstLine="540"/>
        <w:jc w:val="both"/>
      </w:pPr>
      <w:r>
        <w:t xml:space="preserve">130. Результатом административной процедуры является получение в рамках </w:t>
      </w:r>
      <w:r>
        <w:lastRenderedPageBreak/>
        <w:t>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773C5E" w:rsidRDefault="00773C5E">
      <w:pPr>
        <w:pStyle w:val="ConsPlusNormal"/>
        <w:spacing w:before="220"/>
        <w:ind w:firstLine="540"/>
        <w:jc w:val="both"/>
      </w:pPr>
      <w:r>
        <w:t>131.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и сведения о поступлении (непоступлении) информации (ответов) в установленные сроки.</w:t>
      </w:r>
    </w:p>
    <w:p w:rsidR="00773C5E" w:rsidRDefault="00773C5E">
      <w:pPr>
        <w:pStyle w:val="ConsPlusNormal"/>
        <w:jc w:val="both"/>
      </w:pPr>
    </w:p>
    <w:p w:rsidR="00773C5E" w:rsidRDefault="00773C5E">
      <w:pPr>
        <w:pStyle w:val="ConsPlusTitle"/>
        <w:jc w:val="center"/>
        <w:outlineLvl w:val="4"/>
      </w:pPr>
      <w:r>
        <w:t>Проведение аккредитационной экспертизы</w:t>
      </w:r>
    </w:p>
    <w:p w:rsidR="00773C5E" w:rsidRDefault="00773C5E">
      <w:pPr>
        <w:pStyle w:val="ConsPlusNormal"/>
        <w:jc w:val="both"/>
      </w:pPr>
    </w:p>
    <w:p w:rsidR="00773C5E" w:rsidRDefault="00773C5E">
      <w:pPr>
        <w:pStyle w:val="ConsPlusNormal"/>
        <w:ind w:firstLine="540"/>
        <w:jc w:val="both"/>
      </w:pPr>
      <w:r>
        <w:t>132. Основанием для начала административной процедуры является принятие заявления и прилагаемых к нему документов к рассмотрению.</w:t>
      </w:r>
    </w:p>
    <w:p w:rsidR="00773C5E" w:rsidRDefault="00773C5E">
      <w:pPr>
        <w:pStyle w:val="ConsPlusNormal"/>
        <w:spacing w:before="220"/>
        <w:ind w:firstLine="540"/>
        <w:jc w:val="both"/>
      </w:pPr>
      <w:r>
        <w:t>133.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73C5E" w:rsidRDefault="00773C5E">
      <w:pPr>
        <w:pStyle w:val="ConsPlusNormal"/>
        <w:spacing w:before="22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773C5E" w:rsidRDefault="00773C5E">
      <w:pPr>
        <w:pStyle w:val="ConsPlusNormal"/>
        <w:spacing w:before="220"/>
        <w:ind w:firstLine="540"/>
        <w:jc w:val="both"/>
      </w:pPr>
      <w:r>
        <w:t>134. Аккредитационная экспертиза проводится с выездом экспертной группы к заявителю или без выезда.</w:t>
      </w:r>
    </w:p>
    <w:p w:rsidR="00773C5E" w:rsidRDefault="00773C5E">
      <w:pPr>
        <w:pStyle w:val="ConsPlusNormal"/>
        <w:spacing w:before="220"/>
        <w:ind w:firstLine="540"/>
        <w:jc w:val="both"/>
      </w:pPr>
      <w:r>
        <w:t xml:space="preserve">135. Аккредитационная экспертиза проводится с выездом экспертной группы к заявителю, за исключением случая, предусмотренного </w:t>
      </w:r>
      <w:hyperlink w:anchor="P545">
        <w:r>
          <w:rPr>
            <w:color w:val="0000FF"/>
          </w:rPr>
          <w:t>пунктом 136</w:t>
        </w:r>
      </w:hyperlink>
      <w:r>
        <w:t xml:space="preserve"> Административного регламента.</w:t>
      </w:r>
    </w:p>
    <w:p w:rsidR="00773C5E" w:rsidRDefault="00773C5E">
      <w:pPr>
        <w:pStyle w:val="ConsPlusNormal"/>
        <w:spacing w:before="220"/>
        <w:ind w:firstLine="540"/>
        <w:jc w:val="both"/>
      </w:pPr>
      <w:bookmarkStart w:id="28" w:name="P545"/>
      <w:bookmarkEnd w:id="28"/>
      <w:r>
        <w:t>136.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w:t>
      </w:r>
    </w:p>
    <w:p w:rsidR="00773C5E" w:rsidRDefault="00773C5E">
      <w:pPr>
        <w:pStyle w:val="ConsPlusNormal"/>
        <w:spacing w:before="220"/>
        <w:ind w:firstLine="540"/>
        <w:jc w:val="both"/>
      </w:pPr>
      <w:r>
        <w:t>136.1. Реализуется с применением исключительно электронного обучения, дистанционных образовательных технологий;</w:t>
      </w:r>
    </w:p>
    <w:p w:rsidR="00773C5E" w:rsidRDefault="00773C5E">
      <w:pPr>
        <w:pStyle w:val="ConsPlusNormal"/>
        <w:spacing w:before="220"/>
        <w:ind w:firstLine="540"/>
        <w:jc w:val="both"/>
      </w:pPr>
      <w:r>
        <w:t xml:space="preserve">136.2. Осуществляется при введении на территории субъекта Российской Федерации режима повышенной готовности или чрезвычайной ситуации в соответствии с </w:t>
      </w:r>
      <w:hyperlink r:id="rId60">
        <w:r>
          <w:rPr>
            <w:color w:val="0000FF"/>
          </w:rPr>
          <w:t>подпунктами "б"</w:t>
        </w:r>
      </w:hyperlink>
      <w:r>
        <w:t xml:space="preserve">, </w:t>
      </w:r>
      <w:hyperlink r:id="rId61">
        <w:r>
          <w:rPr>
            <w:color w:val="0000FF"/>
          </w:rPr>
          <w:t>"в" пункта 6 статьи 4.1</w:t>
        </w:r>
      </w:hyperlink>
      <w:r>
        <w:t xml:space="preserve"> Федерального закона 68-ФЗ.</w:t>
      </w:r>
    </w:p>
    <w:p w:rsidR="00773C5E" w:rsidRDefault="00773C5E">
      <w:pPr>
        <w:pStyle w:val="ConsPlusNormal"/>
        <w:spacing w:before="220"/>
        <w:ind w:firstLine="540"/>
        <w:jc w:val="both"/>
      </w:pPr>
      <w:r>
        <w:t xml:space="preserve">137. </w:t>
      </w:r>
      <w:proofErr w:type="gramStart"/>
      <w:r>
        <w:t>В течение 3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размещает на официальном сайте уполномоченного органа в сети "Интернет" (в течение 3 рабочих дней со дня его издания).</w:t>
      </w:r>
      <w:proofErr w:type="gramEnd"/>
    </w:p>
    <w:p w:rsidR="00773C5E" w:rsidRDefault="00773C5E">
      <w:pPr>
        <w:pStyle w:val="ConsPlusNormal"/>
        <w:spacing w:before="220"/>
        <w:ind w:firstLine="540"/>
        <w:jc w:val="both"/>
      </w:pPr>
      <w:r>
        <w:t>В распорядительном акте указываются:</w:t>
      </w:r>
    </w:p>
    <w:p w:rsidR="00773C5E" w:rsidRDefault="00773C5E">
      <w:pPr>
        <w:pStyle w:val="ConsPlusNormal"/>
        <w:spacing w:before="220"/>
        <w:ind w:firstLine="540"/>
        <w:jc w:val="both"/>
      </w:pPr>
      <w:r>
        <w:t>полное наименование уполномоченного органа;</w:t>
      </w:r>
    </w:p>
    <w:p w:rsidR="00773C5E" w:rsidRDefault="00773C5E">
      <w:pPr>
        <w:pStyle w:val="ConsPlusNormal"/>
        <w:spacing w:before="220"/>
        <w:ind w:firstLine="540"/>
        <w:jc w:val="both"/>
      </w:pPr>
      <w:r>
        <w:t>фамилия, имя и отчество (при наличии) индивидуального предпринимателя;</w:t>
      </w:r>
    </w:p>
    <w:p w:rsidR="00773C5E" w:rsidRDefault="00773C5E">
      <w:pPr>
        <w:pStyle w:val="ConsPlusNormal"/>
        <w:spacing w:before="220"/>
        <w:ind w:firstLine="540"/>
        <w:jc w:val="both"/>
      </w:pPr>
      <w:r>
        <w:t>даты начала и окончания проведения аккредитационной экспертизы;</w:t>
      </w:r>
    </w:p>
    <w:p w:rsidR="00773C5E" w:rsidRDefault="00773C5E">
      <w:pPr>
        <w:pStyle w:val="ConsPlusNormal"/>
        <w:spacing w:before="220"/>
        <w:ind w:firstLine="540"/>
        <w:jc w:val="both"/>
      </w:pPr>
      <w:r>
        <w:t>срок проведения аккредитационной экспертизы;</w:t>
      </w:r>
    </w:p>
    <w:p w:rsidR="00773C5E" w:rsidRDefault="00773C5E">
      <w:pPr>
        <w:pStyle w:val="ConsPlusNormal"/>
        <w:spacing w:before="220"/>
        <w:ind w:firstLine="540"/>
        <w:jc w:val="both"/>
      </w:pPr>
      <w:proofErr w:type="gramStart"/>
      <w:r>
        <w:t xml:space="preserve">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w:t>
      </w:r>
      <w:r>
        <w:lastRenderedPageBreak/>
        <w:t>указанием лица из числа членов экспертной группы, назначенного ее руководителем;</w:t>
      </w:r>
      <w:proofErr w:type="gramEnd"/>
    </w:p>
    <w:p w:rsidR="00773C5E" w:rsidRDefault="00773C5E">
      <w:pPr>
        <w:pStyle w:val="ConsPlusNormal"/>
        <w:spacing w:before="220"/>
        <w:ind w:firstLine="540"/>
        <w:jc w:val="both"/>
      </w:pPr>
      <w:r>
        <w:t>сведения о закреплении за членами экспертной группы заявленных для государственной аккредитации образовательных программ;</w:t>
      </w:r>
    </w:p>
    <w:p w:rsidR="00773C5E" w:rsidRDefault="00773C5E">
      <w:pPr>
        <w:pStyle w:val="ConsPlusNormal"/>
        <w:spacing w:before="220"/>
        <w:ind w:firstLine="540"/>
        <w:jc w:val="both"/>
      </w:pPr>
      <w:r>
        <w:t xml:space="preserve">фамилия, имя, отчество (при наличии) работника уполномоченного органа, осуществляющего </w:t>
      </w:r>
      <w:proofErr w:type="gramStart"/>
      <w:r>
        <w:t>контроль за</w:t>
      </w:r>
      <w:proofErr w:type="gramEnd"/>
      <w:r>
        <w:t xml:space="preserve">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w:t>
      </w:r>
    </w:p>
    <w:p w:rsidR="00773C5E" w:rsidRDefault="00773C5E">
      <w:pPr>
        <w:pStyle w:val="ConsPlusNormal"/>
        <w:spacing w:before="220"/>
        <w:ind w:firstLine="540"/>
        <w:jc w:val="both"/>
      </w:pPr>
      <w:r>
        <w:t>138.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773C5E" w:rsidRDefault="00773C5E">
      <w:pPr>
        <w:pStyle w:val="ConsPlusNormal"/>
        <w:spacing w:before="220"/>
        <w:ind w:firstLine="540"/>
        <w:jc w:val="both"/>
      </w:pPr>
      <w:r>
        <w:t xml:space="preserve">139. Привлечение и отбор экспертов и экспертных организаций для проведения аккредитационной экспертизы осуществляются в соответствии с </w:t>
      </w:r>
      <w:hyperlink r:id="rId62">
        <w:r>
          <w:rPr>
            <w:color w:val="0000FF"/>
          </w:rPr>
          <w:t>приказом</w:t>
        </w:r>
      </w:hyperlink>
      <w:r>
        <w:t xml:space="preserve"> Рособрнадзора N 35.</w:t>
      </w:r>
    </w:p>
    <w:p w:rsidR="00773C5E" w:rsidRDefault="00773C5E">
      <w:pPr>
        <w:pStyle w:val="ConsPlusNormal"/>
        <w:spacing w:before="220"/>
        <w:ind w:firstLine="540"/>
        <w:jc w:val="both"/>
      </w:pPr>
      <w:r>
        <w:t xml:space="preserve">140.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 по </w:t>
      </w:r>
      <w:hyperlink r:id="rId63">
        <w:r>
          <w:rPr>
            <w:color w:val="0000FF"/>
          </w:rPr>
          <w:t>форме</w:t>
        </w:r>
      </w:hyperlink>
      <w:r>
        <w:t>, утвержденной приказом Рособрнадзора N 469.</w:t>
      </w:r>
    </w:p>
    <w:p w:rsidR="00773C5E" w:rsidRDefault="00773C5E">
      <w:pPr>
        <w:pStyle w:val="ConsPlusNormal"/>
        <w:spacing w:before="220"/>
        <w:ind w:firstLine="540"/>
        <w:jc w:val="both"/>
      </w:pPr>
      <w:r>
        <w:t xml:space="preserve">Руководитель экспертной группы на основании отчетов членов экспертной группы готовит заключение экспертной группы, составленное по результатам аккредитационной экспертизы по </w:t>
      </w:r>
      <w:hyperlink r:id="rId64">
        <w:r>
          <w:rPr>
            <w:color w:val="0000FF"/>
          </w:rPr>
          <w:t>форме</w:t>
        </w:r>
      </w:hyperlink>
      <w:r>
        <w:t>, утвержденной приказом Рособрнадзора N 469.</w:t>
      </w:r>
    </w:p>
    <w:p w:rsidR="00773C5E" w:rsidRDefault="00773C5E">
      <w:pPr>
        <w:pStyle w:val="ConsPlusNormal"/>
        <w:spacing w:before="220"/>
        <w:ind w:firstLine="540"/>
        <w:jc w:val="both"/>
      </w:pPr>
      <w:r>
        <w:t>141.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посредством АКНД ПП следующие документы, содержащие сведения о проведенной аккредитационной экспертизе:</w:t>
      </w:r>
    </w:p>
    <w:p w:rsidR="00773C5E" w:rsidRDefault="00773C5E">
      <w:pPr>
        <w:pStyle w:val="ConsPlusNormal"/>
        <w:spacing w:before="220"/>
        <w:ind w:firstLine="540"/>
        <w:jc w:val="both"/>
      </w:pPr>
      <w:r>
        <w:t>заключение экспертной группы;</w:t>
      </w:r>
    </w:p>
    <w:p w:rsidR="00773C5E" w:rsidRDefault="00773C5E">
      <w:pPr>
        <w:pStyle w:val="ConsPlusNormal"/>
        <w:spacing w:before="220"/>
        <w:ind w:firstLine="540"/>
        <w:jc w:val="both"/>
      </w:pPr>
      <w:r>
        <w:t>отчет (отчеты) об аккредитационной экспертизе;</w:t>
      </w:r>
    </w:p>
    <w:p w:rsidR="00773C5E" w:rsidRDefault="00773C5E">
      <w:pPr>
        <w:pStyle w:val="ConsPlusNormal"/>
        <w:spacing w:before="220"/>
        <w:ind w:firstLine="540"/>
        <w:jc w:val="both"/>
      </w:pPr>
      <w:r>
        <w:t>документы и материалы, подтверждающие выявленные в ходе аккредитационной экспертизы несоответствия качества образования аккредитационным показателям (при наличии).</w:t>
      </w:r>
    </w:p>
    <w:p w:rsidR="00773C5E" w:rsidRDefault="00773C5E">
      <w:pPr>
        <w:pStyle w:val="ConsPlusNormal"/>
        <w:spacing w:before="220"/>
        <w:ind w:firstLine="540"/>
        <w:jc w:val="both"/>
      </w:pPr>
      <w:r>
        <w:t>142. Уполномоченный орган после получения заключения экспертной группы, составленного по результатам аккредитационной экспертизы, направляет его заявителю в форме электронного документа посредством Единого портала, или Регионального портала, или информационной системы уполномоченного органа, а также размещает его на своем официальном сайте в сети "Интернет".</w:t>
      </w:r>
    </w:p>
    <w:p w:rsidR="00773C5E" w:rsidRDefault="00773C5E">
      <w:pPr>
        <w:pStyle w:val="ConsPlusNormal"/>
        <w:spacing w:before="220"/>
        <w:ind w:firstLine="540"/>
        <w:jc w:val="both"/>
      </w:pPr>
      <w:r>
        <w:t>143.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проведенной аккредитационной экспертизы, содержащий следующие выводы:</w:t>
      </w:r>
    </w:p>
    <w:p w:rsidR="00773C5E" w:rsidRDefault="00773C5E">
      <w:pPr>
        <w:pStyle w:val="ConsPlusNormal"/>
        <w:spacing w:before="220"/>
        <w:ind w:firstLine="540"/>
        <w:jc w:val="both"/>
      </w:pPr>
      <w:r>
        <w:t>о соответствии или несоответствии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w:t>
      </w:r>
    </w:p>
    <w:p w:rsidR="00773C5E" w:rsidRDefault="00773C5E">
      <w:pPr>
        <w:pStyle w:val="ConsPlusNormal"/>
        <w:spacing w:before="220"/>
        <w:ind w:firstLine="540"/>
        <w:jc w:val="both"/>
      </w:pPr>
      <w:r>
        <w:t>о соблюдении или несоблюдении порядка проведения аккредитационной экспертизы.</w:t>
      </w:r>
    </w:p>
    <w:p w:rsidR="00773C5E" w:rsidRDefault="00773C5E">
      <w:pPr>
        <w:pStyle w:val="ConsPlusNormal"/>
        <w:jc w:val="both"/>
      </w:pPr>
    </w:p>
    <w:p w:rsidR="00773C5E" w:rsidRDefault="00773C5E">
      <w:pPr>
        <w:pStyle w:val="ConsPlusTitle"/>
        <w:jc w:val="center"/>
        <w:outlineLvl w:val="4"/>
      </w:pPr>
      <w:proofErr w:type="gramStart"/>
      <w:r>
        <w:t>Принятие решения о предоставлении (об отказе</w:t>
      </w:r>
      <w:proofErr w:type="gramEnd"/>
    </w:p>
    <w:p w:rsidR="00773C5E" w:rsidRDefault="00773C5E">
      <w:pPr>
        <w:pStyle w:val="ConsPlusTitle"/>
        <w:jc w:val="center"/>
      </w:pPr>
      <w:r>
        <w:t>в предоставлении) государственной услуги</w:t>
      </w:r>
    </w:p>
    <w:p w:rsidR="00773C5E" w:rsidRDefault="00773C5E">
      <w:pPr>
        <w:pStyle w:val="ConsPlusNormal"/>
        <w:jc w:val="both"/>
      </w:pPr>
    </w:p>
    <w:p w:rsidR="00773C5E" w:rsidRDefault="00773C5E">
      <w:pPr>
        <w:pStyle w:val="ConsPlusNormal"/>
        <w:ind w:firstLine="540"/>
        <w:jc w:val="both"/>
      </w:pPr>
      <w:r>
        <w:lastRenderedPageBreak/>
        <w:t>144.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773C5E" w:rsidRDefault="00773C5E">
      <w:pPr>
        <w:pStyle w:val="ConsPlusNormal"/>
        <w:spacing w:before="220"/>
        <w:ind w:firstLine="540"/>
        <w:jc w:val="both"/>
      </w:pPr>
      <w:r>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773C5E" w:rsidRDefault="00773C5E">
      <w:pPr>
        <w:pStyle w:val="ConsPlusNormal"/>
        <w:spacing w:before="220"/>
        <w:ind w:firstLine="540"/>
        <w:jc w:val="both"/>
      </w:pPr>
      <w:r>
        <w:t xml:space="preserve">отсутствие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соблюдение порядка проведения аккредитационной экспертизы.</w:t>
      </w:r>
    </w:p>
    <w:p w:rsidR="00773C5E" w:rsidRDefault="00773C5E">
      <w:pPr>
        <w:pStyle w:val="ConsPlusNormal"/>
        <w:spacing w:before="220"/>
        <w:ind w:firstLine="540"/>
        <w:jc w:val="both"/>
      </w:pPr>
      <w:r>
        <w:t>145. Решение об отказе в предоставлении государственной услуги принимается при наличии одного из следующих критериев:</w:t>
      </w:r>
    </w:p>
    <w:p w:rsidR="00773C5E" w:rsidRDefault="00773C5E">
      <w:pPr>
        <w:pStyle w:val="ConsPlusNormal"/>
        <w:spacing w:before="220"/>
        <w:ind w:firstLine="540"/>
        <w:jc w:val="both"/>
      </w:pPr>
      <w:r>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773C5E" w:rsidRDefault="00773C5E">
      <w:pPr>
        <w:pStyle w:val="ConsPlusNormal"/>
        <w:spacing w:before="220"/>
        <w:ind w:firstLine="540"/>
        <w:jc w:val="both"/>
      </w:pPr>
      <w:r>
        <w:t xml:space="preserve">наличие одного из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несоблюдение порядка проведения аккредитационной экспертизы.</w:t>
      </w:r>
    </w:p>
    <w:p w:rsidR="00773C5E" w:rsidRDefault="00773C5E">
      <w:pPr>
        <w:pStyle w:val="ConsPlusNormal"/>
        <w:spacing w:before="220"/>
        <w:ind w:firstLine="540"/>
        <w:jc w:val="both"/>
      </w:pPr>
      <w:r>
        <w:t>146. Решение о предоставлении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773C5E" w:rsidRDefault="00773C5E">
      <w:pPr>
        <w:pStyle w:val="ConsPlusNormal"/>
        <w:spacing w:before="220"/>
        <w:ind w:firstLine="540"/>
        <w:jc w:val="both"/>
      </w:pPr>
      <w:r>
        <w:t>147. Срок принятия решения о предоставлении (отказе в предоставлении) государственной услуги составляет не более 4 рабочих дней со дня поступления в уполномоченный орган заключения экспертной группы.</w:t>
      </w:r>
    </w:p>
    <w:p w:rsidR="00773C5E" w:rsidRDefault="00773C5E">
      <w:pPr>
        <w:pStyle w:val="ConsPlusNormal"/>
        <w:spacing w:before="220"/>
        <w:ind w:firstLine="540"/>
        <w:jc w:val="both"/>
      </w:pPr>
      <w:r>
        <w:t>Решение о предоставлении (отказе в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773C5E" w:rsidRDefault="00773C5E">
      <w:pPr>
        <w:pStyle w:val="ConsPlusNormal"/>
        <w:spacing w:before="220"/>
        <w:ind w:firstLine="540"/>
        <w:jc w:val="both"/>
      </w:pPr>
      <w:r>
        <w:t xml:space="preserve">148. </w:t>
      </w:r>
      <w:proofErr w:type="gramStart"/>
      <w:r>
        <w:t>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(отказе в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roofErr w:type="gramEnd"/>
    </w:p>
    <w:p w:rsidR="00773C5E" w:rsidRDefault="00773C5E">
      <w:pPr>
        <w:pStyle w:val="ConsPlusNormal"/>
        <w:spacing w:before="220"/>
        <w:ind w:firstLine="540"/>
        <w:jc w:val="both"/>
      </w:pPr>
      <w:r>
        <w:t xml:space="preserve">149.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65">
        <w:r>
          <w:rPr>
            <w:color w:val="0000FF"/>
          </w:rPr>
          <w:t>подпунктами "а"</w:t>
        </w:r>
      </w:hyperlink>
      <w:r>
        <w:t xml:space="preserve"> - </w:t>
      </w:r>
      <w:hyperlink r:id="rId66">
        <w:r>
          <w:rPr>
            <w:color w:val="0000FF"/>
          </w:rPr>
          <w:t>"г"</w:t>
        </w:r>
      </w:hyperlink>
      <w:r>
        <w:t xml:space="preserve">, </w:t>
      </w:r>
      <w:hyperlink r:id="rId67">
        <w:r>
          <w:rPr>
            <w:color w:val="0000FF"/>
          </w:rPr>
          <w:t>"з"</w:t>
        </w:r>
      </w:hyperlink>
      <w:r>
        <w:t xml:space="preserve"> - </w:t>
      </w:r>
      <w:hyperlink r:id="rId68">
        <w:r>
          <w:rPr>
            <w:color w:val="0000FF"/>
          </w:rPr>
          <w:t>"л"</w:t>
        </w:r>
      </w:hyperlink>
      <w:r>
        <w:t xml:space="preserve">, </w:t>
      </w:r>
      <w:hyperlink r:id="rId69">
        <w:r>
          <w:rPr>
            <w:color w:val="0000FF"/>
          </w:rPr>
          <w:t>"о" пункта 10</w:t>
        </w:r>
      </w:hyperlink>
      <w:r>
        <w:t xml:space="preserve"> Правил N 577, вносится в реестр аккредитованных организаций в день принятия такого решения.</w:t>
      </w:r>
    </w:p>
    <w:p w:rsidR="00773C5E" w:rsidRDefault="00773C5E">
      <w:pPr>
        <w:pStyle w:val="ConsPlusNormal"/>
        <w:jc w:val="both"/>
      </w:pPr>
    </w:p>
    <w:p w:rsidR="00773C5E" w:rsidRDefault="00773C5E">
      <w:pPr>
        <w:pStyle w:val="ConsPlusTitle"/>
        <w:jc w:val="center"/>
        <w:outlineLvl w:val="4"/>
      </w:pPr>
      <w:r>
        <w:t>Предоставление результата государственной услуги</w:t>
      </w:r>
    </w:p>
    <w:p w:rsidR="00773C5E" w:rsidRDefault="00773C5E">
      <w:pPr>
        <w:pStyle w:val="ConsPlusNormal"/>
        <w:jc w:val="both"/>
      </w:pPr>
    </w:p>
    <w:p w:rsidR="00773C5E" w:rsidRDefault="00773C5E">
      <w:pPr>
        <w:pStyle w:val="ConsPlusNormal"/>
        <w:ind w:firstLine="540"/>
        <w:jc w:val="both"/>
      </w:pPr>
      <w:r>
        <w:t xml:space="preserve">150. Уполномоченный орган в течение 1 рабочего дня со дня принятия решения о предоставлении государственной услуги направляет заявителю уведомление о предоставлении государственной аккредитации и выписку о </w:t>
      </w:r>
      <w:proofErr w:type="gramStart"/>
      <w:r>
        <w:t>записи</w:t>
      </w:r>
      <w:proofErr w:type="gramEnd"/>
      <w:r>
        <w:t xml:space="preserve"> о государственной аккредитации из реестра </w:t>
      </w:r>
      <w:r>
        <w:lastRenderedPageBreak/>
        <w:t>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 xml:space="preserve">151. </w:t>
      </w:r>
      <w:proofErr w:type="gramStart"/>
      <w:r>
        <w:t>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об отказе в предоставлении государственной аккредитации и копию распорядительного акта уполномоченного органа, содержащего соответствующее решение, посредством Единого портала, либо Регионального портала, либо информационной системы уполномоченного органа, либо по электронной почте заявителя.</w:t>
      </w:r>
      <w:proofErr w:type="gramEnd"/>
    </w:p>
    <w:p w:rsidR="00773C5E" w:rsidRDefault="00773C5E">
      <w:pPr>
        <w:pStyle w:val="ConsPlusNormal"/>
        <w:spacing w:before="220"/>
        <w:ind w:firstLine="540"/>
        <w:jc w:val="both"/>
      </w:pPr>
      <w:r>
        <w:t>152.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73C5E" w:rsidRDefault="00773C5E">
      <w:pPr>
        <w:pStyle w:val="ConsPlusNormal"/>
        <w:spacing w:before="220"/>
        <w:ind w:firstLine="540"/>
        <w:jc w:val="both"/>
      </w:pPr>
      <w:r>
        <w:t>153. Факт получения заявителем результата предоставления государственной услуги фиксируется в АКНД ПП.</w:t>
      </w:r>
    </w:p>
    <w:p w:rsidR="00773C5E" w:rsidRDefault="00773C5E">
      <w:pPr>
        <w:pStyle w:val="ConsPlusNormal"/>
        <w:jc w:val="both"/>
      </w:pPr>
    </w:p>
    <w:p w:rsidR="00773C5E" w:rsidRDefault="00773C5E">
      <w:pPr>
        <w:pStyle w:val="ConsPlusTitle"/>
        <w:jc w:val="center"/>
        <w:outlineLvl w:val="3"/>
      </w:pPr>
      <w:bookmarkStart w:id="29" w:name="P594"/>
      <w:bookmarkEnd w:id="29"/>
      <w:r>
        <w:t>Вариант 3</w:t>
      </w:r>
    </w:p>
    <w:p w:rsidR="00773C5E" w:rsidRDefault="00773C5E">
      <w:pPr>
        <w:pStyle w:val="ConsPlusNormal"/>
        <w:jc w:val="both"/>
      </w:pPr>
    </w:p>
    <w:p w:rsidR="00773C5E" w:rsidRDefault="00773C5E">
      <w:pPr>
        <w:pStyle w:val="ConsPlusNormal"/>
        <w:ind w:firstLine="540"/>
        <w:jc w:val="both"/>
      </w:pPr>
      <w:r>
        <w:t xml:space="preserve">154. </w:t>
      </w:r>
      <w:proofErr w:type="gramStart"/>
      <w:r>
        <w:t>Максимальный срок предоставления государственной услуги в соответствии с данным вариантом составляет 20 рабочих дней со дня приема уполномоченным органом надлежащим образом заполненного и оформленного заявления о внесении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реализуемых заявителем, и прилагаемых к нему документов (далее в настоящем подразделе - заявление</w:t>
      </w:r>
      <w:proofErr w:type="gramEnd"/>
      <w:r>
        <w:t>, заявление и прилагаемые к нему документы).</w:t>
      </w:r>
    </w:p>
    <w:p w:rsidR="00773C5E" w:rsidRDefault="00773C5E">
      <w:pPr>
        <w:pStyle w:val="ConsPlusNormal"/>
        <w:spacing w:before="220"/>
        <w:ind w:firstLine="540"/>
        <w:jc w:val="both"/>
      </w:pPr>
      <w:r>
        <w:t xml:space="preserve">155. Результатом предоставления государственной услуги в соответствии с данным вариантом является внесение изменений в сведения, содержащиеся в реестре аккредитованных организаций (уведомление о внесении изменений в сведения, содержащиеся в реестре аккредитованных организаций; выписка о </w:t>
      </w:r>
      <w:proofErr w:type="gramStart"/>
      <w:r>
        <w:t>записи</w:t>
      </w:r>
      <w:proofErr w:type="gramEnd"/>
      <w:r>
        <w:t xml:space="preserve"> о государственной аккредитации из реестра аккредитованных организаций).</w:t>
      </w:r>
    </w:p>
    <w:p w:rsidR="00773C5E" w:rsidRDefault="00773C5E">
      <w:pPr>
        <w:pStyle w:val="ConsPlusNormal"/>
        <w:spacing w:before="220"/>
        <w:ind w:firstLine="540"/>
        <w:jc w:val="both"/>
      </w:pPr>
      <w:r>
        <w:t xml:space="preserve">156.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157. Перечень административных процедур, предусмотренных настоящим вариантом:</w:t>
      </w:r>
    </w:p>
    <w:p w:rsidR="00773C5E" w:rsidRDefault="00773C5E">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773C5E" w:rsidRDefault="00773C5E">
      <w:pPr>
        <w:pStyle w:val="ConsPlusNormal"/>
        <w:spacing w:before="220"/>
        <w:ind w:firstLine="540"/>
        <w:jc w:val="both"/>
      </w:pPr>
      <w:r>
        <w:t>межведомственное информационное взаимодействие;</w:t>
      </w:r>
    </w:p>
    <w:p w:rsidR="00773C5E" w:rsidRDefault="00773C5E">
      <w:pPr>
        <w:pStyle w:val="ConsPlusNormal"/>
        <w:spacing w:before="220"/>
        <w:ind w:firstLine="540"/>
        <w:jc w:val="both"/>
      </w:pPr>
      <w:r>
        <w:t>проведение аккредитационной экспертизы;</w:t>
      </w:r>
    </w:p>
    <w:p w:rsidR="00773C5E" w:rsidRDefault="00773C5E">
      <w:pPr>
        <w:pStyle w:val="ConsPlusNormal"/>
        <w:spacing w:before="220"/>
        <w:ind w:firstLine="540"/>
        <w:jc w:val="both"/>
      </w:pPr>
      <w:r>
        <w:t>принятие решения о предоставлении (об отказе в предоставлении) государственной услуги;</w:t>
      </w:r>
    </w:p>
    <w:p w:rsidR="00773C5E" w:rsidRDefault="00773C5E">
      <w:pPr>
        <w:pStyle w:val="ConsPlusNormal"/>
        <w:spacing w:before="220"/>
        <w:ind w:firstLine="540"/>
        <w:jc w:val="both"/>
      </w:pPr>
      <w:r>
        <w:t>предоставление результата государственной услуги.</w:t>
      </w:r>
    </w:p>
    <w:p w:rsidR="00773C5E" w:rsidRDefault="00773C5E">
      <w:pPr>
        <w:pStyle w:val="ConsPlusNormal"/>
        <w:jc w:val="both"/>
      </w:pPr>
    </w:p>
    <w:p w:rsidR="00773C5E" w:rsidRDefault="00773C5E">
      <w:pPr>
        <w:pStyle w:val="ConsPlusTitle"/>
        <w:jc w:val="center"/>
        <w:outlineLvl w:val="4"/>
      </w:pPr>
      <w:r>
        <w:t>Прием заявления и прилагаемых к нему документов, необходимых</w:t>
      </w:r>
    </w:p>
    <w:p w:rsidR="00773C5E" w:rsidRDefault="00773C5E">
      <w:pPr>
        <w:pStyle w:val="ConsPlusTitle"/>
        <w:jc w:val="center"/>
      </w:pPr>
      <w:r>
        <w:t>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158. Основанием для начала административной процедуры является поступление в уполномоченный орган заявления и прилагаемых к нему документов.</w:t>
      </w:r>
    </w:p>
    <w:p w:rsidR="00773C5E" w:rsidRDefault="00773C5E">
      <w:pPr>
        <w:pStyle w:val="ConsPlusNormal"/>
        <w:spacing w:before="220"/>
        <w:ind w:firstLine="540"/>
        <w:jc w:val="both"/>
      </w:pPr>
      <w:bookmarkStart w:id="30" w:name="P610"/>
      <w:bookmarkEnd w:id="30"/>
      <w:r>
        <w:lastRenderedPageBreak/>
        <w:t>159.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773C5E" w:rsidRDefault="00773C5E">
      <w:pPr>
        <w:pStyle w:val="ConsPlusNormal"/>
        <w:spacing w:before="220"/>
        <w:ind w:firstLine="540"/>
        <w:jc w:val="both"/>
      </w:pPr>
      <w:r>
        <w:t xml:space="preserve">159.1. </w:t>
      </w:r>
      <w:hyperlink r:id="rId70">
        <w:r>
          <w:rPr>
            <w:color w:val="0000FF"/>
          </w:rPr>
          <w:t>Заявление</w:t>
        </w:r>
      </w:hyperlink>
      <w:r>
        <w:t xml:space="preserve"> о внесении изменений в сведения, содержащиеся в реестре аккредитованных организаций, составленное согласно приложению N 3 к приказу Рособрнадзора N 360.</w:t>
      </w:r>
    </w:p>
    <w:p w:rsidR="00773C5E" w:rsidRDefault="00773C5E">
      <w:pPr>
        <w:pStyle w:val="ConsPlusNormal"/>
        <w:spacing w:before="220"/>
        <w:ind w:firstLine="540"/>
        <w:jc w:val="both"/>
      </w:pPr>
      <w:r>
        <w:t>159.2.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общего пользования, в том числе на официальном сайте заявителя в сети "Интернет").</w:t>
      </w:r>
    </w:p>
    <w:p w:rsidR="00773C5E" w:rsidRDefault="00773C5E">
      <w:pPr>
        <w:pStyle w:val="ConsPlusNormal"/>
        <w:spacing w:before="220"/>
        <w:ind w:firstLine="540"/>
        <w:jc w:val="both"/>
      </w:pPr>
      <w:r>
        <w:t xml:space="preserve">159.3. </w:t>
      </w:r>
      <w:hyperlink r:id="rId71">
        <w:proofErr w:type="gramStart"/>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внесении изменений в сведения, содержащиеся в реестре аккредитованных организаций, форма которого утверждена приказом Рособрнадзора N 360 (в случае подачи заявления о внесении изменений в сведения, содержащиеся в реестре аккредитованных организаций в отношении основных общеобразовательных программ).</w:t>
      </w:r>
      <w:proofErr w:type="gramEnd"/>
    </w:p>
    <w:p w:rsidR="00773C5E" w:rsidRDefault="00773C5E">
      <w:pPr>
        <w:pStyle w:val="ConsPlusNormal"/>
        <w:spacing w:before="220"/>
        <w:ind w:firstLine="540"/>
        <w:jc w:val="both"/>
      </w:pPr>
      <w:r>
        <w:t xml:space="preserve">159.4. </w:t>
      </w:r>
      <w:hyperlink r:id="rId72">
        <w:proofErr w:type="gramStart"/>
        <w:r>
          <w:rPr>
            <w:color w:val="0000FF"/>
          </w:rPr>
          <w:t>Сведения</w:t>
        </w:r>
      </w:hyperlink>
      <w:r>
        <w:t xml:space="preserve">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приложению N 2 к заявлению о внесении изменений в сведения, содержащиеся в реестре аккредитованных организаций, форма которого утверждена приказом Рособрнадзора N 360 (в случае подачи заявления о внесении изменений в сведения, содержащиеся в реестре аккредитованных организаций в отношении основных образовательных программ среднего профессионального образования).</w:t>
      </w:r>
      <w:proofErr w:type="gramEnd"/>
    </w:p>
    <w:p w:rsidR="00773C5E" w:rsidRDefault="00773C5E">
      <w:pPr>
        <w:pStyle w:val="ConsPlusNormal"/>
        <w:spacing w:before="220"/>
        <w:ind w:firstLine="540"/>
        <w:jc w:val="both"/>
      </w:pPr>
      <w:bookmarkStart w:id="31" w:name="P615"/>
      <w:bookmarkEnd w:id="31"/>
      <w:r>
        <w:t>160. Заявитель вправе представить по собственной инициативе следующие документы:</w:t>
      </w:r>
    </w:p>
    <w:p w:rsidR="00773C5E" w:rsidRDefault="00773C5E">
      <w:pPr>
        <w:pStyle w:val="ConsPlusNormal"/>
        <w:spacing w:before="220"/>
        <w:ind w:firstLine="540"/>
        <w:jc w:val="both"/>
      </w:pPr>
      <w:r>
        <w:t>160.1. Документы, содержащие сведения о заявителе из Единого государственного реестра юридических лиц.</w:t>
      </w:r>
    </w:p>
    <w:p w:rsidR="00773C5E" w:rsidRDefault="00773C5E">
      <w:pPr>
        <w:pStyle w:val="ConsPlusNormal"/>
        <w:spacing w:before="220"/>
        <w:ind w:firstLine="540"/>
        <w:jc w:val="both"/>
      </w:pPr>
      <w:r>
        <w:t>160.2. Документы, подтверждающие наличие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773C5E" w:rsidRDefault="00773C5E">
      <w:pPr>
        <w:pStyle w:val="ConsPlusNormal"/>
        <w:spacing w:before="220"/>
        <w:ind w:firstLine="540"/>
        <w:jc w:val="both"/>
      </w:pPr>
      <w:r>
        <w:t>160.3. Документы, подтверждающие уплату заявителем государственной пошлины за предоставление государственной услуги.</w:t>
      </w:r>
    </w:p>
    <w:p w:rsidR="00773C5E" w:rsidRDefault="00773C5E">
      <w:pPr>
        <w:pStyle w:val="ConsPlusNormal"/>
        <w:spacing w:before="220"/>
        <w:ind w:firstLine="540"/>
        <w:jc w:val="both"/>
      </w:pPr>
      <w:r>
        <w:t xml:space="preserve">161. </w:t>
      </w:r>
      <w:proofErr w:type="gramStart"/>
      <w:r>
        <w:t xml:space="preserve">Документы, указанные в </w:t>
      </w:r>
      <w:hyperlink w:anchor="P610">
        <w:r>
          <w:rPr>
            <w:color w:val="0000FF"/>
          </w:rPr>
          <w:t>пунктах 159</w:t>
        </w:r>
      </w:hyperlink>
      <w:r>
        <w:t xml:space="preserve">, </w:t>
      </w:r>
      <w:hyperlink w:anchor="P615">
        <w:r>
          <w:rPr>
            <w:color w:val="0000FF"/>
          </w:rPr>
          <w:t>160</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 (в случае отсутствия на открытых и общедоступных информационных ресурсах, в том числе на официальном сайте заявителя в сети "Интернет").</w:t>
      </w:r>
      <w:proofErr w:type="gramEnd"/>
    </w:p>
    <w:p w:rsidR="00773C5E" w:rsidRDefault="00773C5E">
      <w:pPr>
        <w:pStyle w:val="ConsPlusNormal"/>
        <w:spacing w:before="220"/>
        <w:ind w:firstLine="540"/>
        <w:jc w:val="both"/>
      </w:pPr>
      <w:r>
        <w:t>162.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УКЭП либо УНЭП.</w:t>
      </w:r>
    </w:p>
    <w:p w:rsidR="00773C5E" w:rsidRDefault="00773C5E">
      <w:pPr>
        <w:pStyle w:val="ConsPlusNormal"/>
        <w:spacing w:before="220"/>
        <w:ind w:firstLine="540"/>
        <w:jc w:val="both"/>
      </w:pPr>
      <w:r>
        <w:t>163. Заявление и прилагаемые к нему документы могут быть представлены в уполномоченный орган представителем заявителя.</w:t>
      </w:r>
    </w:p>
    <w:p w:rsidR="00773C5E" w:rsidRDefault="00773C5E">
      <w:pPr>
        <w:pStyle w:val="ConsPlusNormal"/>
        <w:spacing w:before="22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73">
        <w:r>
          <w:rPr>
            <w:color w:val="0000FF"/>
          </w:rPr>
          <w:t>кодексом</w:t>
        </w:r>
      </w:hyperlink>
      <w:r>
        <w:t xml:space="preserve"> Российской Федерации.</w:t>
      </w:r>
    </w:p>
    <w:p w:rsidR="00773C5E" w:rsidRDefault="00773C5E">
      <w:pPr>
        <w:pStyle w:val="ConsPlusNormal"/>
        <w:spacing w:before="220"/>
        <w:ind w:firstLine="540"/>
        <w:jc w:val="both"/>
      </w:pPr>
      <w:r>
        <w:t xml:space="preserve">164. Основания для отказа в приеме заявления и прилагаемых к нему документов не </w:t>
      </w:r>
      <w:r>
        <w:lastRenderedPageBreak/>
        <w:t>предусмотрены.</w:t>
      </w:r>
    </w:p>
    <w:p w:rsidR="00773C5E" w:rsidRDefault="00773C5E">
      <w:pPr>
        <w:pStyle w:val="ConsPlusNormal"/>
        <w:spacing w:before="220"/>
        <w:ind w:firstLine="540"/>
        <w:jc w:val="both"/>
      </w:pPr>
      <w:r>
        <w:t>165.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773C5E" w:rsidRDefault="00773C5E">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773C5E" w:rsidRDefault="00773C5E">
      <w:pPr>
        <w:pStyle w:val="ConsPlusNormal"/>
        <w:spacing w:before="220"/>
        <w:ind w:firstLine="540"/>
        <w:jc w:val="both"/>
      </w:pPr>
      <w:r>
        <w:t xml:space="preserve">166. Поступившее в уполномоченный орган заявление и прилагаемые к нему документы регистрируются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773C5E" w:rsidRDefault="00773C5E">
      <w:pPr>
        <w:pStyle w:val="ConsPlusNormal"/>
        <w:spacing w:before="220"/>
        <w:ind w:firstLine="540"/>
        <w:jc w:val="both"/>
      </w:pPr>
      <w:r>
        <w:t xml:space="preserve">167. </w:t>
      </w:r>
      <w:proofErr w:type="gramStart"/>
      <w:r>
        <w:t xml:space="preserve">Должностное лицо уполномоченного органа, ответственное за принятие заявления и прилагаемых к нему документов к рассмотрению (далее в настоящем разделе - ответственный исполнитель), в срок, не превышающий 2 рабочих дней со дня регистрации заявления и прилагаемых к нему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proofErr w:type="gramEnd"/>
      </w:hyperlink>
      <w:r>
        <w:t xml:space="preserve"> Административного регламента.</w:t>
      </w:r>
    </w:p>
    <w:p w:rsidR="00773C5E" w:rsidRDefault="00773C5E">
      <w:pPr>
        <w:pStyle w:val="ConsPlusNormal"/>
        <w:spacing w:before="220"/>
        <w:ind w:firstLine="540"/>
        <w:jc w:val="both"/>
      </w:pPr>
      <w:r>
        <w:t xml:space="preserve">168. </w:t>
      </w:r>
      <w:proofErr w:type="gramStart"/>
      <w:r>
        <w:t xml:space="preserve">В случае отсутствия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и прилагаемых к нему документов, готовит проект уведомления о принятии заявления и прилагаемых к нему документов к рассмотрению.</w:t>
      </w:r>
      <w:proofErr w:type="gramEnd"/>
    </w:p>
    <w:p w:rsidR="00773C5E" w:rsidRDefault="00773C5E">
      <w:pPr>
        <w:pStyle w:val="ConsPlusNormal"/>
        <w:spacing w:before="220"/>
        <w:ind w:firstLine="540"/>
        <w:jc w:val="both"/>
      </w:pPr>
      <w:proofErr w:type="gramStart"/>
      <w:r>
        <w:t>Уведомление о принятии заявления и прилагаемых к нему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w:t>
      </w:r>
      <w:proofErr w:type="gramEnd"/>
      <w:r>
        <w:t xml:space="preserve"> форме информации о ходе предоставления государственной услуги, на адрес его электронной почты.</w:t>
      </w:r>
    </w:p>
    <w:p w:rsidR="00773C5E" w:rsidRDefault="00773C5E">
      <w:pPr>
        <w:pStyle w:val="ConsPlusNormal"/>
        <w:spacing w:before="22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169.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 в электронном виде без срока давности.</w:t>
      </w:r>
    </w:p>
    <w:p w:rsidR="00773C5E" w:rsidRDefault="00773C5E">
      <w:pPr>
        <w:pStyle w:val="ConsPlusNormal"/>
        <w:spacing w:before="220"/>
        <w:ind w:firstLine="540"/>
        <w:jc w:val="both"/>
      </w:pPr>
      <w:r>
        <w:t xml:space="preserve">170. </w:t>
      </w:r>
      <w:proofErr w:type="gramStart"/>
      <w:r>
        <w:t xml:space="preserve">В случае выявления наличия оснований,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2 рабочих дней со дня регистрации заявления и прилагаемых к нему документов направляет заявителю уведомление о возврате заявления и прилагаемых к нему документов в форме электронного документа, подписанного усиленной квалифицированной электронной подписью</w:t>
      </w:r>
      <w:proofErr w:type="gramEnd"/>
      <w:r>
        <w:t>,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 и прилагаемые к нему документы.</w:t>
      </w:r>
    </w:p>
    <w:p w:rsidR="00773C5E" w:rsidRDefault="00773C5E">
      <w:pPr>
        <w:pStyle w:val="ConsPlusNormal"/>
        <w:spacing w:before="220"/>
        <w:ind w:firstLine="540"/>
        <w:jc w:val="both"/>
      </w:pPr>
      <w:r>
        <w:t xml:space="preserve">171. Уведомление о возврате заявления и прилагаемых к нему документов направляется уполномоченным органом заявителю способом, обеспечивающим подтверждение получения </w:t>
      </w:r>
      <w:r>
        <w:lastRenderedPageBreak/>
        <w:t>заявителем такого уведомления.</w:t>
      </w:r>
    </w:p>
    <w:p w:rsidR="00773C5E" w:rsidRDefault="00773C5E">
      <w:pPr>
        <w:pStyle w:val="ConsPlusNormal"/>
        <w:spacing w:before="220"/>
        <w:ind w:firstLine="540"/>
        <w:jc w:val="both"/>
      </w:pPr>
      <w:r>
        <w:t xml:space="preserve">172. Критериями принятия решения по административной процедуре являются наличие или отсутствие оснований для отказа в принятии заявления и прилагаемых к нему документов к рассмотрению, указанных в </w:t>
      </w:r>
      <w:hyperlink w:anchor="P231">
        <w:r>
          <w:rPr>
            <w:color w:val="0000FF"/>
          </w:rPr>
          <w:t>подпунктах 22.1</w:t>
        </w:r>
      </w:hyperlink>
      <w:r>
        <w:t xml:space="preserve"> - </w:t>
      </w:r>
      <w:hyperlink w:anchor="P236">
        <w:r>
          <w:rPr>
            <w:color w:val="0000FF"/>
          </w:rPr>
          <w:t>22.6 пункта 22</w:t>
        </w:r>
      </w:hyperlink>
      <w:r>
        <w:t xml:space="preserve">, </w:t>
      </w:r>
      <w:hyperlink w:anchor="P253">
        <w:r>
          <w:rPr>
            <w:color w:val="0000FF"/>
          </w:rPr>
          <w:t>пункте 26</w:t>
        </w:r>
      </w:hyperlink>
      <w:r>
        <w:t xml:space="preserve"> Административного регламента.</w:t>
      </w:r>
    </w:p>
    <w:p w:rsidR="00773C5E" w:rsidRDefault="00773C5E">
      <w:pPr>
        <w:pStyle w:val="ConsPlusNormal"/>
        <w:spacing w:before="22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773C5E" w:rsidRDefault="00773C5E">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уведомление о возврате заявления и прилагаемых к нему документов.</w:t>
      </w:r>
    </w:p>
    <w:p w:rsidR="00773C5E" w:rsidRDefault="00773C5E">
      <w:pPr>
        <w:pStyle w:val="ConsPlusNormal"/>
        <w:jc w:val="both"/>
      </w:pPr>
    </w:p>
    <w:p w:rsidR="00773C5E" w:rsidRDefault="00773C5E">
      <w:pPr>
        <w:pStyle w:val="ConsPlusTitle"/>
        <w:jc w:val="center"/>
        <w:outlineLvl w:val="4"/>
      </w:pPr>
      <w:r>
        <w:t>Межведомственное информационное взаимодействие</w:t>
      </w:r>
    </w:p>
    <w:p w:rsidR="00773C5E" w:rsidRDefault="00773C5E">
      <w:pPr>
        <w:pStyle w:val="ConsPlusNormal"/>
        <w:jc w:val="both"/>
      </w:pPr>
    </w:p>
    <w:p w:rsidR="00773C5E" w:rsidRDefault="00773C5E">
      <w:pPr>
        <w:pStyle w:val="ConsPlusNormal"/>
        <w:ind w:firstLine="540"/>
        <w:jc w:val="both"/>
      </w:pPr>
      <w:r>
        <w:t>173. Основанием для начала административной процедуры является заявление и прилагаемые к нему документы.</w:t>
      </w:r>
    </w:p>
    <w:p w:rsidR="00773C5E" w:rsidRDefault="00773C5E">
      <w:pPr>
        <w:pStyle w:val="ConsPlusNormal"/>
        <w:spacing w:before="220"/>
        <w:ind w:firstLine="540"/>
        <w:jc w:val="both"/>
      </w:pPr>
      <w:r>
        <w:t>174. Направление межведомственных запросов допускается только с целью предоставления государственной услуги.</w:t>
      </w:r>
    </w:p>
    <w:p w:rsidR="00773C5E" w:rsidRDefault="00773C5E">
      <w:pPr>
        <w:pStyle w:val="ConsPlusNormal"/>
        <w:spacing w:before="220"/>
        <w:ind w:firstLine="540"/>
        <w:jc w:val="both"/>
      </w:pPr>
      <w:r>
        <w:t xml:space="preserve">175.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205">
        <w:r>
          <w:rPr>
            <w:color w:val="0000FF"/>
          </w:rPr>
          <w:t>пункте 17</w:t>
        </w:r>
      </w:hyperlink>
      <w:r>
        <w:t xml:space="preserve"> Административного регламента.</w:t>
      </w:r>
    </w:p>
    <w:p w:rsidR="00773C5E" w:rsidRDefault="00773C5E">
      <w:pPr>
        <w:pStyle w:val="ConsPlusNormal"/>
        <w:spacing w:before="220"/>
        <w:ind w:firstLine="540"/>
        <w:jc w:val="both"/>
      </w:pPr>
      <w:bookmarkStart w:id="32" w:name="P643"/>
      <w:bookmarkEnd w:id="32"/>
      <w:r>
        <w:t>176. Для предоставления государственной услуги необходимо направление следующих межведомственных запросов:</w:t>
      </w:r>
    </w:p>
    <w:p w:rsidR="00773C5E" w:rsidRDefault="00773C5E">
      <w:pPr>
        <w:pStyle w:val="ConsPlusNormal"/>
        <w:spacing w:before="220"/>
        <w:ind w:firstLine="540"/>
        <w:jc w:val="both"/>
      </w:pPr>
      <w:r>
        <w:t>176.1. Межведомственный запрос "Сведения из Единого государственного реестра юридических лиц". Поставщиком сведений является Федеральная налоговая служба.</w:t>
      </w:r>
    </w:p>
    <w:p w:rsidR="00773C5E" w:rsidRDefault="00773C5E">
      <w:pPr>
        <w:pStyle w:val="ConsPlusNormal"/>
        <w:spacing w:before="220"/>
        <w:ind w:firstLine="540"/>
        <w:jc w:val="both"/>
      </w:pPr>
      <w:r>
        <w:t>176.2.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Поставщиком сведений является Федеральная служба безопасности Российской Федерации.</w:t>
      </w:r>
    </w:p>
    <w:p w:rsidR="00773C5E" w:rsidRDefault="00773C5E">
      <w:pPr>
        <w:pStyle w:val="ConsPlusNormal"/>
        <w:spacing w:before="220"/>
        <w:ind w:firstLine="540"/>
        <w:jc w:val="both"/>
      </w:pPr>
      <w:r>
        <w:t>177. Максимальный срок для направления межведомственного запроса составляет 1 рабочий день со дня регистрации заявления и прилагаемых к нему документов.</w:t>
      </w:r>
    </w:p>
    <w:p w:rsidR="00773C5E" w:rsidRDefault="00773C5E">
      <w:pPr>
        <w:pStyle w:val="ConsPlusNormal"/>
        <w:spacing w:before="220"/>
        <w:ind w:firstLine="540"/>
        <w:jc w:val="both"/>
      </w:pPr>
      <w:r>
        <w:t>178.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773C5E" w:rsidRDefault="00773C5E">
      <w:pPr>
        <w:pStyle w:val="ConsPlusNormal"/>
        <w:spacing w:before="220"/>
        <w:ind w:firstLine="540"/>
        <w:jc w:val="both"/>
      </w:pPr>
      <w:r>
        <w:t xml:space="preserve">179.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74">
        <w:r>
          <w:rPr>
            <w:color w:val="0000FF"/>
          </w:rPr>
          <w:t>Положением</w:t>
        </w:r>
      </w:hyperlink>
      <w:r>
        <w:t xml:space="preserve"> о СМЭВ.</w:t>
      </w:r>
    </w:p>
    <w:p w:rsidR="00773C5E" w:rsidRDefault="00773C5E">
      <w:pPr>
        <w:pStyle w:val="ConsPlusNormal"/>
        <w:spacing w:before="220"/>
        <w:ind w:firstLine="540"/>
        <w:jc w:val="both"/>
      </w:pPr>
      <w:r>
        <w:t>180.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73C5E" w:rsidRDefault="00773C5E">
      <w:pPr>
        <w:pStyle w:val="ConsPlusNormal"/>
        <w:spacing w:before="220"/>
        <w:ind w:firstLine="540"/>
        <w:jc w:val="both"/>
      </w:pPr>
      <w:r>
        <w:t>181. Межведомственное информационное взаимодействие может осуществляться на бумажном носителе:</w:t>
      </w:r>
    </w:p>
    <w:p w:rsidR="00773C5E" w:rsidRDefault="00773C5E">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773C5E" w:rsidRDefault="00773C5E">
      <w:pPr>
        <w:pStyle w:val="ConsPlusNormal"/>
        <w:spacing w:before="220"/>
        <w:ind w:firstLine="540"/>
        <w:jc w:val="both"/>
      </w:pPr>
      <w:r>
        <w:lastRenderedPageBreak/>
        <w:t>при необходимости представления оригиналов документов на бумажном носителе при направлении межведомственного запроса.</w:t>
      </w:r>
    </w:p>
    <w:p w:rsidR="00773C5E" w:rsidRDefault="00773C5E">
      <w:pPr>
        <w:pStyle w:val="ConsPlusNormal"/>
        <w:spacing w:before="220"/>
        <w:ind w:firstLine="540"/>
        <w:jc w:val="both"/>
      </w:pPr>
      <w: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773C5E" w:rsidRDefault="00773C5E">
      <w:pPr>
        <w:pStyle w:val="ConsPlusNormal"/>
        <w:spacing w:before="22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773C5E" w:rsidRDefault="00773C5E">
      <w:pPr>
        <w:pStyle w:val="ConsPlusNormal"/>
        <w:spacing w:before="220"/>
        <w:ind w:firstLine="540"/>
        <w:jc w:val="both"/>
      </w:pPr>
      <w:r>
        <w:t xml:space="preserve">182.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75">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773C5E" w:rsidRDefault="00773C5E">
      <w:pPr>
        <w:pStyle w:val="ConsPlusNormal"/>
        <w:spacing w:before="220"/>
        <w:ind w:firstLine="540"/>
        <w:jc w:val="both"/>
      </w:pPr>
      <w:r>
        <w:t>183.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73C5E" w:rsidRDefault="00773C5E">
      <w:pPr>
        <w:pStyle w:val="ConsPlusNormal"/>
        <w:spacing w:before="220"/>
        <w:ind w:firstLine="540"/>
        <w:jc w:val="both"/>
      </w:pPr>
      <w:bookmarkStart w:id="33" w:name="P657"/>
      <w:bookmarkEnd w:id="33"/>
      <w:r>
        <w:t>184.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73C5E" w:rsidRDefault="00773C5E">
      <w:pPr>
        <w:pStyle w:val="ConsPlusNormal"/>
        <w:spacing w:before="220"/>
        <w:ind w:firstLine="540"/>
        <w:jc w:val="both"/>
      </w:pPr>
      <w:r>
        <w:t xml:space="preserve">185. Критерием принятия решения по административной процедуре является наличие или отсутствие сведений, указанных в </w:t>
      </w:r>
      <w:hyperlink w:anchor="P643">
        <w:r>
          <w:rPr>
            <w:color w:val="0000FF"/>
          </w:rPr>
          <w:t>пунктах 176</w:t>
        </w:r>
      </w:hyperlink>
      <w:r>
        <w:t xml:space="preserve">, </w:t>
      </w:r>
      <w:hyperlink w:anchor="P657">
        <w:r>
          <w:rPr>
            <w:color w:val="0000FF"/>
          </w:rPr>
          <w:t>184</w:t>
        </w:r>
      </w:hyperlink>
      <w:r>
        <w:t xml:space="preserve"> Административного регламента.</w:t>
      </w:r>
    </w:p>
    <w:p w:rsidR="00773C5E" w:rsidRDefault="00773C5E">
      <w:pPr>
        <w:pStyle w:val="ConsPlusNormal"/>
        <w:spacing w:before="220"/>
        <w:ind w:firstLine="540"/>
        <w:jc w:val="both"/>
      </w:pPr>
      <w:r>
        <w:t>186.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773C5E" w:rsidRDefault="00773C5E">
      <w:pPr>
        <w:pStyle w:val="ConsPlusNormal"/>
        <w:spacing w:before="220"/>
        <w:ind w:firstLine="540"/>
        <w:jc w:val="both"/>
      </w:pPr>
      <w:r>
        <w:t>187.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и сведения о поступлении (непоступлении) информации (ответов) в установленные сроки.</w:t>
      </w:r>
    </w:p>
    <w:p w:rsidR="00773C5E" w:rsidRDefault="00773C5E">
      <w:pPr>
        <w:pStyle w:val="ConsPlusNormal"/>
        <w:jc w:val="both"/>
      </w:pPr>
    </w:p>
    <w:p w:rsidR="00773C5E" w:rsidRDefault="00773C5E">
      <w:pPr>
        <w:pStyle w:val="ConsPlusTitle"/>
        <w:jc w:val="center"/>
        <w:outlineLvl w:val="4"/>
      </w:pPr>
      <w:r>
        <w:t>Проведение аккредитационной экспертизы</w:t>
      </w:r>
    </w:p>
    <w:p w:rsidR="00773C5E" w:rsidRDefault="00773C5E">
      <w:pPr>
        <w:pStyle w:val="ConsPlusNormal"/>
        <w:jc w:val="both"/>
      </w:pPr>
    </w:p>
    <w:p w:rsidR="00773C5E" w:rsidRDefault="00773C5E">
      <w:pPr>
        <w:pStyle w:val="ConsPlusNormal"/>
        <w:ind w:firstLine="540"/>
        <w:jc w:val="both"/>
      </w:pPr>
      <w:r>
        <w:t>188. Основанием для начала административной процедуры является принятие заявления и прилагаемых к нему документов к рассмотрению.</w:t>
      </w:r>
    </w:p>
    <w:p w:rsidR="00773C5E" w:rsidRDefault="00773C5E">
      <w:pPr>
        <w:pStyle w:val="ConsPlusNormal"/>
        <w:spacing w:before="220"/>
        <w:ind w:firstLine="540"/>
        <w:jc w:val="both"/>
      </w:pPr>
      <w:r>
        <w:t>189.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73C5E" w:rsidRDefault="00773C5E">
      <w:pPr>
        <w:pStyle w:val="ConsPlusNormal"/>
        <w:spacing w:before="22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773C5E" w:rsidRDefault="00773C5E">
      <w:pPr>
        <w:pStyle w:val="ConsPlusNormal"/>
        <w:spacing w:before="220"/>
        <w:ind w:firstLine="540"/>
        <w:jc w:val="both"/>
      </w:pPr>
      <w:r>
        <w:t>190. Аккредитационная экспертиза проводится с выездом экспертной группы к заявителю или без выезда.</w:t>
      </w:r>
    </w:p>
    <w:p w:rsidR="00773C5E" w:rsidRDefault="00773C5E">
      <w:pPr>
        <w:pStyle w:val="ConsPlusNormal"/>
        <w:spacing w:before="220"/>
        <w:ind w:firstLine="540"/>
        <w:jc w:val="both"/>
      </w:pPr>
      <w:r>
        <w:t xml:space="preserve">191. Аккредитационная экспертиза проводится с выездом экспертной группы к заявителю, </w:t>
      </w:r>
      <w:r>
        <w:lastRenderedPageBreak/>
        <w:t xml:space="preserve">за исключением случая, предусмотренного </w:t>
      </w:r>
      <w:hyperlink w:anchor="P669">
        <w:r>
          <w:rPr>
            <w:color w:val="0000FF"/>
          </w:rPr>
          <w:t>пунктом 192</w:t>
        </w:r>
      </w:hyperlink>
      <w:r>
        <w:t xml:space="preserve"> Административного регламента.</w:t>
      </w:r>
    </w:p>
    <w:p w:rsidR="00773C5E" w:rsidRDefault="00773C5E">
      <w:pPr>
        <w:pStyle w:val="ConsPlusNormal"/>
        <w:spacing w:before="220"/>
        <w:ind w:firstLine="540"/>
        <w:jc w:val="both"/>
      </w:pPr>
      <w:bookmarkStart w:id="34" w:name="P669"/>
      <w:bookmarkEnd w:id="34"/>
      <w:r>
        <w:t>192.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w:t>
      </w:r>
    </w:p>
    <w:p w:rsidR="00773C5E" w:rsidRDefault="00773C5E">
      <w:pPr>
        <w:pStyle w:val="ConsPlusNormal"/>
        <w:spacing w:before="220"/>
        <w:ind w:firstLine="540"/>
        <w:jc w:val="both"/>
      </w:pPr>
      <w:r>
        <w:t>192.1. Реализуется с применением исключительно электронного обучения, дистанционных образовательных технологий;</w:t>
      </w:r>
    </w:p>
    <w:p w:rsidR="00773C5E" w:rsidRDefault="00773C5E">
      <w:pPr>
        <w:pStyle w:val="ConsPlusNormal"/>
        <w:spacing w:before="220"/>
        <w:ind w:firstLine="540"/>
        <w:jc w:val="both"/>
      </w:pPr>
      <w:r>
        <w:t xml:space="preserve">192.2. Осуществляется при введении на территории субъекта Российской Федерации режима повышенной готовности или чрезвычайной ситуации в соответствии с </w:t>
      </w:r>
      <w:hyperlink r:id="rId76">
        <w:r>
          <w:rPr>
            <w:color w:val="0000FF"/>
          </w:rPr>
          <w:t>подпунктами "б"</w:t>
        </w:r>
      </w:hyperlink>
      <w:r>
        <w:t xml:space="preserve">, </w:t>
      </w:r>
      <w:hyperlink r:id="rId77">
        <w:r>
          <w:rPr>
            <w:color w:val="0000FF"/>
          </w:rPr>
          <w:t>"в" пункта 6 статьи 4.1</w:t>
        </w:r>
      </w:hyperlink>
      <w:r>
        <w:t xml:space="preserve"> Федерального закона N 68-ФЗ.</w:t>
      </w:r>
    </w:p>
    <w:p w:rsidR="00773C5E" w:rsidRDefault="00773C5E">
      <w:pPr>
        <w:pStyle w:val="ConsPlusNormal"/>
        <w:spacing w:before="220"/>
        <w:ind w:firstLine="540"/>
        <w:jc w:val="both"/>
      </w:pPr>
      <w:r>
        <w:t xml:space="preserve">193. </w:t>
      </w:r>
      <w:proofErr w:type="gramStart"/>
      <w:r>
        <w:t>В течение 3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размещает на официальном сайте уполномоченного органа в сети "Интернет" (в течение 3 рабочих дней со дня его издания).</w:t>
      </w:r>
      <w:proofErr w:type="gramEnd"/>
    </w:p>
    <w:p w:rsidR="00773C5E" w:rsidRDefault="00773C5E">
      <w:pPr>
        <w:pStyle w:val="ConsPlusNormal"/>
        <w:spacing w:before="220"/>
        <w:ind w:firstLine="540"/>
        <w:jc w:val="both"/>
      </w:pPr>
      <w:r>
        <w:t>В распорядительном акте указываются:</w:t>
      </w:r>
    </w:p>
    <w:p w:rsidR="00773C5E" w:rsidRDefault="00773C5E">
      <w:pPr>
        <w:pStyle w:val="ConsPlusNormal"/>
        <w:spacing w:before="220"/>
        <w:ind w:firstLine="540"/>
        <w:jc w:val="both"/>
      </w:pPr>
      <w:r>
        <w:t>полное наименование уполномоченного органа;</w:t>
      </w:r>
    </w:p>
    <w:p w:rsidR="00773C5E" w:rsidRDefault="00773C5E">
      <w:pPr>
        <w:pStyle w:val="ConsPlusNormal"/>
        <w:spacing w:before="220"/>
        <w:ind w:firstLine="540"/>
        <w:jc w:val="both"/>
      </w:pPr>
      <w:r>
        <w:t>полное наименование организации, осуществляющей образовательную деятельность, или филиала, в котором проводится аккредитационная экспертиза;</w:t>
      </w:r>
    </w:p>
    <w:p w:rsidR="00773C5E" w:rsidRDefault="00773C5E">
      <w:pPr>
        <w:pStyle w:val="ConsPlusNormal"/>
        <w:spacing w:before="220"/>
        <w:ind w:firstLine="540"/>
        <w:jc w:val="both"/>
      </w:pPr>
      <w:r>
        <w:t>даты начала и окончания проведения аккредитационной экспертизы;</w:t>
      </w:r>
    </w:p>
    <w:p w:rsidR="00773C5E" w:rsidRDefault="00773C5E">
      <w:pPr>
        <w:pStyle w:val="ConsPlusNormal"/>
        <w:spacing w:before="220"/>
        <w:ind w:firstLine="540"/>
        <w:jc w:val="both"/>
      </w:pPr>
      <w:r>
        <w:t>срок проведения аккредитационной экспертизы;</w:t>
      </w:r>
    </w:p>
    <w:p w:rsidR="00773C5E" w:rsidRDefault="00773C5E">
      <w:pPr>
        <w:pStyle w:val="ConsPlusNormal"/>
        <w:spacing w:before="220"/>
        <w:ind w:firstLine="540"/>
        <w:jc w:val="both"/>
      </w:pPr>
      <w:proofErr w:type="gramStart"/>
      <w:r>
        <w:t>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roofErr w:type="gramEnd"/>
    </w:p>
    <w:p w:rsidR="00773C5E" w:rsidRDefault="00773C5E">
      <w:pPr>
        <w:pStyle w:val="ConsPlusNormal"/>
        <w:spacing w:before="220"/>
        <w:ind w:firstLine="540"/>
        <w:jc w:val="both"/>
      </w:pPr>
      <w:r>
        <w:t>сведения о закреплении за членами экспертной группы заявленных для государственной аккредитации образовательных программ;</w:t>
      </w:r>
    </w:p>
    <w:p w:rsidR="00773C5E" w:rsidRDefault="00773C5E">
      <w:pPr>
        <w:pStyle w:val="ConsPlusNormal"/>
        <w:spacing w:before="220"/>
        <w:ind w:firstLine="540"/>
        <w:jc w:val="both"/>
      </w:pPr>
      <w:r>
        <w:t xml:space="preserve">фамилия, имя, отчество (при наличии) работника уполномоченного органа, осуществляющего </w:t>
      </w:r>
      <w:proofErr w:type="gramStart"/>
      <w:r>
        <w:t>контроль за</w:t>
      </w:r>
      <w:proofErr w:type="gramEnd"/>
      <w:r>
        <w:t xml:space="preserve">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w:t>
      </w:r>
    </w:p>
    <w:p w:rsidR="00773C5E" w:rsidRDefault="00773C5E">
      <w:pPr>
        <w:pStyle w:val="ConsPlusNormal"/>
        <w:spacing w:before="220"/>
        <w:ind w:firstLine="540"/>
        <w:jc w:val="both"/>
      </w:pPr>
      <w:r>
        <w:t>194.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773C5E" w:rsidRDefault="00773C5E">
      <w:pPr>
        <w:pStyle w:val="ConsPlusNormal"/>
        <w:spacing w:before="220"/>
        <w:ind w:firstLine="540"/>
        <w:jc w:val="both"/>
      </w:pPr>
      <w:r>
        <w:t xml:space="preserve">195. Привлечение и отбор экспертов и экспертных организаций для проведения аккредитационной экспертизы осуществляются в соответствии с </w:t>
      </w:r>
      <w:hyperlink r:id="rId78">
        <w:r>
          <w:rPr>
            <w:color w:val="0000FF"/>
          </w:rPr>
          <w:t>приказом</w:t>
        </w:r>
      </w:hyperlink>
      <w:r>
        <w:t xml:space="preserve"> Рособрнадзора N 35.</w:t>
      </w:r>
    </w:p>
    <w:p w:rsidR="00773C5E" w:rsidRDefault="00773C5E">
      <w:pPr>
        <w:pStyle w:val="ConsPlusNormal"/>
        <w:spacing w:before="220"/>
        <w:ind w:firstLine="540"/>
        <w:jc w:val="both"/>
      </w:pPr>
      <w:r>
        <w:t xml:space="preserve">196. </w:t>
      </w:r>
      <w:proofErr w:type="gramStart"/>
      <w:r>
        <w:t>Уполномоченным органом к аккредитационной экспертизе в отношении образовательных программ, реализуемых в расположенном на территории другого субъекта Российской Федерации филиале, могут привлекаться эксперты и экспертные организации, аккредитованные уполномоченным органом субъекта Российской Федерации, на территории которого находится соответствующий филиал.</w:t>
      </w:r>
      <w:proofErr w:type="gramEnd"/>
    </w:p>
    <w:p w:rsidR="00773C5E" w:rsidRDefault="00773C5E">
      <w:pPr>
        <w:pStyle w:val="ConsPlusNormal"/>
        <w:spacing w:before="220"/>
        <w:ind w:firstLine="540"/>
        <w:jc w:val="both"/>
      </w:pPr>
      <w:r>
        <w:t xml:space="preserve">197. После завершения аккредитационной экспертизы члены экспертной группы готовят </w:t>
      </w:r>
      <w:r>
        <w:lastRenderedPageBreak/>
        <w:t xml:space="preserve">отчеты об аккредитационной экспертизе в отношении закрепленных за ними образовательных программ по </w:t>
      </w:r>
      <w:hyperlink r:id="rId79">
        <w:r>
          <w:rPr>
            <w:color w:val="0000FF"/>
          </w:rPr>
          <w:t>форме</w:t>
        </w:r>
      </w:hyperlink>
      <w:r>
        <w:t>, утвержденной приказом Рособрнадзора N 469.</w:t>
      </w:r>
    </w:p>
    <w:p w:rsidR="00773C5E" w:rsidRDefault="00773C5E">
      <w:pPr>
        <w:pStyle w:val="ConsPlusNormal"/>
        <w:spacing w:before="220"/>
        <w:ind w:firstLine="540"/>
        <w:jc w:val="both"/>
      </w:pPr>
      <w:r>
        <w:t xml:space="preserve">Руководитель экспертной группы на основании отчетов членов экспертной группы готовит заключение экспертной группы, составленное по результатам аккредитационной экспертизы по </w:t>
      </w:r>
      <w:hyperlink r:id="rId80">
        <w:r>
          <w:rPr>
            <w:color w:val="0000FF"/>
          </w:rPr>
          <w:t>форме</w:t>
        </w:r>
      </w:hyperlink>
      <w:r>
        <w:t>, утвержденной приказом Рособрнадзора N 469.</w:t>
      </w:r>
    </w:p>
    <w:p w:rsidR="00773C5E" w:rsidRDefault="00773C5E">
      <w:pPr>
        <w:pStyle w:val="ConsPlusNormal"/>
        <w:spacing w:before="220"/>
        <w:ind w:firstLine="540"/>
        <w:jc w:val="both"/>
      </w:pPr>
      <w:r>
        <w:t>198.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посредством АКНД ПП следующие документы, содержащие сведения о проведенной аккредитационной экспертизе:</w:t>
      </w:r>
    </w:p>
    <w:p w:rsidR="00773C5E" w:rsidRDefault="00773C5E">
      <w:pPr>
        <w:pStyle w:val="ConsPlusNormal"/>
        <w:spacing w:before="220"/>
        <w:ind w:firstLine="540"/>
        <w:jc w:val="both"/>
      </w:pPr>
      <w:r>
        <w:t>заключение экспертной группы;</w:t>
      </w:r>
    </w:p>
    <w:p w:rsidR="00773C5E" w:rsidRDefault="00773C5E">
      <w:pPr>
        <w:pStyle w:val="ConsPlusNormal"/>
        <w:spacing w:before="220"/>
        <w:ind w:firstLine="540"/>
        <w:jc w:val="both"/>
      </w:pPr>
      <w:r>
        <w:t>отчет (отчеты) об аккредитационной экспертизе;</w:t>
      </w:r>
    </w:p>
    <w:p w:rsidR="00773C5E" w:rsidRDefault="00773C5E">
      <w:pPr>
        <w:pStyle w:val="ConsPlusNormal"/>
        <w:spacing w:before="220"/>
        <w:ind w:firstLine="540"/>
        <w:jc w:val="both"/>
      </w:pPr>
      <w:r>
        <w:t>документы и материалы, подтверждающие выявленные в ходе аккредитационной экспертизы несоответствия качества образования аккредитационным показателям (при наличии).</w:t>
      </w:r>
    </w:p>
    <w:p w:rsidR="00773C5E" w:rsidRDefault="00773C5E">
      <w:pPr>
        <w:pStyle w:val="ConsPlusNormal"/>
        <w:spacing w:before="220"/>
        <w:ind w:firstLine="540"/>
        <w:jc w:val="both"/>
      </w:pPr>
      <w:r>
        <w:t>199. Уполномоченный орган после получения заключения экспертной группы, составленного по результатам аккредитационной экспертизы, направляет его заявителю в форме электронного документа посредством Единого портала, или Регионального портала, или информационной системы уполномоченного органа, а также размещает его на своем официальном сайте в сети "Интернет".</w:t>
      </w:r>
    </w:p>
    <w:p w:rsidR="00773C5E" w:rsidRDefault="00773C5E">
      <w:pPr>
        <w:pStyle w:val="ConsPlusNormal"/>
        <w:spacing w:before="220"/>
        <w:ind w:firstLine="540"/>
        <w:jc w:val="both"/>
      </w:pPr>
      <w:r>
        <w:t>200.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проведенной аккредитационной экспертизы, содержащий следующие выводы:</w:t>
      </w:r>
    </w:p>
    <w:p w:rsidR="00773C5E" w:rsidRDefault="00773C5E">
      <w:pPr>
        <w:pStyle w:val="ConsPlusNormal"/>
        <w:spacing w:before="220"/>
        <w:ind w:firstLine="540"/>
        <w:jc w:val="both"/>
      </w:pPr>
      <w:r>
        <w:t>о соответствии или несоответствии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либо области или виду профессиональной деятельности;</w:t>
      </w:r>
    </w:p>
    <w:p w:rsidR="00773C5E" w:rsidRDefault="00773C5E">
      <w:pPr>
        <w:pStyle w:val="ConsPlusNormal"/>
        <w:spacing w:before="220"/>
        <w:ind w:firstLine="540"/>
        <w:jc w:val="both"/>
      </w:pPr>
      <w:r>
        <w:t>о соблюдении или несоблюдении порядка проведения аккредитационной экспертизы.</w:t>
      </w:r>
    </w:p>
    <w:p w:rsidR="00773C5E" w:rsidRDefault="00773C5E">
      <w:pPr>
        <w:pStyle w:val="ConsPlusNormal"/>
        <w:jc w:val="both"/>
      </w:pPr>
    </w:p>
    <w:p w:rsidR="00773C5E" w:rsidRDefault="00773C5E">
      <w:pPr>
        <w:pStyle w:val="ConsPlusTitle"/>
        <w:jc w:val="center"/>
        <w:outlineLvl w:val="4"/>
      </w:pPr>
      <w:proofErr w:type="gramStart"/>
      <w:r>
        <w:t>Принятие решения о предоставлении (об отказе</w:t>
      </w:r>
      <w:proofErr w:type="gramEnd"/>
    </w:p>
    <w:p w:rsidR="00773C5E" w:rsidRDefault="00773C5E">
      <w:pPr>
        <w:pStyle w:val="ConsPlusTitle"/>
        <w:jc w:val="center"/>
      </w:pPr>
      <w:r>
        <w:t>в предоставлении) государственной услуги</w:t>
      </w:r>
    </w:p>
    <w:p w:rsidR="00773C5E" w:rsidRDefault="00773C5E">
      <w:pPr>
        <w:pStyle w:val="ConsPlusNormal"/>
        <w:jc w:val="both"/>
      </w:pPr>
    </w:p>
    <w:p w:rsidR="00773C5E" w:rsidRDefault="00773C5E">
      <w:pPr>
        <w:pStyle w:val="ConsPlusNormal"/>
        <w:ind w:firstLine="540"/>
        <w:jc w:val="both"/>
      </w:pPr>
      <w:r>
        <w:t>201.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773C5E" w:rsidRDefault="00773C5E">
      <w:pPr>
        <w:pStyle w:val="ConsPlusNormal"/>
        <w:spacing w:before="220"/>
        <w:ind w:firstLine="540"/>
        <w:jc w:val="both"/>
      </w:pPr>
      <w:proofErr w:type="gramStart"/>
      <w:r>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roofErr w:type="gramEnd"/>
    </w:p>
    <w:p w:rsidR="00773C5E" w:rsidRDefault="00773C5E">
      <w:pPr>
        <w:pStyle w:val="ConsPlusNormal"/>
        <w:spacing w:before="220"/>
        <w:ind w:firstLine="540"/>
        <w:jc w:val="both"/>
      </w:pPr>
      <w:r>
        <w:t xml:space="preserve">отсутствие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соблюдение порядка проведения аккредитационной экспертизы.</w:t>
      </w:r>
    </w:p>
    <w:p w:rsidR="00773C5E" w:rsidRDefault="00773C5E">
      <w:pPr>
        <w:pStyle w:val="ConsPlusNormal"/>
        <w:spacing w:before="220"/>
        <w:ind w:firstLine="540"/>
        <w:jc w:val="both"/>
      </w:pPr>
      <w:r>
        <w:t>202. Решение об отказе в предоставлении государственной услуги принимается при наличии одного из следующих критериев:</w:t>
      </w:r>
    </w:p>
    <w:p w:rsidR="00773C5E" w:rsidRDefault="00773C5E">
      <w:pPr>
        <w:pStyle w:val="ConsPlusNormal"/>
        <w:spacing w:before="220"/>
        <w:ind w:firstLine="540"/>
        <w:jc w:val="both"/>
      </w:pPr>
      <w:r>
        <w:lastRenderedPageBreak/>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773C5E" w:rsidRDefault="00773C5E">
      <w:pPr>
        <w:pStyle w:val="ConsPlusNormal"/>
        <w:spacing w:before="220"/>
        <w:ind w:firstLine="540"/>
        <w:jc w:val="both"/>
      </w:pPr>
      <w:r>
        <w:t xml:space="preserve">наличие одного из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несоблюдение порядка проведения аккредитационной экспертизы.</w:t>
      </w:r>
    </w:p>
    <w:p w:rsidR="00773C5E" w:rsidRDefault="00773C5E">
      <w:pPr>
        <w:pStyle w:val="ConsPlusNormal"/>
        <w:spacing w:before="220"/>
        <w:ind w:firstLine="540"/>
        <w:jc w:val="both"/>
      </w:pPr>
      <w:r>
        <w:t>203. Решение о предоставлении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773C5E" w:rsidRDefault="00773C5E">
      <w:pPr>
        <w:pStyle w:val="ConsPlusNormal"/>
        <w:spacing w:before="220"/>
        <w:ind w:firstLine="540"/>
        <w:jc w:val="both"/>
      </w:pPr>
      <w:r>
        <w:t>204. Срок принятия решения о предоставлении (отказе в предоставлении) государственной услуги составляет не более 4 рабочих дней со дня поступления в уполномоченный орган заключения экспертной группы.</w:t>
      </w:r>
    </w:p>
    <w:p w:rsidR="00773C5E" w:rsidRDefault="00773C5E">
      <w:pPr>
        <w:pStyle w:val="ConsPlusNormal"/>
        <w:spacing w:before="220"/>
        <w:ind w:firstLine="540"/>
        <w:jc w:val="both"/>
      </w:pPr>
      <w:r>
        <w:t>Решение о предоставлении (отказе в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773C5E" w:rsidRDefault="00773C5E">
      <w:pPr>
        <w:pStyle w:val="ConsPlusNormal"/>
        <w:spacing w:before="220"/>
        <w:ind w:firstLine="540"/>
        <w:jc w:val="both"/>
      </w:pPr>
      <w:r>
        <w:t xml:space="preserve">205. </w:t>
      </w:r>
      <w:proofErr w:type="gramStart"/>
      <w:r>
        <w:t>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(отказе в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roofErr w:type="gramEnd"/>
    </w:p>
    <w:p w:rsidR="00773C5E" w:rsidRDefault="00773C5E">
      <w:pPr>
        <w:pStyle w:val="ConsPlusNormal"/>
        <w:spacing w:before="220"/>
        <w:ind w:firstLine="540"/>
        <w:jc w:val="both"/>
      </w:pPr>
      <w:r>
        <w:t xml:space="preserve">206.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81">
        <w:r>
          <w:rPr>
            <w:color w:val="0000FF"/>
          </w:rPr>
          <w:t>подпунктами "а"</w:t>
        </w:r>
      </w:hyperlink>
      <w:r>
        <w:t xml:space="preserve"> - </w:t>
      </w:r>
      <w:hyperlink r:id="rId82">
        <w:r>
          <w:rPr>
            <w:color w:val="0000FF"/>
          </w:rPr>
          <w:t>"г"</w:t>
        </w:r>
      </w:hyperlink>
      <w:r>
        <w:t xml:space="preserve">, </w:t>
      </w:r>
      <w:hyperlink r:id="rId83">
        <w:r>
          <w:rPr>
            <w:color w:val="0000FF"/>
          </w:rPr>
          <w:t>"е"</w:t>
        </w:r>
      </w:hyperlink>
      <w:r>
        <w:t xml:space="preserve"> - </w:t>
      </w:r>
      <w:hyperlink r:id="rId84">
        <w:r>
          <w:rPr>
            <w:color w:val="0000FF"/>
          </w:rPr>
          <w:t>"ж"</w:t>
        </w:r>
      </w:hyperlink>
      <w:r>
        <w:t xml:space="preserve">, </w:t>
      </w:r>
      <w:hyperlink r:id="rId85">
        <w:r>
          <w:rPr>
            <w:color w:val="0000FF"/>
          </w:rPr>
          <w:t>"и"</w:t>
        </w:r>
      </w:hyperlink>
      <w:r>
        <w:t xml:space="preserve"> - </w:t>
      </w:r>
      <w:hyperlink r:id="rId86">
        <w:r>
          <w:rPr>
            <w:color w:val="0000FF"/>
          </w:rPr>
          <w:t>"м"</w:t>
        </w:r>
      </w:hyperlink>
      <w:r>
        <w:t xml:space="preserve">, </w:t>
      </w:r>
      <w:hyperlink r:id="rId87">
        <w:r>
          <w:rPr>
            <w:color w:val="0000FF"/>
          </w:rPr>
          <w:t>"р" пункта 10</w:t>
        </w:r>
      </w:hyperlink>
      <w:r>
        <w:t xml:space="preserve"> Правил N 577, вносится в реестр аккредитованных организаций в день принятия такого решения.</w:t>
      </w:r>
    </w:p>
    <w:p w:rsidR="00773C5E" w:rsidRDefault="00773C5E">
      <w:pPr>
        <w:pStyle w:val="ConsPlusNormal"/>
        <w:jc w:val="both"/>
      </w:pPr>
    </w:p>
    <w:p w:rsidR="00773C5E" w:rsidRDefault="00773C5E">
      <w:pPr>
        <w:pStyle w:val="ConsPlusTitle"/>
        <w:jc w:val="center"/>
        <w:outlineLvl w:val="4"/>
      </w:pPr>
      <w:r>
        <w:t>Предоставление результата государственной услуги</w:t>
      </w:r>
    </w:p>
    <w:p w:rsidR="00773C5E" w:rsidRDefault="00773C5E">
      <w:pPr>
        <w:pStyle w:val="ConsPlusNormal"/>
        <w:jc w:val="both"/>
      </w:pPr>
    </w:p>
    <w:p w:rsidR="00773C5E" w:rsidRDefault="00773C5E">
      <w:pPr>
        <w:pStyle w:val="ConsPlusNormal"/>
        <w:ind w:firstLine="540"/>
        <w:jc w:val="both"/>
      </w:pPr>
      <w:r>
        <w:t xml:space="preserve">207. Уполномоченный орган в течение 1 рабочего дня со дня принятия решения о предоставлении государственной услуги направляет заявителю уведомление о внесении изменений в сведения, содержащиеся в реестре аккредитованных организаций и выписку о </w:t>
      </w:r>
      <w:proofErr w:type="gramStart"/>
      <w:r>
        <w:t>записи</w:t>
      </w:r>
      <w:proofErr w:type="gramEnd"/>
      <w:r>
        <w:t xml:space="preserve">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 xml:space="preserve">208. </w:t>
      </w:r>
      <w:proofErr w:type="gramStart"/>
      <w:r>
        <w:t>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об отказе во внесении изменений в сведения, содержащиеся в реестре аккредитованных организаций, и копию распорядительного акта уполномоченного органа, содержащего соответствующее решение, посредством Единого портала, либо Регионального портала, либо информационной системы уполномоченного органа, либо по электронной</w:t>
      </w:r>
      <w:proofErr w:type="gramEnd"/>
      <w:r>
        <w:t xml:space="preserve"> почте заявителя.</w:t>
      </w:r>
    </w:p>
    <w:p w:rsidR="00773C5E" w:rsidRDefault="00773C5E">
      <w:pPr>
        <w:pStyle w:val="ConsPlusNormal"/>
        <w:spacing w:before="220"/>
        <w:ind w:firstLine="540"/>
        <w:jc w:val="both"/>
      </w:pPr>
      <w:r>
        <w:lastRenderedPageBreak/>
        <w:t>209.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73C5E" w:rsidRDefault="00773C5E">
      <w:pPr>
        <w:pStyle w:val="ConsPlusNormal"/>
        <w:spacing w:before="220"/>
        <w:ind w:firstLine="540"/>
        <w:jc w:val="both"/>
      </w:pPr>
      <w:r>
        <w:t>210. Факт получения заявителем результата предоставления государственной услуги фиксируется в АКНД ПП.</w:t>
      </w:r>
    </w:p>
    <w:p w:rsidR="00773C5E" w:rsidRDefault="00773C5E">
      <w:pPr>
        <w:pStyle w:val="ConsPlusNormal"/>
        <w:jc w:val="both"/>
      </w:pPr>
    </w:p>
    <w:p w:rsidR="00773C5E" w:rsidRDefault="00773C5E">
      <w:pPr>
        <w:pStyle w:val="ConsPlusTitle"/>
        <w:jc w:val="center"/>
        <w:outlineLvl w:val="3"/>
      </w:pPr>
      <w:bookmarkStart w:id="35" w:name="P719"/>
      <w:bookmarkEnd w:id="35"/>
      <w:r>
        <w:t>Вариант 4</w:t>
      </w:r>
    </w:p>
    <w:p w:rsidR="00773C5E" w:rsidRDefault="00773C5E">
      <w:pPr>
        <w:pStyle w:val="ConsPlusNormal"/>
        <w:jc w:val="both"/>
      </w:pPr>
    </w:p>
    <w:p w:rsidR="00773C5E" w:rsidRDefault="00773C5E">
      <w:pPr>
        <w:pStyle w:val="ConsPlusNormal"/>
        <w:ind w:firstLine="540"/>
        <w:jc w:val="both"/>
      </w:pPr>
      <w:r>
        <w:t xml:space="preserve">211. </w:t>
      </w:r>
      <w:proofErr w:type="gramStart"/>
      <w:r>
        <w:t>Максимальный срок предоставления государственной услуги в соответствии с данным вариантом составляет 20 рабочих дней со дня приема уполномоченным органом надлежащим образом заполненного и оформленного заявления о внесении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реализуемых заявителем, и прилагаемых к нему документов (далее в настоящем подразделе - заявление</w:t>
      </w:r>
      <w:proofErr w:type="gramEnd"/>
      <w:r>
        <w:t>, заявление и прилагаемые к нему документы).</w:t>
      </w:r>
    </w:p>
    <w:p w:rsidR="00773C5E" w:rsidRDefault="00773C5E">
      <w:pPr>
        <w:pStyle w:val="ConsPlusNormal"/>
        <w:spacing w:before="220"/>
        <w:ind w:firstLine="540"/>
        <w:jc w:val="both"/>
      </w:pPr>
      <w:r>
        <w:t xml:space="preserve">212. Результатом предоставления государственной услуги в соответствии с данным вариантом является внесение изменений в сведения, содержащиеся в реестре аккредитованных организаций (уведомление о внесении изменений в сведения, содержащиеся в реестре аккредитованных организаций; выписка о </w:t>
      </w:r>
      <w:proofErr w:type="gramStart"/>
      <w:r>
        <w:t>записи</w:t>
      </w:r>
      <w:proofErr w:type="gramEnd"/>
      <w:r>
        <w:t xml:space="preserve"> о государственной аккредитации из реестра аккредитованных организаций).</w:t>
      </w:r>
    </w:p>
    <w:p w:rsidR="00773C5E" w:rsidRDefault="00773C5E">
      <w:pPr>
        <w:pStyle w:val="ConsPlusNormal"/>
        <w:spacing w:before="220"/>
        <w:ind w:firstLine="540"/>
        <w:jc w:val="both"/>
      </w:pPr>
      <w:r>
        <w:t xml:space="preserve">213.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214. Перечень административных процедур, предусмотренных настоящим вариантом:</w:t>
      </w:r>
    </w:p>
    <w:p w:rsidR="00773C5E" w:rsidRDefault="00773C5E">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773C5E" w:rsidRDefault="00773C5E">
      <w:pPr>
        <w:pStyle w:val="ConsPlusNormal"/>
        <w:spacing w:before="220"/>
        <w:ind w:firstLine="540"/>
        <w:jc w:val="both"/>
      </w:pPr>
      <w:r>
        <w:t>межведомственное информационное взаимодействие;</w:t>
      </w:r>
    </w:p>
    <w:p w:rsidR="00773C5E" w:rsidRDefault="00773C5E">
      <w:pPr>
        <w:pStyle w:val="ConsPlusNormal"/>
        <w:spacing w:before="220"/>
        <w:ind w:firstLine="540"/>
        <w:jc w:val="both"/>
      </w:pPr>
      <w:r>
        <w:t>проведение аккредитационной экспертизы;</w:t>
      </w:r>
    </w:p>
    <w:p w:rsidR="00773C5E" w:rsidRDefault="00773C5E">
      <w:pPr>
        <w:pStyle w:val="ConsPlusNormal"/>
        <w:spacing w:before="220"/>
        <w:ind w:firstLine="540"/>
        <w:jc w:val="both"/>
      </w:pPr>
      <w:r>
        <w:t>принятие решения о предоставлении (об отказе в предоставлении) государственной услуги;</w:t>
      </w:r>
    </w:p>
    <w:p w:rsidR="00773C5E" w:rsidRDefault="00773C5E">
      <w:pPr>
        <w:pStyle w:val="ConsPlusNormal"/>
        <w:spacing w:before="220"/>
        <w:ind w:firstLine="540"/>
        <w:jc w:val="both"/>
      </w:pPr>
      <w:r>
        <w:t>предоставление результата государственной услуги.</w:t>
      </w:r>
    </w:p>
    <w:p w:rsidR="00773C5E" w:rsidRDefault="00773C5E">
      <w:pPr>
        <w:pStyle w:val="ConsPlusNormal"/>
        <w:jc w:val="both"/>
      </w:pPr>
    </w:p>
    <w:p w:rsidR="00773C5E" w:rsidRDefault="00773C5E">
      <w:pPr>
        <w:pStyle w:val="ConsPlusTitle"/>
        <w:jc w:val="center"/>
        <w:outlineLvl w:val="4"/>
      </w:pPr>
      <w:r>
        <w:t>Прием заявления и прилагаемых к нему документов, необходимых</w:t>
      </w:r>
    </w:p>
    <w:p w:rsidR="00773C5E" w:rsidRDefault="00773C5E">
      <w:pPr>
        <w:pStyle w:val="ConsPlusTitle"/>
        <w:jc w:val="center"/>
      </w:pPr>
      <w:r>
        <w:t>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215. Основанием для начала административной процедуры является поступление в уполномоченный орган заявления и прилагаемых к нему документов.</w:t>
      </w:r>
    </w:p>
    <w:p w:rsidR="00773C5E" w:rsidRDefault="00773C5E">
      <w:pPr>
        <w:pStyle w:val="ConsPlusNormal"/>
        <w:spacing w:before="220"/>
        <w:ind w:firstLine="540"/>
        <w:jc w:val="both"/>
      </w:pPr>
      <w:bookmarkStart w:id="36" w:name="P735"/>
      <w:bookmarkEnd w:id="36"/>
      <w:r>
        <w:t>216.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773C5E" w:rsidRDefault="00773C5E">
      <w:pPr>
        <w:pStyle w:val="ConsPlusNormal"/>
        <w:spacing w:before="220"/>
        <w:ind w:firstLine="540"/>
        <w:jc w:val="both"/>
      </w:pPr>
      <w:r>
        <w:t xml:space="preserve">216.1. </w:t>
      </w:r>
      <w:hyperlink r:id="rId88">
        <w:r>
          <w:rPr>
            <w:color w:val="0000FF"/>
          </w:rPr>
          <w:t>Заявление</w:t>
        </w:r>
      </w:hyperlink>
      <w:r>
        <w:t xml:space="preserve"> о внесении изменений в сведения, содержащиеся в реестре аккредитованных организаций, составленное согласно приложению N 3 к приказу Рособрнадзора N 360.</w:t>
      </w:r>
    </w:p>
    <w:p w:rsidR="00773C5E" w:rsidRDefault="00773C5E">
      <w:pPr>
        <w:pStyle w:val="ConsPlusNormal"/>
        <w:spacing w:before="220"/>
        <w:ind w:firstLine="540"/>
        <w:jc w:val="both"/>
      </w:pPr>
      <w:r>
        <w:t>216.2.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общего пользования, в том числе на официальном сайте заявителя в сети "Интернет").</w:t>
      </w:r>
    </w:p>
    <w:p w:rsidR="00773C5E" w:rsidRDefault="00773C5E">
      <w:pPr>
        <w:pStyle w:val="ConsPlusNormal"/>
        <w:spacing w:before="220"/>
        <w:ind w:firstLine="540"/>
        <w:jc w:val="both"/>
      </w:pPr>
      <w:r>
        <w:lastRenderedPageBreak/>
        <w:t xml:space="preserve">216.3. </w:t>
      </w:r>
      <w:hyperlink r:id="rId89">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внесении изменений в сведения, содержащиеся в реестре аккредитованных организаций, форма которого утверждена приказом N 360.</w:t>
      </w:r>
    </w:p>
    <w:p w:rsidR="00773C5E" w:rsidRDefault="00773C5E">
      <w:pPr>
        <w:pStyle w:val="ConsPlusNormal"/>
        <w:spacing w:before="220"/>
        <w:ind w:firstLine="540"/>
        <w:jc w:val="both"/>
      </w:pPr>
      <w:bookmarkStart w:id="37" w:name="P739"/>
      <w:bookmarkEnd w:id="37"/>
      <w:r>
        <w:t>217. Заявитель вправе представить по собственной инициативе следующие документы:</w:t>
      </w:r>
    </w:p>
    <w:p w:rsidR="00773C5E" w:rsidRDefault="00773C5E">
      <w:pPr>
        <w:pStyle w:val="ConsPlusNormal"/>
        <w:spacing w:before="220"/>
        <w:ind w:firstLine="540"/>
        <w:jc w:val="both"/>
      </w:pPr>
      <w:r>
        <w:t>217.1. Документы, содержащие сведения о заявителе из Единого государственного реестра индивидуальных предпринимателей.</w:t>
      </w:r>
    </w:p>
    <w:p w:rsidR="00773C5E" w:rsidRDefault="00773C5E">
      <w:pPr>
        <w:pStyle w:val="ConsPlusNormal"/>
        <w:spacing w:before="220"/>
        <w:ind w:firstLine="540"/>
        <w:jc w:val="both"/>
      </w:pPr>
      <w:r>
        <w:t>217.2. Документы, подтверждающие уплату заявителем государственной пошлины за предоставление государственной услуги.</w:t>
      </w:r>
    </w:p>
    <w:p w:rsidR="00773C5E" w:rsidRDefault="00773C5E">
      <w:pPr>
        <w:pStyle w:val="ConsPlusNormal"/>
        <w:spacing w:before="220"/>
        <w:ind w:firstLine="540"/>
        <w:jc w:val="both"/>
      </w:pPr>
      <w:r>
        <w:t xml:space="preserve">218. </w:t>
      </w:r>
      <w:proofErr w:type="gramStart"/>
      <w:r>
        <w:t xml:space="preserve">Документы, указанные в </w:t>
      </w:r>
      <w:hyperlink w:anchor="P735">
        <w:r>
          <w:rPr>
            <w:color w:val="0000FF"/>
          </w:rPr>
          <w:t>пунктах 216</w:t>
        </w:r>
      </w:hyperlink>
      <w:r>
        <w:t xml:space="preserve">, </w:t>
      </w:r>
      <w:hyperlink w:anchor="P739">
        <w:r>
          <w:rPr>
            <w:color w:val="0000FF"/>
          </w:rPr>
          <w:t>217</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 (в случае отсутствия на открытых и общедоступных информационных ресурсах, в том числе на официальном сайте заявителя в сети "Интернет").</w:t>
      </w:r>
      <w:proofErr w:type="gramEnd"/>
    </w:p>
    <w:p w:rsidR="00773C5E" w:rsidRDefault="00773C5E">
      <w:pPr>
        <w:pStyle w:val="ConsPlusNormal"/>
        <w:spacing w:before="220"/>
        <w:ind w:firstLine="540"/>
        <w:jc w:val="both"/>
      </w:pPr>
      <w:r>
        <w:t>219.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УКЭП либо УНЭП.</w:t>
      </w:r>
    </w:p>
    <w:p w:rsidR="00773C5E" w:rsidRDefault="00773C5E">
      <w:pPr>
        <w:pStyle w:val="ConsPlusNormal"/>
        <w:spacing w:before="220"/>
        <w:ind w:firstLine="540"/>
        <w:jc w:val="both"/>
      </w:pPr>
      <w:r>
        <w:t>220. Заявление и прилагаемые к нему документы могут быть представлены в уполномоченный орган представителем заявителя.</w:t>
      </w:r>
    </w:p>
    <w:p w:rsidR="00773C5E" w:rsidRDefault="00773C5E">
      <w:pPr>
        <w:pStyle w:val="ConsPlusNormal"/>
        <w:spacing w:before="22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90">
        <w:r>
          <w:rPr>
            <w:color w:val="0000FF"/>
          </w:rPr>
          <w:t>кодексом</w:t>
        </w:r>
      </w:hyperlink>
      <w:r>
        <w:t xml:space="preserve"> Российской Федерации.</w:t>
      </w:r>
    </w:p>
    <w:p w:rsidR="00773C5E" w:rsidRDefault="00773C5E">
      <w:pPr>
        <w:pStyle w:val="ConsPlusNormal"/>
        <w:spacing w:before="220"/>
        <w:ind w:firstLine="540"/>
        <w:jc w:val="both"/>
      </w:pPr>
      <w:r>
        <w:t>221. Основания для отказа в приеме заявления и прилагаемых к нему документов не предусмотрены.</w:t>
      </w:r>
    </w:p>
    <w:p w:rsidR="00773C5E" w:rsidRDefault="00773C5E">
      <w:pPr>
        <w:pStyle w:val="ConsPlusNormal"/>
        <w:spacing w:before="220"/>
        <w:ind w:firstLine="540"/>
        <w:jc w:val="both"/>
      </w:pPr>
      <w:r>
        <w:t>222.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773C5E" w:rsidRDefault="00773C5E">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773C5E" w:rsidRDefault="00773C5E">
      <w:pPr>
        <w:pStyle w:val="ConsPlusNormal"/>
        <w:spacing w:before="220"/>
        <w:ind w:firstLine="540"/>
        <w:jc w:val="both"/>
      </w:pPr>
      <w:r>
        <w:t xml:space="preserve">223. Поступившее в уполномоченный орган заявление и прилагаемые к нему документы регистрируются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773C5E" w:rsidRDefault="00773C5E">
      <w:pPr>
        <w:pStyle w:val="ConsPlusNormal"/>
        <w:spacing w:before="220"/>
        <w:ind w:firstLine="540"/>
        <w:jc w:val="both"/>
      </w:pPr>
      <w:r>
        <w:t xml:space="preserve">224. </w:t>
      </w:r>
      <w:proofErr w:type="gramStart"/>
      <w:r>
        <w:t xml:space="preserve">Должностное лицо уполномоченного органа, ответственное за принятие заявления и прилагаемых к нему документов к рассмотрению (далее в настоящем разделе - ответственный исполнитель), в срок, не превышающий 2 рабочих дней со дня регистрации заявления и прилагаемых к нему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proofErr w:type="gramEnd"/>
      </w:hyperlink>
      <w:r>
        <w:t xml:space="preserve"> Административного регламента.</w:t>
      </w:r>
    </w:p>
    <w:p w:rsidR="00773C5E" w:rsidRDefault="00773C5E">
      <w:pPr>
        <w:pStyle w:val="ConsPlusNormal"/>
        <w:spacing w:before="220"/>
        <w:ind w:firstLine="540"/>
        <w:jc w:val="both"/>
      </w:pPr>
      <w:r>
        <w:t xml:space="preserve">225. </w:t>
      </w:r>
      <w:proofErr w:type="gramStart"/>
      <w:r>
        <w:t xml:space="preserve">В случае отсутствия оснований для отказа в предоставлении государственной услуги, предусмотренных </w:t>
      </w:r>
      <w:hyperlink w:anchor="P239">
        <w:r>
          <w:rPr>
            <w:color w:val="0000FF"/>
          </w:rPr>
          <w:t>подпунктами 23.1</w:t>
        </w:r>
      </w:hyperlink>
      <w:r>
        <w:t xml:space="preserve"> - </w:t>
      </w:r>
      <w:hyperlink w:anchor="P244">
        <w:r>
          <w:rPr>
            <w:color w:val="0000FF"/>
          </w:rPr>
          <w:t>23.6 пункта 23</w:t>
        </w:r>
      </w:hyperlink>
      <w:r>
        <w:t xml:space="preserve">, </w:t>
      </w:r>
      <w:hyperlink w:anchor="P253">
        <w:r>
          <w:rPr>
            <w:color w:val="0000FF"/>
          </w:rPr>
          <w:t>пунктом 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и прилагаемых к нему документов, готовит проект уведомления о принятии заявления и прилагаемых к нему документов к рассмотрению.</w:t>
      </w:r>
      <w:proofErr w:type="gramEnd"/>
    </w:p>
    <w:p w:rsidR="00773C5E" w:rsidRDefault="00773C5E">
      <w:pPr>
        <w:pStyle w:val="ConsPlusNormal"/>
        <w:spacing w:before="220"/>
        <w:ind w:firstLine="540"/>
        <w:jc w:val="both"/>
      </w:pPr>
      <w:proofErr w:type="gramStart"/>
      <w:r>
        <w:lastRenderedPageBreak/>
        <w:t>Уведомление о принятии заявления и прилагаемых к нему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w:t>
      </w:r>
      <w:proofErr w:type="gramEnd"/>
      <w:r>
        <w:t xml:space="preserve"> форме информации о ходе предоставления государственной услуги, на адрес его электронной почты.</w:t>
      </w:r>
    </w:p>
    <w:p w:rsidR="00773C5E" w:rsidRDefault="00773C5E">
      <w:pPr>
        <w:pStyle w:val="ConsPlusNormal"/>
        <w:spacing w:before="22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226.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 в электронном виде без срока давности.</w:t>
      </w:r>
    </w:p>
    <w:p w:rsidR="00773C5E" w:rsidRDefault="00773C5E">
      <w:pPr>
        <w:pStyle w:val="ConsPlusNormal"/>
        <w:spacing w:before="220"/>
        <w:ind w:firstLine="540"/>
        <w:jc w:val="both"/>
      </w:pPr>
      <w:r>
        <w:t xml:space="preserve">227. </w:t>
      </w:r>
      <w:proofErr w:type="gramStart"/>
      <w:r>
        <w:t xml:space="preserve">В случае выявления наличия оснований,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2 рабочих дней со дня регистрации заявления и прилагаемых к нему документов направляет заявителю уведомление о возврате заявления и прилагаемых к нему документов в форме электронного документа, подписанного усиленной квалифицированной электронной подписью</w:t>
      </w:r>
      <w:proofErr w:type="gramEnd"/>
      <w:r>
        <w:t>,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 и прилагаемые к нему документы.</w:t>
      </w:r>
    </w:p>
    <w:p w:rsidR="00773C5E" w:rsidRDefault="00773C5E">
      <w:pPr>
        <w:pStyle w:val="ConsPlusNormal"/>
        <w:spacing w:before="220"/>
        <w:ind w:firstLine="540"/>
        <w:jc w:val="both"/>
      </w:pPr>
      <w:r>
        <w:t>228. Уведомление о возврате заявления и прилагаемых к нему документов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229. Критериями принятия решения по административной процедуре являются наличие или отсутствие оснований для отказа в принятии заявления и прилагаемых к нему документов к рассмотрению, указанных в </w:t>
      </w:r>
      <w:hyperlink w:anchor="P231">
        <w:r>
          <w:rPr>
            <w:color w:val="0000FF"/>
          </w:rPr>
          <w:t>подпунктах 22.1</w:t>
        </w:r>
      </w:hyperlink>
      <w:r>
        <w:t xml:space="preserve"> - </w:t>
      </w:r>
      <w:hyperlink w:anchor="P236">
        <w:r>
          <w:rPr>
            <w:color w:val="0000FF"/>
          </w:rPr>
          <w:t>22.6 пункта 22</w:t>
        </w:r>
      </w:hyperlink>
      <w:r>
        <w:t xml:space="preserve">, </w:t>
      </w:r>
      <w:hyperlink w:anchor="P253">
        <w:r>
          <w:rPr>
            <w:color w:val="0000FF"/>
          </w:rPr>
          <w:t>пункте 26</w:t>
        </w:r>
      </w:hyperlink>
      <w:r>
        <w:t xml:space="preserve"> Административного регламента.</w:t>
      </w:r>
    </w:p>
    <w:p w:rsidR="00773C5E" w:rsidRDefault="00773C5E">
      <w:pPr>
        <w:pStyle w:val="ConsPlusNormal"/>
        <w:spacing w:before="22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773C5E" w:rsidRDefault="00773C5E">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уведомление о возврате заявления и прилагаемых к нему документов.</w:t>
      </w:r>
    </w:p>
    <w:p w:rsidR="00773C5E" w:rsidRDefault="00773C5E">
      <w:pPr>
        <w:pStyle w:val="ConsPlusNormal"/>
        <w:jc w:val="both"/>
      </w:pPr>
    </w:p>
    <w:p w:rsidR="00773C5E" w:rsidRDefault="00773C5E">
      <w:pPr>
        <w:pStyle w:val="ConsPlusTitle"/>
        <w:jc w:val="center"/>
        <w:outlineLvl w:val="4"/>
      </w:pPr>
      <w:r>
        <w:t>Межведомственное информационное взаимодействие</w:t>
      </w:r>
    </w:p>
    <w:p w:rsidR="00773C5E" w:rsidRDefault="00773C5E">
      <w:pPr>
        <w:pStyle w:val="ConsPlusNormal"/>
        <w:jc w:val="both"/>
      </w:pPr>
    </w:p>
    <w:p w:rsidR="00773C5E" w:rsidRDefault="00773C5E">
      <w:pPr>
        <w:pStyle w:val="ConsPlusNormal"/>
        <w:ind w:firstLine="540"/>
        <w:jc w:val="both"/>
      </w:pPr>
      <w:r>
        <w:t>230. Основанием для начала административной процедуры является заявление и прилагаемые к нему документы.</w:t>
      </w:r>
    </w:p>
    <w:p w:rsidR="00773C5E" w:rsidRDefault="00773C5E">
      <w:pPr>
        <w:pStyle w:val="ConsPlusNormal"/>
        <w:spacing w:before="220"/>
        <w:ind w:firstLine="540"/>
        <w:jc w:val="both"/>
      </w:pPr>
      <w:r>
        <w:t>231. Направление межведомственных запросов допускается только с целью предоставления государственной услуги.</w:t>
      </w:r>
    </w:p>
    <w:p w:rsidR="00773C5E" w:rsidRDefault="00773C5E">
      <w:pPr>
        <w:pStyle w:val="ConsPlusNormal"/>
        <w:spacing w:before="220"/>
        <w:ind w:firstLine="540"/>
        <w:jc w:val="both"/>
      </w:pPr>
      <w:r>
        <w:t xml:space="preserve">232.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205">
        <w:r>
          <w:rPr>
            <w:color w:val="0000FF"/>
          </w:rPr>
          <w:t>пункте 17</w:t>
        </w:r>
      </w:hyperlink>
      <w:r>
        <w:t xml:space="preserve"> Административного </w:t>
      </w:r>
      <w:r>
        <w:lastRenderedPageBreak/>
        <w:t>регламента.</w:t>
      </w:r>
    </w:p>
    <w:p w:rsidR="00773C5E" w:rsidRDefault="00773C5E">
      <w:pPr>
        <w:pStyle w:val="ConsPlusNormal"/>
        <w:spacing w:before="220"/>
        <w:ind w:firstLine="540"/>
        <w:jc w:val="both"/>
      </w:pPr>
      <w:bookmarkStart w:id="38" w:name="P766"/>
      <w:bookmarkEnd w:id="38"/>
      <w:r>
        <w:t>233.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Поставщиком сведений является Федеральная налоговая служба.</w:t>
      </w:r>
    </w:p>
    <w:p w:rsidR="00773C5E" w:rsidRDefault="00773C5E">
      <w:pPr>
        <w:pStyle w:val="ConsPlusNormal"/>
        <w:spacing w:before="220"/>
        <w:ind w:firstLine="540"/>
        <w:jc w:val="both"/>
      </w:pPr>
      <w:r>
        <w:t>234. Максимальный срок для направления межведомственного запроса составляет 1 рабочий день со дня регистрации заявления и прилагаемых к нему документов.</w:t>
      </w:r>
    </w:p>
    <w:p w:rsidR="00773C5E" w:rsidRDefault="00773C5E">
      <w:pPr>
        <w:pStyle w:val="ConsPlusNormal"/>
        <w:spacing w:before="220"/>
        <w:ind w:firstLine="540"/>
        <w:jc w:val="both"/>
      </w:pPr>
      <w:r>
        <w:t>235.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773C5E" w:rsidRDefault="00773C5E">
      <w:pPr>
        <w:pStyle w:val="ConsPlusNormal"/>
        <w:spacing w:before="220"/>
        <w:ind w:firstLine="540"/>
        <w:jc w:val="both"/>
      </w:pPr>
      <w:r>
        <w:t xml:space="preserve">236.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91">
        <w:r>
          <w:rPr>
            <w:color w:val="0000FF"/>
          </w:rPr>
          <w:t>Положением</w:t>
        </w:r>
      </w:hyperlink>
      <w:r>
        <w:t xml:space="preserve"> о СМЭВ.</w:t>
      </w:r>
    </w:p>
    <w:p w:rsidR="00773C5E" w:rsidRDefault="00773C5E">
      <w:pPr>
        <w:pStyle w:val="ConsPlusNormal"/>
        <w:spacing w:before="220"/>
        <w:ind w:firstLine="540"/>
        <w:jc w:val="both"/>
      </w:pPr>
      <w:r>
        <w:t>237.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73C5E" w:rsidRDefault="00773C5E">
      <w:pPr>
        <w:pStyle w:val="ConsPlusNormal"/>
        <w:spacing w:before="220"/>
        <w:ind w:firstLine="540"/>
        <w:jc w:val="both"/>
      </w:pPr>
      <w:r>
        <w:t>238. Межведомственное информационное взаимодействие может осуществляться на бумажном носителе:</w:t>
      </w:r>
    </w:p>
    <w:p w:rsidR="00773C5E" w:rsidRDefault="00773C5E">
      <w:pPr>
        <w:pStyle w:val="ConsPlusNormal"/>
        <w:spacing w:before="220"/>
        <w:ind w:firstLine="540"/>
        <w:jc w:val="both"/>
      </w:pPr>
      <w:proofErr w:type="gramStart"/>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773C5E" w:rsidRDefault="00773C5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773C5E" w:rsidRDefault="00773C5E">
      <w:pPr>
        <w:pStyle w:val="ConsPlusNormal"/>
        <w:spacing w:before="220"/>
        <w:ind w:firstLine="540"/>
        <w:jc w:val="both"/>
      </w:pPr>
      <w: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773C5E" w:rsidRDefault="00773C5E">
      <w:pPr>
        <w:pStyle w:val="ConsPlusNormal"/>
        <w:spacing w:before="22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773C5E" w:rsidRDefault="00773C5E">
      <w:pPr>
        <w:pStyle w:val="ConsPlusNormal"/>
        <w:spacing w:before="220"/>
        <w:ind w:firstLine="540"/>
        <w:jc w:val="both"/>
      </w:pPr>
      <w:r>
        <w:t xml:space="preserve">239.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92">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773C5E" w:rsidRDefault="00773C5E">
      <w:pPr>
        <w:pStyle w:val="ConsPlusNormal"/>
        <w:spacing w:before="220"/>
        <w:ind w:firstLine="540"/>
        <w:jc w:val="both"/>
      </w:pPr>
      <w:r>
        <w:t>240.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73C5E" w:rsidRDefault="00773C5E">
      <w:pPr>
        <w:pStyle w:val="ConsPlusNormal"/>
        <w:spacing w:before="220"/>
        <w:ind w:firstLine="540"/>
        <w:jc w:val="both"/>
      </w:pPr>
      <w:bookmarkStart w:id="39" w:name="P778"/>
      <w:bookmarkEnd w:id="39"/>
      <w:r>
        <w:t>241.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73C5E" w:rsidRDefault="00773C5E">
      <w:pPr>
        <w:pStyle w:val="ConsPlusNormal"/>
        <w:spacing w:before="220"/>
        <w:ind w:firstLine="540"/>
        <w:jc w:val="both"/>
      </w:pPr>
      <w:r>
        <w:t xml:space="preserve">242. Критерием принятия решения по административной процедуре является наличие или отсутствие сведений, указанных в </w:t>
      </w:r>
      <w:hyperlink w:anchor="P766">
        <w:r>
          <w:rPr>
            <w:color w:val="0000FF"/>
          </w:rPr>
          <w:t>пунктах 233</w:t>
        </w:r>
      </w:hyperlink>
      <w:r>
        <w:t xml:space="preserve">, </w:t>
      </w:r>
      <w:hyperlink w:anchor="P778">
        <w:r>
          <w:rPr>
            <w:color w:val="0000FF"/>
          </w:rPr>
          <w:t>241</w:t>
        </w:r>
      </w:hyperlink>
      <w:r>
        <w:t xml:space="preserve"> Административного регламента.</w:t>
      </w:r>
    </w:p>
    <w:p w:rsidR="00773C5E" w:rsidRDefault="00773C5E">
      <w:pPr>
        <w:pStyle w:val="ConsPlusNormal"/>
        <w:spacing w:before="220"/>
        <w:ind w:firstLine="540"/>
        <w:jc w:val="both"/>
      </w:pPr>
      <w:r>
        <w:t xml:space="preserve">243.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w:t>
      </w:r>
      <w:r>
        <w:lastRenderedPageBreak/>
        <w:t>государственной услуги, либо непоступление информации (ответов) в установленные сроки.</w:t>
      </w:r>
    </w:p>
    <w:p w:rsidR="00773C5E" w:rsidRDefault="00773C5E">
      <w:pPr>
        <w:pStyle w:val="ConsPlusNormal"/>
        <w:spacing w:before="220"/>
        <w:ind w:firstLine="540"/>
        <w:jc w:val="both"/>
      </w:pPr>
      <w:r>
        <w:t>244.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и сведения о поступлении (непоступлении) информации (ответов) в установленные сроки.</w:t>
      </w:r>
    </w:p>
    <w:p w:rsidR="00773C5E" w:rsidRDefault="00773C5E">
      <w:pPr>
        <w:pStyle w:val="ConsPlusNormal"/>
        <w:jc w:val="both"/>
      </w:pPr>
    </w:p>
    <w:p w:rsidR="00773C5E" w:rsidRDefault="00773C5E">
      <w:pPr>
        <w:pStyle w:val="ConsPlusTitle"/>
        <w:jc w:val="center"/>
        <w:outlineLvl w:val="4"/>
      </w:pPr>
      <w:r>
        <w:t>Проведение аккредитационной экспертизы</w:t>
      </w:r>
    </w:p>
    <w:p w:rsidR="00773C5E" w:rsidRDefault="00773C5E">
      <w:pPr>
        <w:pStyle w:val="ConsPlusNormal"/>
        <w:jc w:val="both"/>
      </w:pPr>
    </w:p>
    <w:p w:rsidR="00773C5E" w:rsidRDefault="00773C5E">
      <w:pPr>
        <w:pStyle w:val="ConsPlusNormal"/>
        <w:ind w:firstLine="540"/>
        <w:jc w:val="both"/>
      </w:pPr>
      <w:r>
        <w:t>245. Основанием для начала административной процедуры является принятие заявления и прилагаемых к нему документов к рассмотрению.</w:t>
      </w:r>
    </w:p>
    <w:p w:rsidR="00773C5E" w:rsidRDefault="00773C5E">
      <w:pPr>
        <w:pStyle w:val="ConsPlusNormal"/>
        <w:spacing w:before="220"/>
        <w:ind w:firstLine="540"/>
        <w:jc w:val="both"/>
      </w:pPr>
      <w:r>
        <w:t>246.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73C5E" w:rsidRDefault="00773C5E">
      <w:pPr>
        <w:pStyle w:val="ConsPlusNormal"/>
        <w:spacing w:before="22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773C5E" w:rsidRDefault="00773C5E">
      <w:pPr>
        <w:pStyle w:val="ConsPlusNormal"/>
        <w:spacing w:before="220"/>
        <w:ind w:firstLine="540"/>
        <w:jc w:val="both"/>
      </w:pPr>
      <w:r>
        <w:t>247. Аккредитационная экспертиза проводится с выездом экспертной группы к заявителю или без выезда.</w:t>
      </w:r>
    </w:p>
    <w:p w:rsidR="00773C5E" w:rsidRDefault="00773C5E">
      <w:pPr>
        <w:pStyle w:val="ConsPlusNormal"/>
        <w:spacing w:before="220"/>
        <w:ind w:firstLine="540"/>
        <w:jc w:val="both"/>
      </w:pPr>
      <w:r>
        <w:t xml:space="preserve">248. Аккредитационная экспертиза проводится с выездом экспертной группы к заявителю, за исключением случая, предусмотренного </w:t>
      </w:r>
      <w:hyperlink w:anchor="P790">
        <w:r>
          <w:rPr>
            <w:color w:val="0000FF"/>
          </w:rPr>
          <w:t>пунктом 249</w:t>
        </w:r>
      </w:hyperlink>
      <w:r>
        <w:t xml:space="preserve"> Административного регламента.</w:t>
      </w:r>
    </w:p>
    <w:p w:rsidR="00773C5E" w:rsidRDefault="00773C5E">
      <w:pPr>
        <w:pStyle w:val="ConsPlusNormal"/>
        <w:spacing w:before="220"/>
        <w:ind w:firstLine="540"/>
        <w:jc w:val="both"/>
      </w:pPr>
      <w:bookmarkStart w:id="40" w:name="P790"/>
      <w:bookmarkEnd w:id="40"/>
      <w:r>
        <w:t>249.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w:t>
      </w:r>
    </w:p>
    <w:p w:rsidR="00773C5E" w:rsidRDefault="00773C5E">
      <w:pPr>
        <w:pStyle w:val="ConsPlusNormal"/>
        <w:spacing w:before="220"/>
        <w:ind w:firstLine="540"/>
        <w:jc w:val="both"/>
      </w:pPr>
      <w:r>
        <w:t>249.1. Реализуется с применением исключительно электронного обучения, дистанционных образовательных технологий;</w:t>
      </w:r>
    </w:p>
    <w:p w:rsidR="00773C5E" w:rsidRDefault="00773C5E">
      <w:pPr>
        <w:pStyle w:val="ConsPlusNormal"/>
        <w:spacing w:before="220"/>
        <w:ind w:firstLine="540"/>
        <w:jc w:val="both"/>
      </w:pPr>
      <w:r>
        <w:t xml:space="preserve">249.2. Осуществляется при введении на территории субъекта Российской Федерации режима повышенной готовности или чрезвычайной ситуации в соответствии с </w:t>
      </w:r>
      <w:hyperlink r:id="rId93">
        <w:r>
          <w:rPr>
            <w:color w:val="0000FF"/>
          </w:rPr>
          <w:t>подпунктами "б"</w:t>
        </w:r>
      </w:hyperlink>
      <w:r>
        <w:t xml:space="preserve">, </w:t>
      </w:r>
      <w:hyperlink r:id="rId94">
        <w:r>
          <w:rPr>
            <w:color w:val="0000FF"/>
          </w:rPr>
          <w:t>"в" пункта 6 статьи 4.1</w:t>
        </w:r>
      </w:hyperlink>
      <w:r>
        <w:t xml:space="preserve"> Федерального закона N 68-ФЗ.</w:t>
      </w:r>
    </w:p>
    <w:p w:rsidR="00773C5E" w:rsidRDefault="00773C5E">
      <w:pPr>
        <w:pStyle w:val="ConsPlusNormal"/>
        <w:spacing w:before="220"/>
        <w:ind w:firstLine="540"/>
        <w:jc w:val="both"/>
      </w:pPr>
      <w:r>
        <w:t xml:space="preserve">250. </w:t>
      </w:r>
      <w:proofErr w:type="gramStart"/>
      <w:r>
        <w:t>В течение 3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размещает на официальном сайте уполномоченного органа в сети "Интернет" (в течение 3 рабочих дней со дня его издания).</w:t>
      </w:r>
      <w:proofErr w:type="gramEnd"/>
    </w:p>
    <w:p w:rsidR="00773C5E" w:rsidRDefault="00773C5E">
      <w:pPr>
        <w:pStyle w:val="ConsPlusNormal"/>
        <w:spacing w:before="220"/>
        <w:ind w:firstLine="540"/>
        <w:jc w:val="both"/>
      </w:pPr>
      <w:r>
        <w:t>В распорядительном акте указываются:</w:t>
      </w:r>
    </w:p>
    <w:p w:rsidR="00773C5E" w:rsidRDefault="00773C5E">
      <w:pPr>
        <w:pStyle w:val="ConsPlusNormal"/>
        <w:spacing w:before="220"/>
        <w:ind w:firstLine="540"/>
        <w:jc w:val="both"/>
      </w:pPr>
      <w:r>
        <w:t>полное наименование уполномоченного органа;</w:t>
      </w:r>
    </w:p>
    <w:p w:rsidR="00773C5E" w:rsidRDefault="00773C5E">
      <w:pPr>
        <w:pStyle w:val="ConsPlusNormal"/>
        <w:spacing w:before="220"/>
        <w:ind w:firstLine="540"/>
        <w:jc w:val="both"/>
      </w:pPr>
      <w:r>
        <w:t>фамилия, имя и отчество (при наличии) индивидуального предпринимателя;</w:t>
      </w:r>
    </w:p>
    <w:p w:rsidR="00773C5E" w:rsidRDefault="00773C5E">
      <w:pPr>
        <w:pStyle w:val="ConsPlusNormal"/>
        <w:spacing w:before="220"/>
        <w:ind w:firstLine="540"/>
        <w:jc w:val="both"/>
      </w:pPr>
      <w:r>
        <w:t>даты начала и окончания проведения аккредитационной экспертизы;</w:t>
      </w:r>
    </w:p>
    <w:p w:rsidR="00773C5E" w:rsidRDefault="00773C5E">
      <w:pPr>
        <w:pStyle w:val="ConsPlusNormal"/>
        <w:spacing w:before="220"/>
        <w:ind w:firstLine="540"/>
        <w:jc w:val="both"/>
      </w:pPr>
      <w:r>
        <w:t>срок проведения аккредитационной экспертизы;</w:t>
      </w:r>
    </w:p>
    <w:p w:rsidR="00773C5E" w:rsidRDefault="00773C5E">
      <w:pPr>
        <w:pStyle w:val="ConsPlusNormal"/>
        <w:spacing w:before="220"/>
        <w:ind w:firstLine="540"/>
        <w:jc w:val="both"/>
      </w:pPr>
      <w:proofErr w:type="gramStart"/>
      <w:r>
        <w:t>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roofErr w:type="gramEnd"/>
    </w:p>
    <w:p w:rsidR="00773C5E" w:rsidRDefault="00773C5E">
      <w:pPr>
        <w:pStyle w:val="ConsPlusNormal"/>
        <w:spacing w:before="220"/>
        <w:ind w:firstLine="540"/>
        <w:jc w:val="both"/>
      </w:pPr>
      <w:r>
        <w:lastRenderedPageBreak/>
        <w:t>сведения о закреплении за членами экспертной группы заявленных для государственной аккредитации образовательных программ;</w:t>
      </w:r>
    </w:p>
    <w:p w:rsidR="00773C5E" w:rsidRDefault="00773C5E">
      <w:pPr>
        <w:pStyle w:val="ConsPlusNormal"/>
        <w:spacing w:before="220"/>
        <w:ind w:firstLine="540"/>
        <w:jc w:val="both"/>
      </w:pPr>
      <w:r>
        <w:t xml:space="preserve">фамилия, имя, отчество (при наличии) работника уполномоченного органа, осуществляющего </w:t>
      </w:r>
      <w:proofErr w:type="gramStart"/>
      <w:r>
        <w:t>контроль за</w:t>
      </w:r>
      <w:proofErr w:type="gramEnd"/>
      <w:r>
        <w:t xml:space="preserve">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w:t>
      </w:r>
    </w:p>
    <w:p w:rsidR="00773C5E" w:rsidRDefault="00773C5E">
      <w:pPr>
        <w:pStyle w:val="ConsPlusNormal"/>
        <w:spacing w:before="220"/>
        <w:ind w:firstLine="540"/>
        <w:jc w:val="both"/>
      </w:pPr>
      <w:r>
        <w:t>251.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773C5E" w:rsidRDefault="00773C5E">
      <w:pPr>
        <w:pStyle w:val="ConsPlusNormal"/>
        <w:spacing w:before="220"/>
        <w:ind w:firstLine="540"/>
        <w:jc w:val="both"/>
      </w:pPr>
      <w:r>
        <w:t xml:space="preserve">252. Привлечение и отбор экспертов и экспертных организаций для проведения аккредитационной экспертизы осуществляются в соответствии с </w:t>
      </w:r>
      <w:hyperlink r:id="rId95">
        <w:r>
          <w:rPr>
            <w:color w:val="0000FF"/>
          </w:rPr>
          <w:t>приказом</w:t>
        </w:r>
      </w:hyperlink>
      <w:r>
        <w:t xml:space="preserve"> Рособрнадзора N 35.</w:t>
      </w:r>
    </w:p>
    <w:p w:rsidR="00773C5E" w:rsidRDefault="00773C5E">
      <w:pPr>
        <w:pStyle w:val="ConsPlusNormal"/>
        <w:spacing w:before="220"/>
        <w:ind w:firstLine="540"/>
        <w:jc w:val="both"/>
      </w:pPr>
      <w:r>
        <w:t xml:space="preserve">253.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 по </w:t>
      </w:r>
      <w:hyperlink r:id="rId96">
        <w:r>
          <w:rPr>
            <w:color w:val="0000FF"/>
          </w:rPr>
          <w:t>форме</w:t>
        </w:r>
      </w:hyperlink>
      <w:r>
        <w:t>, утвержденной приказом Рособрнадзора N 469.</w:t>
      </w:r>
    </w:p>
    <w:p w:rsidR="00773C5E" w:rsidRDefault="00773C5E">
      <w:pPr>
        <w:pStyle w:val="ConsPlusNormal"/>
        <w:spacing w:before="220"/>
        <w:ind w:firstLine="540"/>
        <w:jc w:val="both"/>
      </w:pPr>
      <w:r>
        <w:t xml:space="preserve">Руководитель экспертной группы на основании отчетов членов экспертной группы готовит заключение экспертной группы, составленное по результатам аккредитационной экспертизы по </w:t>
      </w:r>
      <w:hyperlink r:id="rId97">
        <w:r>
          <w:rPr>
            <w:color w:val="0000FF"/>
          </w:rPr>
          <w:t>форме</w:t>
        </w:r>
      </w:hyperlink>
      <w:r>
        <w:t>, утвержденной приказом Рособрнадзора N 469.</w:t>
      </w:r>
    </w:p>
    <w:p w:rsidR="00773C5E" w:rsidRDefault="00773C5E">
      <w:pPr>
        <w:pStyle w:val="ConsPlusNormal"/>
        <w:spacing w:before="220"/>
        <w:ind w:firstLine="540"/>
        <w:jc w:val="both"/>
      </w:pPr>
      <w:r>
        <w:t>254.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посредством АКНД ПП следующие документы, содержащие сведения о проведенной аккредитационной экспертизе:</w:t>
      </w:r>
    </w:p>
    <w:p w:rsidR="00773C5E" w:rsidRDefault="00773C5E">
      <w:pPr>
        <w:pStyle w:val="ConsPlusNormal"/>
        <w:spacing w:before="220"/>
        <w:ind w:firstLine="540"/>
        <w:jc w:val="both"/>
      </w:pPr>
      <w:r>
        <w:t>заключение экспертной группы;</w:t>
      </w:r>
    </w:p>
    <w:p w:rsidR="00773C5E" w:rsidRDefault="00773C5E">
      <w:pPr>
        <w:pStyle w:val="ConsPlusNormal"/>
        <w:spacing w:before="220"/>
        <w:ind w:firstLine="540"/>
        <w:jc w:val="both"/>
      </w:pPr>
      <w:r>
        <w:t>отчет (отчеты) об аккредитационной экспертизе;</w:t>
      </w:r>
    </w:p>
    <w:p w:rsidR="00773C5E" w:rsidRDefault="00773C5E">
      <w:pPr>
        <w:pStyle w:val="ConsPlusNormal"/>
        <w:spacing w:before="220"/>
        <w:ind w:firstLine="540"/>
        <w:jc w:val="both"/>
      </w:pPr>
      <w:r>
        <w:t>документы и материалы, подтверждающие выявленные в ходе аккредитационной экспертизы несоответствия качества образования аккредитационным показателям (при наличии).</w:t>
      </w:r>
    </w:p>
    <w:p w:rsidR="00773C5E" w:rsidRDefault="00773C5E">
      <w:pPr>
        <w:pStyle w:val="ConsPlusNormal"/>
        <w:spacing w:before="220"/>
        <w:ind w:firstLine="540"/>
        <w:jc w:val="both"/>
      </w:pPr>
      <w:r>
        <w:t>255. Уполномоченный орган после получения заключения экспертной группы, составленного по результатам аккредитационной экспертизы, направляет его заявителю в форме электронного документа посредством Единого портала, или Регионального портала, или информационной системы уполномоченного органа, а также размещает его на своем официальном сайте в сети "Интернет".</w:t>
      </w:r>
    </w:p>
    <w:p w:rsidR="00773C5E" w:rsidRDefault="00773C5E">
      <w:pPr>
        <w:pStyle w:val="ConsPlusNormal"/>
        <w:spacing w:before="220"/>
        <w:ind w:firstLine="540"/>
        <w:jc w:val="both"/>
      </w:pPr>
      <w:r>
        <w:t>256.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проведенной аккредитационной экспертизы, содержащий следующие выводы:</w:t>
      </w:r>
    </w:p>
    <w:p w:rsidR="00773C5E" w:rsidRDefault="00773C5E">
      <w:pPr>
        <w:pStyle w:val="ConsPlusNormal"/>
        <w:spacing w:before="220"/>
        <w:ind w:firstLine="540"/>
        <w:jc w:val="both"/>
      </w:pPr>
      <w:r>
        <w:t>о соответствии или несоответствии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w:t>
      </w:r>
    </w:p>
    <w:p w:rsidR="00773C5E" w:rsidRDefault="00773C5E">
      <w:pPr>
        <w:pStyle w:val="ConsPlusNormal"/>
        <w:spacing w:before="220"/>
        <w:ind w:firstLine="540"/>
        <w:jc w:val="both"/>
      </w:pPr>
      <w:r>
        <w:t>о соблюдении или несоблюдении порядка проведения аккредитационной экспертизы.</w:t>
      </w:r>
    </w:p>
    <w:p w:rsidR="00773C5E" w:rsidRDefault="00773C5E">
      <w:pPr>
        <w:pStyle w:val="ConsPlusNormal"/>
        <w:jc w:val="both"/>
      </w:pPr>
    </w:p>
    <w:p w:rsidR="00773C5E" w:rsidRDefault="00773C5E">
      <w:pPr>
        <w:pStyle w:val="ConsPlusTitle"/>
        <w:jc w:val="center"/>
        <w:outlineLvl w:val="4"/>
      </w:pPr>
      <w:proofErr w:type="gramStart"/>
      <w:r>
        <w:t>Принятие решения о предоставлении (об отказе</w:t>
      </w:r>
      <w:proofErr w:type="gramEnd"/>
    </w:p>
    <w:p w:rsidR="00773C5E" w:rsidRDefault="00773C5E">
      <w:pPr>
        <w:pStyle w:val="ConsPlusTitle"/>
        <w:jc w:val="center"/>
      </w:pPr>
      <w:r>
        <w:t>в предоставлении) государственной услуги</w:t>
      </w:r>
    </w:p>
    <w:p w:rsidR="00773C5E" w:rsidRDefault="00773C5E">
      <w:pPr>
        <w:pStyle w:val="ConsPlusNormal"/>
        <w:jc w:val="both"/>
      </w:pPr>
    </w:p>
    <w:p w:rsidR="00773C5E" w:rsidRDefault="00773C5E">
      <w:pPr>
        <w:pStyle w:val="ConsPlusNormal"/>
        <w:ind w:firstLine="540"/>
        <w:jc w:val="both"/>
      </w:pPr>
      <w:r>
        <w:t>257.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773C5E" w:rsidRDefault="00773C5E">
      <w:pPr>
        <w:pStyle w:val="ConsPlusNormal"/>
        <w:spacing w:before="220"/>
        <w:ind w:firstLine="540"/>
        <w:jc w:val="both"/>
      </w:pPr>
      <w:r>
        <w:lastRenderedPageBreak/>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773C5E" w:rsidRDefault="00773C5E">
      <w:pPr>
        <w:pStyle w:val="ConsPlusNormal"/>
        <w:spacing w:before="220"/>
        <w:ind w:firstLine="540"/>
        <w:jc w:val="both"/>
      </w:pPr>
      <w:r>
        <w:t xml:space="preserve">отсутствие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соблюдение порядка проведения аккредитационной экспертизы.</w:t>
      </w:r>
    </w:p>
    <w:p w:rsidR="00773C5E" w:rsidRDefault="00773C5E">
      <w:pPr>
        <w:pStyle w:val="ConsPlusNormal"/>
        <w:spacing w:before="220"/>
        <w:ind w:firstLine="540"/>
        <w:jc w:val="both"/>
      </w:pPr>
      <w:r>
        <w:t>258. Решение об отказе в предоставлении государственной услуги принимается при наличии одного из следующих критериев:</w:t>
      </w:r>
    </w:p>
    <w:p w:rsidR="00773C5E" w:rsidRDefault="00773C5E">
      <w:pPr>
        <w:pStyle w:val="ConsPlusNormal"/>
        <w:spacing w:before="220"/>
        <w:ind w:firstLine="540"/>
        <w:jc w:val="both"/>
      </w:pPr>
      <w:r>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773C5E" w:rsidRDefault="00773C5E">
      <w:pPr>
        <w:pStyle w:val="ConsPlusNormal"/>
        <w:spacing w:before="220"/>
        <w:ind w:firstLine="540"/>
        <w:jc w:val="both"/>
      </w:pPr>
      <w:r>
        <w:t xml:space="preserve">наличие одного из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несоблюдение порядка проведения аккредитационной экспертизы.</w:t>
      </w:r>
    </w:p>
    <w:p w:rsidR="00773C5E" w:rsidRDefault="00773C5E">
      <w:pPr>
        <w:pStyle w:val="ConsPlusNormal"/>
        <w:spacing w:before="220"/>
        <w:ind w:firstLine="540"/>
        <w:jc w:val="both"/>
      </w:pPr>
      <w:r>
        <w:t>259. Решение о предоставлении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773C5E" w:rsidRDefault="00773C5E">
      <w:pPr>
        <w:pStyle w:val="ConsPlusNormal"/>
        <w:spacing w:before="220"/>
        <w:ind w:firstLine="540"/>
        <w:jc w:val="both"/>
      </w:pPr>
      <w:r>
        <w:t>260. Срок принятия решения о предоставлении (отказе в предоставлении) государственной услуги составляет не более 4 рабочих дней со дня поступления в уполномоченный орган заключения экспертной группы.</w:t>
      </w:r>
    </w:p>
    <w:p w:rsidR="00773C5E" w:rsidRDefault="00773C5E">
      <w:pPr>
        <w:pStyle w:val="ConsPlusNormal"/>
        <w:spacing w:before="220"/>
        <w:ind w:firstLine="540"/>
        <w:jc w:val="both"/>
      </w:pPr>
      <w:r>
        <w:t>Решение о предоставлении (отказе в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773C5E" w:rsidRDefault="00773C5E">
      <w:pPr>
        <w:pStyle w:val="ConsPlusNormal"/>
        <w:spacing w:before="220"/>
        <w:ind w:firstLine="540"/>
        <w:jc w:val="both"/>
      </w:pPr>
      <w:r>
        <w:t xml:space="preserve">261. </w:t>
      </w:r>
      <w:proofErr w:type="gramStart"/>
      <w:r>
        <w:t>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(отказе в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roofErr w:type="gramEnd"/>
    </w:p>
    <w:p w:rsidR="00773C5E" w:rsidRDefault="00773C5E">
      <w:pPr>
        <w:pStyle w:val="ConsPlusNormal"/>
        <w:spacing w:before="220"/>
        <w:ind w:firstLine="540"/>
        <w:jc w:val="both"/>
      </w:pPr>
      <w:r>
        <w:t xml:space="preserve">262.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98">
        <w:r>
          <w:rPr>
            <w:color w:val="0000FF"/>
          </w:rPr>
          <w:t>подпунктами "а"</w:t>
        </w:r>
      </w:hyperlink>
      <w:r>
        <w:t xml:space="preserve"> - </w:t>
      </w:r>
      <w:hyperlink r:id="rId99">
        <w:r>
          <w:rPr>
            <w:color w:val="0000FF"/>
          </w:rPr>
          <w:t>"г"</w:t>
        </w:r>
      </w:hyperlink>
      <w:r>
        <w:t xml:space="preserve">, </w:t>
      </w:r>
      <w:hyperlink r:id="rId100">
        <w:r>
          <w:rPr>
            <w:color w:val="0000FF"/>
          </w:rPr>
          <w:t>"з"</w:t>
        </w:r>
      </w:hyperlink>
      <w:r>
        <w:t xml:space="preserve"> - </w:t>
      </w:r>
      <w:hyperlink r:id="rId101">
        <w:r>
          <w:rPr>
            <w:color w:val="0000FF"/>
          </w:rPr>
          <w:t>"л"</w:t>
        </w:r>
      </w:hyperlink>
      <w:r>
        <w:t xml:space="preserve">, </w:t>
      </w:r>
      <w:hyperlink r:id="rId102">
        <w:r>
          <w:rPr>
            <w:color w:val="0000FF"/>
          </w:rPr>
          <w:t>"р" пункта 10</w:t>
        </w:r>
      </w:hyperlink>
      <w:r>
        <w:t xml:space="preserve"> Правил N 577, вносится в реестр аккредитованных организаций в день принятия такого решения.</w:t>
      </w:r>
    </w:p>
    <w:p w:rsidR="00773C5E" w:rsidRDefault="00773C5E">
      <w:pPr>
        <w:pStyle w:val="ConsPlusNormal"/>
        <w:jc w:val="both"/>
      </w:pPr>
    </w:p>
    <w:p w:rsidR="00773C5E" w:rsidRDefault="00773C5E">
      <w:pPr>
        <w:pStyle w:val="ConsPlusTitle"/>
        <w:jc w:val="center"/>
        <w:outlineLvl w:val="4"/>
      </w:pPr>
      <w:r>
        <w:t>Предоставление результата государственной услуги</w:t>
      </w:r>
    </w:p>
    <w:p w:rsidR="00773C5E" w:rsidRDefault="00773C5E">
      <w:pPr>
        <w:pStyle w:val="ConsPlusNormal"/>
        <w:jc w:val="both"/>
      </w:pPr>
    </w:p>
    <w:p w:rsidR="00773C5E" w:rsidRDefault="00773C5E">
      <w:pPr>
        <w:pStyle w:val="ConsPlusNormal"/>
        <w:ind w:firstLine="540"/>
        <w:jc w:val="both"/>
      </w:pPr>
      <w:r>
        <w:t xml:space="preserve">263. Уполномоченный орган в течение 1 рабочего дня со дня принятия решения о предоставлении государственной услуги направляет заявителю уведомление о внесении изменений в сведения, содержащиеся в реестре аккредитованных организаций, и выписку о </w:t>
      </w:r>
      <w:proofErr w:type="gramStart"/>
      <w:r>
        <w:t>записи</w:t>
      </w:r>
      <w:proofErr w:type="gramEnd"/>
      <w:r>
        <w:t xml:space="preserve">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lastRenderedPageBreak/>
        <w:t xml:space="preserve">264. </w:t>
      </w:r>
      <w:proofErr w:type="gramStart"/>
      <w:r>
        <w:t>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об отказе во внесении изменений в сведения, содержащиеся в реестре аккредитованных организаций, и копию распорядительного акта уполномоченного органа, содержащего соответствующее решение, посредством Единого портала, либо Регионального портала, либо информационной системы уполномоченного органа, либо по электронной</w:t>
      </w:r>
      <w:proofErr w:type="gramEnd"/>
      <w:r>
        <w:t xml:space="preserve"> почте заявителя.</w:t>
      </w:r>
    </w:p>
    <w:p w:rsidR="00773C5E" w:rsidRDefault="00773C5E">
      <w:pPr>
        <w:pStyle w:val="ConsPlusNormal"/>
        <w:spacing w:before="220"/>
        <w:ind w:firstLine="540"/>
        <w:jc w:val="both"/>
      </w:pPr>
      <w:r>
        <w:t>265.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73C5E" w:rsidRDefault="00773C5E">
      <w:pPr>
        <w:pStyle w:val="ConsPlusNormal"/>
        <w:spacing w:before="220"/>
        <w:ind w:firstLine="540"/>
        <w:jc w:val="both"/>
      </w:pPr>
      <w:r>
        <w:t>266. Факт получения заявителем результата предоставления государственной услуги фиксируется в АКНД ПП.</w:t>
      </w:r>
    </w:p>
    <w:p w:rsidR="00773C5E" w:rsidRDefault="00773C5E">
      <w:pPr>
        <w:pStyle w:val="ConsPlusNormal"/>
        <w:jc w:val="both"/>
      </w:pPr>
    </w:p>
    <w:p w:rsidR="00773C5E" w:rsidRDefault="00773C5E">
      <w:pPr>
        <w:pStyle w:val="ConsPlusTitle"/>
        <w:jc w:val="center"/>
        <w:outlineLvl w:val="3"/>
      </w:pPr>
      <w:bookmarkStart w:id="41" w:name="P839"/>
      <w:bookmarkEnd w:id="41"/>
      <w:r>
        <w:t>Вариант 5</w:t>
      </w:r>
    </w:p>
    <w:p w:rsidR="00773C5E" w:rsidRDefault="00773C5E">
      <w:pPr>
        <w:pStyle w:val="ConsPlusNormal"/>
        <w:jc w:val="both"/>
      </w:pPr>
    </w:p>
    <w:p w:rsidR="00773C5E" w:rsidRDefault="00773C5E">
      <w:pPr>
        <w:pStyle w:val="ConsPlusNormal"/>
        <w:ind w:firstLine="540"/>
        <w:jc w:val="both"/>
      </w:pPr>
      <w:r>
        <w:t>267. Максимальный срок предоставления государственной услуги в соответствии с данным вариантом составляет 5 рабочих дней со дня приема уполномоченным органом надлежащим образом заполненного и оформленного заявления о предоставлении временной государственной аккредитации (далее в настоящем подразделе - заявление).</w:t>
      </w:r>
    </w:p>
    <w:p w:rsidR="00773C5E" w:rsidRDefault="00773C5E">
      <w:pPr>
        <w:pStyle w:val="ConsPlusNormal"/>
        <w:spacing w:before="220"/>
        <w:ind w:firstLine="540"/>
        <w:jc w:val="both"/>
      </w:pPr>
      <w:r>
        <w:t xml:space="preserve">268. Результатом предоставления государственной услуги в соответствии с данным вариантом является предоставление временной государственной аккредитации (уведомление о предоставлении временной государственной аккредитации; выписка о </w:t>
      </w:r>
      <w:proofErr w:type="gramStart"/>
      <w:r>
        <w:t>записи</w:t>
      </w:r>
      <w:proofErr w:type="gramEnd"/>
      <w:r>
        <w:t xml:space="preserve"> о государственной аккредитации из реестра аккредитованных организаций).</w:t>
      </w:r>
    </w:p>
    <w:p w:rsidR="00773C5E" w:rsidRDefault="00773C5E">
      <w:pPr>
        <w:pStyle w:val="ConsPlusNormal"/>
        <w:spacing w:before="220"/>
        <w:ind w:firstLine="540"/>
        <w:jc w:val="both"/>
      </w:pPr>
      <w:r>
        <w:t xml:space="preserve">269.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38">
        <w:r>
          <w:rPr>
            <w:color w:val="0000FF"/>
          </w:rPr>
          <w:t>пунктами 23</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270. Перечень административных процедур, предусмотренных настоящим вариантом:</w:t>
      </w:r>
    </w:p>
    <w:p w:rsidR="00773C5E" w:rsidRDefault="00773C5E">
      <w:pPr>
        <w:pStyle w:val="ConsPlusNormal"/>
        <w:spacing w:before="220"/>
        <w:ind w:firstLine="540"/>
        <w:jc w:val="both"/>
      </w:pPr>
      <w:r>
        <w:t>прием заявления, необходимого для предоставления государственной услуги;</w:t>
      </w:r>
    </w:p>
    <w:p w:rsidR="00773C5E" w:rsidRDefault="00773C5E">
      <w:pPr>
        <w:pStyle w:val="ConsPlusNormal"/>
        <w:spacing w:before="220"/>
        <w:ind w:firstLine="540"/>
        <w:jc w:val="both"/>
      </w:pPr>
      <w:r>
        <w:t>межведомственное информационное взаимодействие;</w:t>
      </w:r>
    </w:p>
    <w:p w:rsidR="00773C5E" w:rsidRDefault="00773C5E">
      <w:pPr>
        <w:pStyle w:val="ConsPlusNormal"/>
        <w:spacing w:before="220"/>
        <w:ind w:firstLine="540"/>
        <w:jc w:val="both"/>
      </w:pPr>
      <w:r>
        <w:t>принятие решения о предоставлении (об отказе в предоставлении) государственной услуги;</w:t>
      </w:r>
    </w:p>
    <w:p w:rsidR="00773C5E" w:rsidRDefault="00773C5E">
      <w:pPr>
        <w:pStyle w:val="ConsPlusNormal"/>
        <w:spacing w:before="220"/>
        <w:ind w:firstLine="540"/>
        <w:jc w:val="both"/>
      </w:pPr>
      <w:r>
        <w:t>предоставление результата государственной услуги.</w:t>
      </w:r>
    </w:p>
    <w:p w:rsidR="00773C5E" w:rsidRDefault="00773C5E">
      <w:pPr>
        <w:pStyle w:val="ConsPlusNormal"/>
        <w:jc w:val="both"/>
      </w:pPr>
    </w:p>
    <w:p w:rsidR="00773C5E" w:rsidRDefault="00773C5E">
      <w:pPr>
        <w:pStyle w:val="ConsPlusTitle"/>
        <w:jc w:val="center"/>
        <w:outlineLvl w:val="4"/>
      </w:pPr>
      <w:r>
        <w:t>Прием заявления и прилагаемых к нему документов, необходимых</w:t>
      </w:r>
    </w:p>
    <w:p w:rsidR="00773C5E" w:rsidRDefault="00773C5E">
      <w:pPr>
        <w:pStyle w:val="ConsPlusTitle"/>
        <w:jc w:val="center"/>
      </w:pPr>
      <w:r>
        <w:t>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271. Основанием для начала административной процедуры является поступление в уполномоченный орган заявления.</w:t>
      </w:r>
    </w:p>
    <w:p w:rsidR="00773C5E" w:rsidRDefault="00773C5E">
      <w:pPr>
        <w:pStyle w:val="ConsPlusNormal"/>
        <w:spacing w:before="220"/>
        <w:ind w:firstLine="540"/>
        <w:jc w:val="both"/>
      </w:pPr>
      <w:bookmarkStart w:id="42" w:name="P854"/>
      <w:bookmarkEnd w:id="42"/>
      <w:r>
        <w:t xml:space="preserve">272. Для предоставления государственной услуги заявитель должен самостоятельно представить в уполномоченный орган </w:t>
      </w:r>
      <w:hyperlink r:id="rId103">
        <w:r>
          <w:rPr>
            <w:color w:val="0000FF"/>
          </w:rPr>
          <w:t>заявление</w:t>
        </w:r>
      </w:hyperlink>
      <w:r>
        <w:t>, составленное согласно приложению N 5 к приказу Рособрнадзора N 360.</w:t>
      </w:r>
    </w:p>
    <w:p w:rsidR="00773C5E" w:rsidRDefault="00773C5E">
      <w:pPr>
        <w:pStyle w:val="ConsPlusNormal"/>
        <w:spacing w:before="220"/>
        <w:ind w:firstLine="540"/>
        <w:jc w:val="both"/>
      </w:pPr>
      <w:bookmarkStart w:id="43" w:name="P855"/>
      <w:bookmarkEnd w:id="43"/>
      <w:r>
        <w:t>273. Заявитель вправе представить по собственной инициативе следующие документы:</w:t>
      </w:r>
    </w:p>
    <w:p w:rsidR="00773C5E" w:rsidRDefault="00773C5E">
      <w:pPr>
        <w:pStyle w:val="ConsPlusNormal"/>
        <w:spacing w:before="220"/>
        <w:ind w:firstLine="540"/>
        <w:jc w:val="both"/>
      </w:pPr>
      <w:r>
        <w:t>273.1. Документы, содержащие сведения о заявителе из Единого государственного реестра юридических лиц.</w:t>
      </w:r>
    </w:p>
    <w:p w:rsidR="00773C5E" w:rsidRDefault="00773C5E">
      <w:pPr>
        <w:pStyle w:val="ConsPlusNormal"/>
        <w:spacing w:before="220"/>
        <w:ind w:firstLine="540"/>
        <w:jc w:val="both"/>
      </w:pPr>
      <w:r>
        <w:lastRenderedPageBreak/>
        <w:t>273.2. Документы, подтверждающие уплату заявителем государственной пошлины за предоставление государственной услуги.</w:t>
      </w:r>
    </w:p>
    <w:p w:rsidR="00773C5E" w:rsidRDefault="00773C5E">
      <w:pPr>
        <w:pStyle w:val="ConsPlusNormal"/>
        <w:spacing w:before="220"/>
        <w:ind w:firstLine="540"/>
        <w:jc w:val="both"/>
      </w:pPr>
      <w:r>
        <w:t xml:space="preserve">274. </w:t>
      </w:r>
      <w:proofErr w:type="gramStart"/>
      <w:r>
        <w:t xml:space="preserve">Документы, указанные в </w:t>
      </w:r>
      <w:hyperlink w:anchor="P854">
        <w:r>
          <w:rPr>
            <w:color w:val="0000FF"/>
          </w:rPr>
          <w:t>пунктах 272</w:t>
        </w:r>
      </w:hyperlink>
      <w:r>
        <w:t xml:space="preserve">, </w:t>
      </w:r>
      <w:hyperlink w:anchor="P855">
        <w:r>
          <w:rPr>
            <w:color w:val="0000FF"/>
          </w:rPr>
          <w:t>273</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 (в случае отсутствия на открытых и общедоступных информационных ресурсах, в том числе на официальном сайте заявителя в сети "Интернет").</w:t>
      </w:r>
      <w:proofErr w:type="gramEnd"/>
    </w:p>
    <w:p w:rsidR="00773C5E" w:rsidRDefault="00773C5E">
      <w:pPr>
        <w:pStyle w:val="ConsPlusNormal"/>
        <w:spacing w:before="220"/>
        <w:ind w:firstLine="540"/>
        <w:jc w:val="both"/>
      </w:pPr>
      <w:r>
        <w:t>275.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УКЭП либо УНЭП.</w:t>
      </w:r>
    </w:p>
    <w:p w:rsidR="00773C5E" w:rsidRDefault="00773C5E">
      <w:pPr>
        <w:pStyle w:val="ConsPlusNormal"/>
        <w:spacing w:before="220"/>
        <w:ind w:firstLine="540"/>
        <w:jc w:val="both"/>
      </w:pPr>
      <w:r>
        <w:t>276. Заявление и прилагаемые к нему документы могут быть представлены в уполномоченный орган представителем заявителя.</w:t>
      </w:r>
    </w:p>
    <w:p w:rsidR="00773C5E" w:rsidRDefault="00773C5E">
      <w:pPr>
        <w:pStyle w:val="ConsPlusNormal"/>
        <w:spacing w:before="22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04">
        <w:r>
          <w:rPr>
            <w:color w:val="0000FF"/>
          </w:rPr>
          <w:t>кодексом</w:t>
        </w:r>
      </w:hyperlink>
      <w:r>
        <w:t xml:space="preserve"> Российской Федерации.</w:t>
      </w:r>
    </w:p>
    <w:p w:rsidR="00773C5E" w:rsidRDefault="00773C5E">
      <w:pPr>
        <w:pStyle w:val="ConsPlusNormal"/>
        <w:spacing w:before="220"/>
        <w:ind w:firstLine="540"/>
        <w:jc w:val="both"/>
      </w:pPr>
      <w:r>
        <w:t>277. Основания для отказа в приеме заявления и прилагаемых к нему документов не предусмотрены.</w:t>
      </w:r>
    </w:p>
    <w:p w:rsidR="00773C5E" w:rsidRDefault="00773C5E">
      <w:pPr>
        <w:pStyle w:val="ConsPlusNormal"/>
        <w:spacing w:before="220"/>
        <w:ind w:firstLine="540"/>
        <w:jc w:val="both"/>
      </w:pPr>
      <w:r>
        <w:t>278.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773C5E" w:rsidRDefault="00773C5E">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773C5E" w:rsidRDefault="00773C5E">
      <w:pPr>
        <w:pStyle w:val="ConsPlusNormal"/>
        <w:spacing w:before="220"/>
        <w:ind w:firstLine="540"/>
        <w:jc w:val="both"/>
      </w:pPr>
      <w:r>
        <w:t xml:space="preserve">279.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773C5E" w:rsidRDefault="00773C5E">
      <w:pPr>
        <w:pStyle w:val="ConsPlusNormal"/>
        <w:spacing w:before="220"/>
        <w:ind w:firstLine="540"/>
        <w:jc w:val="both"/>
      </w:pPr>
      <w:r>
        <w:t xml:space="preserve">280. </w:t>
      </w:r>
      <w:proofErr w:type="gramStart"/>
      <w:r>
        <w:t xml:space="preserve">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38">
        <w:r>
          <w:rPr>
            <w:color w:val="0000FF"/>
          </w:rPr>
          <w:t>пунктами 23</w:t>
        </w:r>
      </w:hyperlink>
      <w:r>
        <w:t xml:space="preserve">, </w:t>
      </w:r>
      <w:hyperlink w:anchor="P253">
        <w:r>
          <w:rPr>
            <w:color w:val="0000FF"/>
          </w:rPr>
          <w:t>26</w:t>
        </w:r>
      </w:hyperlink>
      <w:r>
        <w:t xml:space="preserve"> Административного регламента.</w:t>
      </w:r>
      <w:proofErr w:type="gramEnd"/>
    </w:p>
    <w:p w:rsidR="00773C5E" w:rsidRDefault="00773C5E">
      <w:pPr>
        <w:pStyle w:val="ConsPlusNormal"/>
        <w:spacing w:before="220"/>
        <w:ind w:firstLine="540"/>
        <w:jc w:val="both"/>
      </w:pPr>
      <w:r>
        <w:t xml:space="preserve">281. В случае отсутствия оснований для отказа в предоставлении государственной услуги, предусмотренных </w:t>
      </w:r>
      <w:hyperlink w:anchor="P238">
        <w:r>
          <w:rPr>
            <w:color w:val="0000FF"/>
          </w:rPr>
          <w:t>пунктами 23</w:t>
        </w:r>
      </w:hyperlink>
      <w:r>
        <w:t xml:space="preserve">, </w:t>
      </w:r>
      <w:hyperlink w:anchor="P253">
        <w:r>
          <w:rPr>
            <w:color w:val="0000FF"/>
          </w:rPr>
          <w:t>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773C5E" w:rsidRDefault="00773C5E">
      <w:pPr>
        <w:pStyle w:val="ConsPlusNormal"/>
        <w:spacing w:before="220"/>
        <w:ind w:firstLine="540"/>
        <w:jc w:val="both"/>
      </w:pPr>
      <w:proofErr w:type="gramStart"/>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w:t>
      </w:r>
      <w:proofErr w:type="gramEnd"/>
      <w:r>
        <w:t xml:space="preserve"> государственной услуги, на адрес его электронной почты.</w:t>
      </w:r>
    </w:p>
    <w:p w:rsidR="00773C5E" w:rsidRDefault="00773C5E">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lastRenderedPageBreak/>
        <w:t xml:space="preserve">282. </w:t>
      </w:r>
      <w:proofErr w:type="gramStart"/>
      <w:r>
        <w:t xml:space="preserve">В случае выявления наличия оснований, предусмотренных </w:t>
      </w:r>
      <w:hyperlink w:anchor="P238">
        <w:r>
          <w:rPr>
            <w:color w:val="0000FF"/>
          </w:rPr>
          <w:t>пунктами 23</w:t>
        </w:r>
      </w:hyperlink>
      <w:r>
        <w:t xml:space="preserve">, </w:t>
      </w:r>
      <w:hyperlink w:anchor="P253">
        <w:r>
          <w:rPr>
            <w:color w:val="0000FF"/>
          </w:rPr>
          <w:t>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заявления направляет заявителю уведомление о возврате заявления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w:t>
      </w:r>
      <w:proofErr w:type="gramEnd"/>
      <w:r>
        <w:t xml:space="preserve"> </w:t>
      </w:r>
      <w:proofErr w:type="gramStart"/>
      <w:r>
        <w:t>случае</w:t>
      </w:r>
      <w:proofErr w:type="gramEnd"/>
      <w:r>
        <w:t xml:space="preserve">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773C5E" w:rsidRDefault="00773C5E">
      <w:pPr>
        <w:pStyle w:val="ConsPlusNormal"/>
        <w:spacing w:before="220"/>
        <w:ind w:firstLine="540"/>
        <w:jc w:val="both"/>
      </w:pPr>
      <w:r>
        <w:t>283.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284.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38">
        <w:r>
          <w:rPr>
            <w:color w:val="0000FF"/>
          </w:rPr>
          <w:t>пунктах 23</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773C5E" w:rsidRDefault="00773C5E">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773C5E" w:rsidRDefault="00773C5E">
      <w:pPr>
        <w:pStyle w:val="ConsPlusNormal"/>
        <w:jc w:val="both"/>
      </w:pPr>
    </w:p>
    <w:p w:rsidR="00773C5E" w:rsidRDefault="00773C5E">
      <w:pPr>
        <w:pStyle w:val="ConsPlusTitle"/>
        <w:jc w:val="center"/>
        <w:outlineLvl w:val="4"/>
      </w:pPr>
      <w:r>
        <w:t>Межведомственное информационное взаимодействие</w:t>
      </w:r>
    </w:p>
    <w:p w:rsidR="00773C5E" w:rsidRDefault="00773C5E">
      <w:pPr>
        <w:pStyle w:val="ConsPlusNormal"/>
        <w:jc w:val="both"/>
      </w:pPr>
    </w:p>
    <w:p w:rsidR="00773C5E" w:rsidRDefault="00773C5E">
      <w:pPr>
        <w:pStyle w:val="ConsPlusNormal"/>
        <w:ind w:firstLine="540"/>
        <w:jc w:val="both"/>
      </w:pPr>
      <w:r>
        <w:t>285. Основанием для начала административной процедуры является заявление.</w:t>
      </w:r>
    </w:p>
    <w:p w:rsidR="00773C5E" w:rsidRDefault="00773C5E">
      <w:pPr>
        <w:pStyle w:val="ConsPlusNormal"/>
        <w:spacing w:before="220"/>
        <w:ind w:firstLine="540"/>
        <w:jc w:val="both"/>
      </w:pPr>
      <w:r>
        <w:t>286. Направление межведомственных запросов допускается только с целью предоставления государственной услуги.</w:t>
      </w:r>
    </w:p>
    <w:p w:rsidR="00773C5E" w:rsidRDefault="00773C5E">
      <w:pPr>
        <w:pStyle w:val="ConsPlusNormal"/>
        <w:spacing w:before="220"/>
        <w:ind w:firstLine="540"/>
        <w:jc w:val="both"/>
      </w:pPr>
      <w:r>
        <w:t xml:space="preserve">287.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205">
        <w:r>
          <w:rPr>
            <w:color w:val="0000FF"/>
          </w:rPr>
          <w:t>пункте 17</w:t>
        </w:r>
      </w:hyperlink>
      <w:r>
        <w:t xml:space="preserve"> Административного регламента.</w:t>
      </w:r>
    </w:p>
    <w:p w:rsidR="00773C5E" w:rsidRDefault="00773C5E">
      <w:pPr>
        <w:pStyle w:val="ConsPlusNormal"/>
        <w:spacing w:before="220"/>
        <w:ind w:firstLine="540"/>
        <w:jc w:val="both"/>
      </w:pPr>
      <w:bookmarkStart w:id="44" w:name="P881"/>
      <w:bookmarkEnd w:id="44"/>
      <w:r>
        <w:t>288.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Поставщиком сведений является Федеральная налоговая служба.</w:t>
      </w:r>
    </w:p>
    <w:p w:rsidR="00773C5E" w:rsidRDefault="00773C5E">
      <w:pPr>
        <w:pStyle w:val="ConsPlusNormal"/>
        <w:spacing w:before="220"/>
        <w:ind w:firstLine="540"/>
        <w:jc w:val="both"/>
      </w:pPr>
      <w:r>
        <w:t>289. Максимальный срок для направления межведомственного запроса составляет 1 рабочий день со дня регистрации заявления.</w:t>
      </w:r>
    </w:p>
    <w:p w:rsidR="00773C5E" w:rsidRDefault="00773C5E">
      <w:pPr>
        <w:pStyle w:val="ConsPlusNormal"/>
        <w:spacing w:before="220"/>
        <w:ind w:firstLine="540"/>
        <w:jc w:val="both"/>
      </w:pPr>
      <w:r>
        <w:t>290.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773C5E" w:rsidRDefault="00773C5E">
      <w:pPr>
        <w:pStyle w:val="ConsPlusNormal"/>
        <w:spacing w:before="220"/>
        <w:ind w:firstLine="540"/>
        <w:jc w:val="both"/>
      </w:pPr>
      <w:r>
        <w:t xml:space="preserve">291.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05">
        <w:r>
          <w:rPr>
            <w:color w:val="0000FF"/>
          </w:rPr>
          <w:t>Положением</w:t>
        </w:r>
      </w:hyperlink>
      <w:r>
        <w:t xml:space="preserve"> о СМЭВ.</w:t>
      </w:r>
    </w:p>
    <w:p w:rsidR="00773C5E" w:rsidRDefault="00773C5E">
      <w:pPr>
        <w:pStyle w:val="ConsPlusNormal"/>
        <w:spacing w:before="220"/>
        <w:ind w:firstLine="540"/>
        <w:jc w:val="both"/>
      </w:pPr>
      <w:r>
        <w:t>292.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773C5E" w:rsidRDefault="00773C5E">
      <w:pPr>
        <w:pStyle w:val="ConsPlusNormal"/>
        <w:spacing w:before="220"/>
        <w:ind w:firstLine="540"/>
        <w:jc w:val="both"/>
      </w:pPr>
      <w:r>
        <w:t>293. Межведомственное информационное взаимодействие может осуществляться на бумажном носителе:</w:t>
      </w:r>
    </w:p>
    <w:p w:rsidR="00773C5E" w:rsidRDefault="00773C5E">
      <w:pPr>
        <w:pStyle w:val="ConsPlusNormal"/>
        <w:spacing w:before="220"/>
        <w:ind w:firstLine="540"/>
        <w:jc w:val="both"/>
      </w:pPr>
      <w:proofErr w:type="gramStart"/>
      <w:r>
        <w:lastRenderedPageBreak/>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t>;</w:t>
      </w:r>
    </w:p>
    <w:p w:rsidR="00773C5E" w:rsidRDefault="00773C5E">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773C5E" w:rsidRDefault="00773C5E">
      <w:pPr>
        <w:pStyle w:val="ConsPlusNormal"/>
        <w:spacing w:before="220"/>
        <w:ind w:firstLine="540"/>
        <w:jc w:val="both"/>
      </w:pPr>
      <w: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773C5E" w:rsidRDefault="00773C5E">
      <w:pPr>
        <w:pStyle w:val="ConsPlusNormal"/>
        <w:spacing w:before="22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773C5E" w:rsidRDefault="00773C5E">
      <w:pPr>
        <w:pStyle w:val="ConsPlusNormal"/>
        <w:spacing w:before="220"/>
        <w:ind w:firstLine="540"/>
        <w:jc w:val="both"/>
      </w:pPr>
      <w:r>
        <w:t xml:space="preserve">294.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06">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773C5E" w:rsidRDefault="00773C5E">
      <w:pPr>
        <w:pStyle w:val="ConsPlusNormal"/>
        <w:spacing w:before="220"/>
        <w:ind w:firstLine="540"/>
        <w:jc w:val="both"/>
      </w:pPr>
      <w:r>
        <w:t>295.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773C5E" w:rsidRDefault="00773C5E">
      <w:pPr>
        <w:pStyle w:val="ConsPlusNormal"/>
        <w:spacing w:before="220"/>
        <w:ind w:firstLine="540"/>
        <w:jc w:val="both"/>
      </w:pPr>
      <w:bookmarkStart w:id="45" w:name="P893"/>
      <w:bookmarkEnd w:id="45"/>
      <w:r>
        <w:t>296.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773C5E" w:rsidRDefault="00773C5E">
      <w:pPr>
        <w:pStyle w:val="ConsPlusNormal"/>
        <w:spacing w:before="220"/>
        <w:ind w:firstLine="540"/>
        <w:jc w:val="both"/>
      </w:pPr>
      <w:r>
        <w:t xml:space="preserve">297. Критерием принятия решения по административной процедуре является наличие или отсутствие сведений, указанных в </w:t>
      </w:r>
      <w:hyperlink w:anchor="P881">
        <w:r>
          <w:rPr>
            <w:color w:val="0000FF"/>
          </w:rPr>
          <w:t>пунктах 288</w:t>
        </w:r>
      </w:hyperlink>
      <w:r>
        <w:t xml:space="preserve">, </w:t>
      </w:r>
      <w:hyperlink w:anchor="P893">
        <w:r>
          <w:rPr>
            <w:color w:val="0000FF"/>
          </w:rPr>
          <w:t>296</w:t>
        </w:r>
      </w:hyperlink>
      <w:r>
        <w:t xml:space="preserve"> Административного регламента.</w:t>
      </w:r>
    </w:p>
    <w:p w:rsidR="00773C5E" w:rsidRDefault="00773C5E">
      <w:pPr>
        <w:pStyle w:val="ConsPlusNormal"/>
        <w:spacing w:before="220"/>
        <w:ind w:firstLine="540"/>
        <w:jc w:val="both"/>
      </w:pPr>
      <w:r>
        <w:t>298.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773C5E" w:rsidRDefault="00773C5E">
      <w:pPr>
        <w:pStyle w:val="ConsPlusNormal"/>
        <w:spacing w:before="220"/>
        <w:ind w:firstLine="540"/>
        <w:jc w:val="both"/>
      </w:pPr>
      <w:r>
        <w:t>299.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и сведения о поступлении (непоступлении) информации (ответов) в установленные сроки.</w:t>
      </w:r>
    </w:p>
    <w:p w:rsidR="00773C5E" w:rsidRDefault="00773C5E">
      <w:pPr>
        <w:pStyle w:val="ConsPlusNormal"/>
        <w:jc w:val="both"/>
      </w:pPr>
    </w:p>
    <w:p w:rsidR="00773C5E" w:rsidRDefault="00773C5E">
      <w:pPr>
        <w:pStyle w:val="ConsPlusTitle"/>
        <w:jc w:val="center"/>
        <w:outlineLvl w:val="4"/>
      </w:pPr>
      <w:proofErr w:type="gramStart"/>
      <w:r>
        <w:t>Принятие решения о предоставлении (об отказе</w:t>
      </w:r>
      <w:proofErr w:type="gramEnd"/>
    </w:p>
    <w:p w:rsidR="00773C5E" w:rsidRDefault="00773C5E">
      <w:pPr>
        <w:pStyle w:val="ConsPlusTitle"/>
        <w:jc w:val="center"/>
      </w:pPr>
      <w:r>
        <w:t>в предоставлении) государственной услуги</w:t>
      </w:r>
    </w:p>
    <w:p w:rsidR="00773C5E" w:rsidRDefault="00773C5E">
      <w:pPr>
        <w:pStyle w:val="ConsPlusNormal"/>
        <w:jc w:val="both"/>
      </w:pPr>
    </w:p>
    <w:p w:rsidR="00773C5E" w:rsidRDefault="00773C5E">
      <w:pPr>
        <w:pStyle w:val="ConsPlusNormal"/>
        <w:ind w:firstLine="540"/>
        <w:jc w:val="both"/>
      </w:pPr>
      <w:r>
        <w:t xml:space="preserve">300. В зависимости от наличия или отсутствия оснований для отказа в предоставлении государственной услуги, предусмотренных </w:t>
      </w:r>
      <w:hyperlink w:anchor="P238">
        <w:r>
          <w:rPr>
            <w:color w:val="0000FF"/>
          </w:rPr>
          <w:t>пунктами 23</w:t>
        </w:r>
      </w:hyperlink>
      <w:r>
        <w:t xml:space="preserve">, </w:t>
      </w:r>
      <w:hyperlink w:anchor="P253">
        <w:r>
          <w:rPr>
            <w:color w:val="0000FF"/>
          </w:rPr>
          <w:t>26</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773C5E" w:rsidRDefault="00773C5E">
      <w:pPr>
        <w:pStyle w:val="ConsPlusNormal"/>
        <w:spacing w:before="220"/>
        <w:ind w:firstLine="540"/>
        <w:jc w:val="both"/>
      </w:pPr>
      <w:r>
        <w:t>301. Срок принятия решения о предоставлении (отказе в предоставлении) государственной услуги составляет не более 4 рабочих дней со дня регистрации заявления.</w:t>
      </w:r>
    </w:p>
    <w:p w:rsidR="00773C5E" w:rsidRDefault="00773C5E">
      <w:pPr>
        <w:pStyle w:val="ConsPlusNormal"/>
        <w:spacing w:before="220"/>
        <w:ind w:firstLine="540"/>
        <w:jc w:val="both"/>
      </w:pPr>
      <w:r>
        <w:t>Решение о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773C5E" w:rsidRDefault="00773C5E">
      <w:pPr>
        <w:pStyle w:val="ConsPlusNormal"/>
        <w:spacing w:before="220"/>
        <w:ind w:firstLine="540"/>
        <w:jc w:val="both"/>
      </w:pPr>
      <w:r>
        <w:lastRenderedPageBreak/>
        <w:t>Решение об отказе в предоставлении государственной услуги оформляется уведомлением о возврате заявления.</w:t>
      </w:r>
    </w:p>
    <w:p w:rsidR="00773C5E" w:rsidRDefault="00773C5E">
      <w:pPr>
        <w:pStyle w:val="ConsPlusNormal"/>
        <w:spacing w:before="220"/>
        <w:ind w:firstLine="540"/>
        <w:jc w:val="both"/>
      </w:pPr>
      <w:r>
        <w:t xml:space="preserve">302. </w:t>
      </w:r>
      <w:proofErr w:type="gramStart"/>
      <w:r>
        <w:t>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roofErr w:type="gramEnd"/>
    </w:p>
    <w:p w:rsidR="00773C5E" w:rsidRDefault="00773C5E">
      <w:pPr>
        <w:pStyle w:val="ConsPlusNormal"/>
        <w:spacing w:before="220"/>
        <w:ind w:firstLine="540"/>
        <w:jc w:val="both"/>
      </w:pPr>
      <w:r>
        <w:t xml:space="preserve">303.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107">
        <w:r>
          <w:rPr>
            <w:color w:val="0000FF"/>
          </w:rPr>
          <w:t>подпунктами "а"</w:t>
        </w:r>
      </w:hyperlink>
      <w:r>
        <w:t xml:space="preserve"> - </w:t>
      </w:r>
      <w:hyperlink r:id="rId108">
        <w:r>
          <w:rPr>
            <w:color w:val="0000FF"/>
          </w:rPr>
          <w:t>"в"</w:t>
        </w:r>
      </w:hyperlink>
      <w:r>
        <w:t xml:space="preserve">, </w:t>
      </w:r>
      <w:hyperlink r:id="rId109">
        <w:r>
          <w:rPr>
            <w:color w:val="0000FF"/>
          </w:rPr>
          <w:t>"д"</w:t>
        </w:r>
      </w:hyperlink>
      <w:r>
        <w:t xml:space="preserve"> - </w:t>
      </w:r>
      <w:hyperlink r:id="rId110">
        <w:r>
          <w:rPr>
            <w:color w:val="0000FF"/>
          </w:rPr>
          <w:t>"ж"</w:t>
        </w:r>
      </w:hyperlink>
      <w:r>
        <w:t xml:space="preserve">, </w:t>
      </w:r>
      <w:hyperlink r:id="rId111">
        <w:r>
          <w:rPr>
            <w:color w:val="0000FF"/>
          </w:rPr>
          <w:t>"и"</w:t>
        </w:r>
      </w:hyperlink>
      <w:r>
        <w:t xml:space="preserve"> - </w:t>
      </w:r>
      <w:hyperlink r:id="rId112">
        <w:r>
          <w:rPr>
            <w:color w:val="0000FF"/>
          </w:rPr>
          <w:t>"м"</w:t>
        </w:r>
      </w:hyperlink>
      <w:r>
        <w:t xml:space="preserve">, </w:t>
      </w:r>
      <w:hyperlink r:id="rId113">
        <w:r>
          <w:rPr>
            <w:color w:val="0000FF"/>
          </w:rPr>
          <w:t>"п" пункта 10</w:t>
        </w:r>
      </w:hyperlink>
      <w:r>
        <w:t xml:space="preserve"> Правил N 577, вносится в реестр аккредитованных организаций в день принятия такого решения.</w:t>
      </w:r>
    </w:p>
    <w:p w:rsidR="00773C5E" w:rsidRDefault="00773C5E">
      <w:pPr>
        <w:pStyle w:val="ConsPlusNormal"/>
        <w:jc w:val="both"/>
      </w:pPr>
    </w:p>
    <w:p w:rsidR="00773C5E" w:rsidRDefault="00773C5E">
      <w:pPr>
        <w:pStyle w:val="ConsPlusTitle"/>
        <w:jc w:val="center"/>
        <w:outlineLvl w:val="4"/>
      </w:pPr>
      <w:r>
        <w:t>Предоставление результата государственной услуги</w:t>
      </w:r>
    </w:p>
    <w:p w:rsidR="00773C5E" w:rsidRDefault="00773C5E">
      <w:pPr>
        <w:pStyle w:val="ConsPlusNormal"/>
        <w:jc w:val="both"/>
      </w:pPr>
    </w:p>
    <w:p w:rsidR="00773C5E" w:rsidRDefault="00773C5E">
      <w:pPr>
        <w:pStyle w:val="ConsPlusNormal"/>
        <w:ind w:firstLine="540"/>
        <w:jc w:val="both"/>
      </w:pPr>
      <w:r>
        <w:t xml:space="preserve">304. Уполномоченный орган в течение 1 рабочего дня со дня принятия решения о предоставлении государственной услуги направляет заявителю уведомление о предоставлении временной государственной аккредитации и выписку о </w:t>
      </w:r>
      <w:proofErr w:type="gramStart"/>
      <w:r>
        <w:t>записи</w:t>
      </w:r>
      <w:proofErr w:type="gramEnd"/>
      <w:r>
        <w:t xml:space="preserve">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305. 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 возврате заявления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306.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73C5E" w:rsidRDefault="00773C5E">
      <w:pPr>
        <w:pStyle w:val="ConsPlusNormal"/>
        <w:spacing w:before="220"/>
        <w:ind w:firstLine="540"/>
        <w:jc w:val="both"/>
      </w:pPr>
      <w:r>
        <w:t>307. Факт получения заявителем результата предоставления государственной услуги фиксируется в АКНД ПП.</w:t>
      </w:r>
    </w:p>
    <w:p w:rsidR="00773C5E" w:rsidRDefault="00773C5E">
      <w:pPr>
        <w:pStyle w:val="ConsPlusNormal"/>
        <w:jc w:val="both"/>
      </w:pPr>
    </w:p>
    <w:p w:rsidR="00773C5E" w:rsidRDefault="00773C5E">
      <w:pPr>
        <w:pStyle w:val="ConsPlusTitle"/>
        <w:jc w:val="center"/>
        <w:outlineLvl w:val="3"/>
      </w:pPr>
      <w:bookmarkStart w:id="46" w:name="P915"/>
      <w:bookmarkEnd w:id="46"/>
      <w:r>
        <w:t>Вариант 6</w:t>
      </w:r>
    </w:p>
    <w:p w:rsidR="00773C5E" w:rsidRDefault="00773C5E">
      <w:pPr>
        <w:pStyle w:val="ConsPlusNormal"/>
        <w:jc w:val="both"/>
      </w:pPr>
    </w:p>
    <w:p w:rsidR="00773C5E" w:rsidRDefault="00773C5E">
      <w:pPr>
        <w:pStyle w:val="ConsPlusNormal"/>
        <w:ind w:firstLine="540"/>
        <w:jc w:val="both"/>
      </w:pPr>
      <w:r>
        <w:t>308. Максимальный срок предоставления государственной услуги в соответствии с данным вариантом составляет 3 рабочих дня со дня приема уполномоченным органом надлежащим образом заполненного и оформленного заявления о предоставлении сведений о государственной аккредитации из реестра аккредитованных организаций (далее в настоящем подразделе - заявление).</w:t>
      </w:r>
    </w:p>
    <w:p w:rsidR="00773C5E" w:rsidRDefault="00773C5E">
      <w:pPr>
        <w:pStyle w:val="ConsPlusNormal"/>
        <w:spacing w:before="220"/>
        <w:ind w:firstLine="540"/>
        <w:jc w:val="both"/>
      </w:pPr>
      <w:r>
        <w:t xml:space="preserve">309. Результатом предоставления государственной услуги в соответствии с данным вариантом является предоставление сведений о государственной аккредитации из реестра аккредитованных организаций (выписка о </w:t>
      </w:r>
      <w:proofErr w:type="gramStart"/>
      <w:r>
        <w:t>записи</w:t>
      </w:r>
      <w:proofErr w:type="gramEnd"/>
      <w:r>
        <w:t xml:space="preserve"> о государственной аккредитации из реестра аккредитованных организаций, или копия акта уполномоченного органа о принятом решении, или справка об отсутствии запрашиваемых сведений).</w:t>
      </w:r>
    </w:p>
    <w:p w:rsidR="00773C5E" w:rsidRDefault="00773C5E">
      <w:pPr>
        <w:pStyle w:val="ConsPlusNormal"/>
        <w:spacing w:before="220"/>
        <w:ind w:firstLine="540"/>
        <w:jc w:val="both"/>
      </w:pPr>
      <w:r>
        <w:t xml:space="preserve">310.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46">
        <w:r>
          <w:rPr>
            <w:color w:val="0000FF"/>
          </w:rPr>
          <w:t>пунктом 24</w:t>
        </w:r>
      </w:hyperlink>
      <w:r>
        <w:t xml:space="preserve"> Административного регламента.</w:t>
      </w:r>
    </w:p>
    <w:p w:rsidR="00773C5E" w:rsidRDefault="00773C5E">
      <w:pPr>
        <w:pStyle w:val="ConsPlusNormal"/>
        <w:spacing w:before="220"/>
        <w:ind w:firstLine="540"/>
        <w:jc w:val="both"/>
      </w:pPr>
      <w:r>
        <w:lastRenderedPageBreak/>
        <w:t>311. Перечень административных процедур, предусмотренных настоящим вариантом:</w:t>
      </w:r>
    </w:p>
    <w:p w:rsidR="00773C5E" w:rsidRDefault="00773C5E">
      <w:pPr>
        <w:pStyle w:val="ConsPlusNormal"/>
        <w:spacing w:before="220"/>
        <w:ind w:firstLine="540"/>
        <w:jc w:val="both"/>
      </w:pPr>
      <w:r>
        <w:t>прием заявления, необходимого для предоставления государственной услуги;</w:t>
      </w:r>
    </w:p>
    <w:p w:rsidR="00773C5E" w:rsidRDefault="00773C5E">
      <w:pPr>
        <w:pStyle w:val="ConsPlusNormal"/>
        <w:spacing w:before="220"/>
        <w:ind w:firstLine="540"/>
        <w:jc w:val="both"/>
      </w:pPr>
      <w:r>
        <w:t>предоставление результата государственной услуги.</w:t>
      </w:r>
    </w:p>
    <w:p w:rsidR="00773C5E" w:rsidRDefault="00773C5E">
      <w:pPr>
        <w:pStyle w:val="ConsPlusNormal"/>
        <w:jc w:val="both"/>
      </w:pPr>
    </w:p>
    <w:p w:rsidR="00773C5E" w:rsidRDefault="00773C5E">
      <w:pPr>
        <w:pStyle w:val="ConsPlusTitle"/>
        <w:jc w:val="center"/>
        <w:outlineLvl w:val="4"/>
      </w:pPr>
      <w:r>
        <w:t>Прием заявления и прилагаемых к нему документов, необходимых</w:t>
      </w:r>
    </w:p>
    <w:p w:rsidR="00773C5E" w:rsidRDefault="00773C5E">
      <w:pPr>
        <w:pStyle w:val="ConsPlusTitle"/>
        <w:jc w:val="center"/>
      </w:pPr>
      <w:r>
        <w:t>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312. Основанием для начала административной процедуры является поступление в уполномоченный орган заявления.</w:t>
      </w:r>
    </w:p>
    <w:p w:rsidR="00773C5E" w:rsidRDefault="00773C5E">
      <w:pPr>
        <w:pStyle w:val="ConsPlusNormal"/>
        <w:spacing w:before="220"/>
        <w:ind w:firstLine="540"/>
        <w:jc w:val="both"/>
      </w:pPr>
      <w:bookmarkStart w:id="47" w:name="P928"/>
      <w:bookmarkEnd w:id="47"/>
      <w:r>
        <w:t xml:space="preserve">313. Для предоставления государственной услуги заявитель должен самостоятельно представить в уполномоченный орган заявление, составленное по форме согласно </w:t>
      </w:r>
      <w:hyperlink w:anchor="P1358">
        <w:r>
          <w:rPr>
            <w:color w:val="0000FF"/>
          </w:rPr>
          <w:t>приложению N 2</w:t>
        </w:r>
      </w:hyperlink>
      <w:r>
        <w:t xml:space="preserve"> к Административному регламенту.</w:t>
      </w:r>
    </w:p>
    <w:p w:rsidR="00773C5E" w:rsidRDefault="00773C5E">
      <w:pPr>
        <w:pStyle w:val="ConsPlusNormal"/>
        <w:spacing w:before="220"/>
        <w:ind w:firstLine="540"/>
        <w:jc w:val="both"/>
      </w:pPr>
      <w:r>
        <w:t xml:space="preserve">314. Заявление, указанное в </w:t>
      </w:r>
      <w:hyperlink w:anchor="P928">
        <w:r>
          <w:rPr>
            <w:color w:val="0000FF"/>
          </w:rPr>
          <w:t>пункте 313</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w:t>
      </w:r>
      <w:proofErr w:type="gramStart"/>
      <w:r>
        <w:t>скан-копии</w:t>
      </w:r>
      <w:proofErr w:type="gramEnd"/>
      <w:r>
        <w:t>.</w:t>
      </w:r>
    </w:p>
    <w:p w:rsidR="00773C5E" w:rsidRDefault="00773C5E">
      <w:pPr>
        <w:pStyle w:val="ConsPlusNormal"/>
        <w:spacing w:before="220"/>
        <w:ind w:firstLine="540"/>
        <w:jc w:val="both"/>
      </w:pPr>
      <w:r>
        <w:t>315.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простая электронная подпись заявителя.</w:t>
      </w:r>
    </w:p>
    <w:p w:rsidR="00773C5E" w:rsidRDefault="00773C5E">
      <w:pPr>
        <w:pStyle w:val="ConsPlusNormal"/>
        <w:spacing w:before="220"/>
        <w:ind w:firstLine="540"/>
        <w:jc w:val="both"/>
      </w:pPr>
      <w:r>
        <w:t>316. Заявление может быть представлено в уполномоченный орган представителем заявителя.</w:t>
      </w:r>
    </w:p>
    <w:p w:rsidR="00773C5E" w:rsidRDefault="00773C5E">
      <w:pPr>
        <w:pStyle w:val="ConsPlusNormal"/>
        <w:spacing w:before="220"/>
        <w:ind w:firstLine="540"/>
        <w:jc w:val="both"/>
      </w:pPr>
      <w:r>
        <w:t xml:space="preserve">В случае если заявление представлено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14">
        <w:r>
          <w:rPr>
            <w:color w:val="0000FF"/>
          </w:rPr>
          <w:t>кодексом</w:t>
        </w:r>
      </w:hyperlink>
      <w:r>
        <w:t xml:space="preserve"> Российской Федерации.</w:t>
      </w:r>
    </w:p>
    <w:p w:rsidR="00773C5E" w:rsidRDefault="00773C5E">
      <w:pPr>
        <w:pStyle w:val="ConsPlusNormal"/>
        <w:spacing w:before="220"/>
        <w:ind w:firstLine="540"/>
        <w:jc w:val="both"/>
      </w:pPr>
      <w:r>
        <w:t>317. Основания для отказа в приеме заявления и прилагаемых к нему документов не предусмотрены.</w:t>
      </w:r>
    </w:p>
    <w:p w:rsidR="00773C5E" w:rsidRDefault="00773C5E">
      <w:pPr>
        <w:pStyle w:val="ConsPlusNormal"/>
        <w:spacing w:before="220"/>
        <w:ind w:firstLine="540"/>
        <w:jc w:val="both"/>
      </w:pPr>
      <w:r>
        <w:t>318.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773C5E" w:rsidRDefault="00773C5E">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773C5E" w:rsidRDefault="00773C5E">
      <w:pPr>
        <w:pStyle w:val="ConsPlusNormal"/>
        <w:spacing w:before="220"/>
        <w:ind w:firstLine="540"/>
        <w:jc w:val="both"/>
      </w:pPr>
      <w:r>
        <w:t xml:space="preserve">319.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773C5E" w:rsidRDefault="00773C5E">
      <w:pPr>
        <w:pStyle w:val="ConsPlusNormal"/>
        <w:spacing w:before="220"/>
        <w:ind w:firstLine="540"/>
        <w:jc w:val="both"/>
      </w:pPr>
      <w:r>
        <w:t xml:space="preserve">320. </w:t>
      </w:r>
      <w:proofErr w:type="gramStart"/>
      <w:r>
        <w:t xml:space="preserve">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w:t>
      </w:r>
      <w:proofErr w:type="gramEnd"/>
    </w:p>
    <w:p w:rsidR="00773C5E" w:rsidRDefault="00773C5E">
      <w:pPr>
        <w:pStyle w:val="ConsPlusNormal"/>
        <w:spacing w:before="220"/>
        <w:ind w:firstLine="540"/>
        <w:jc w:val="both"/>
      </w:pPr>
      <w:r>
        <w:t xml:space="preserve">321. В случае отсутствия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773C5E" w:rsidRDefault="00773C5E">
      <w:pPr>
        <w:pStyle w:val="ConsPlusNormal"/>
        <w:spacing w:before="220"/>
        <w:ind w:firstLine="540"/>
        <w:jc w:val="both"/>
      </w:pPr>
      <w:proofErr w:type="gramStart"/>
      <w:r>
        <w:t xml:space="preserve">Уведомление о принятии заявления к рассмотрению подписывается руководителем </w:t>
      </w:r>
      <w:r>
        <w:lastRenderedPageBreak/>
        <w:t>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w:t>
      </w:r>
      <w:proofErr w:type="gramEnd"/>
      <w:r>
        <w:t xml:space="preserve"> государственной услуги, на адрес его электронной почты.</w:t>
      </w:r>
    </w:p>
    <w:p w:rsidR="00773C5E" w:rsidRDefault="00773C5E">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322. </w:t>
      </w:r>
      <w:proofErr w:type="gramStart"/>
      <w:r>
        <w:t xml:space="preserve">В случае выявления наличия оснований, предусмотренных </w:t>
      </w:r>
      <w:hyperlink w:anchor="P246">
        <w:r>
          <w:rPr>
            <w:color w:val="0000FF"/>
          </w:rPr>
          <w:t>пунктом 24</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3 рабочих дней со дня регистрации заявления направляет заявителю уведомление о возврате заявления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w:t>
      </w:r>
      <w:proofErr w:type="gramEnd"/>
      <w:r>
        <w:t xml:space="preserve">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773C5E" w:rsidRDefault="00773C5E">
      <w:pPr>
        <w:pStyle w:val="ConsPlusNormal"/>
        <w:spacing w:before="220"/>
        <w:ind w:firstLine="540"/>
        <w:jc w:val="both"/>
      </w:pPr>
      <w:r>
        <w:t>323.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324.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46">
        <w:r>
          <w:rPr>
            <w:color w:val="0000FF"/>
          </w:rPr>
          <w:t>пункте 24</w:t>
        </w:r>
      </w:hyperlink>
      <w:r>
        <w:t xml:space="preserve"> Административного регламента.</w:t>
      </w:r>
    </w:p>
    <w:p w:rsidR="00773C5E" w:rsidRDefault="00773C5E">
      <w:pPr>
        <w:pStyle w:val="ConsPlusNormal"/>
        <w:spacing w:before="220"/>
        <w:ind w:firstLine="540"/>
        <w:jc w:val="both"/>
      </w:pPr>
      <w:r>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773C5E" w:rsidRDefault="00773C5E">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773C5E" w:rsidRDefault="00773C5E">
      <w:pPr>
        <w:pStyle w:val="ConsPlusNormal"/>
        <w:jc w:val="both"/>
      </w:pPr>
    </w:p>
    <w:p w:rsidR="00773C5E" w:rsidRDefault="00773C5E">
      <w:pPr>
        <w:pStyle w:val="ConsPlusTitle"/>
        <w:jc w:val="center"/>
        <w:outlineLvl w:val="4"/>
      </w:pPr>
      <w:r>
        <w:t>Предоставление результата государственной услуги</w:t>
      </w:r>
    </w:p>
    <w:p w:rsidR="00773C5E" w:rsidRDefault="00773C5E">
      <w:pPr>
        <w:pStyle w:val="ConsPlusNormal"/>
        <w:jc w:val="both"/>
      </w:pPr>
    </w:p>
    <w:p w:rsidR="00773C5E" w:rsidRDefault="00773C5E">
      <w:pPr>
        <w:pStyle w:val="ConsPlusNormal"/>
        <w:ind w:firstLine="540"/>
        <w:jc w:val="both"/>
      </w:pPr>
      <w:r>
        <w:t xml:space="preserve">325. Уполномоченный орган в течение 3 рабочих дней со дня регистрации уполномоченным органом надлежащим образом заполненного и оформленного заявления направляет заявителю выписку о </w:t>
      </w:r>
      <w:proofErr w:type="gramStart"/>
      <w:r>
        <w:t>записи</w:t>
      </w:r>
      <w:proofErr w:type="gramEnd"/>
      <w:r>
        <w:t xml:space="preserve"> о государственной аккредитации из реестра аккредитованных организаций, или копию акта уполномоченного органа о принятом решении, или справку об отсутствии запрашиваемых сведений.</w:t>
      </w:r>
    </w:p>
    <w:p w:rsidR="00773C5E" w:rsidRDefault="00773C5E">
      <w:pPr>
        <w:pStyle w:val="ConsPlusNormal"/>
        <w:spacing w:before="220"/>
        <w:ind w:firstLine="540"/>
        <w:jc w:val="both"/>
      </w:pPr>
      <w:r>
        <w:t>326.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73C5E" w:rsidRDefault="00773C5E">
      <w:pPr>
        <w:pStyle w:val="ConsPlusNormal"/>
        <w:spacing w:before="220"/>
        <w:ind w:firstLine="540"/>
        <w:jc w:val="both"/>
      </w:pPr>
      <w:r>
        <w:t>327. Факт получения заявителем результата предоставления государственной услуги не фиксируется в АКНД ПП.</w:t>
      </w:r>
    </w:p>
    <w:p w:rsidR="00773C5E" w:rsidRDefault="00773C5E">
      <w:pPr>
        <w:pStyle w:val="ConsPlusNormal"/>
        <w:jc w:val="both"/>
      </w:pPr>
    </w:p>
    <w:p w:rsidR="00773C5E" w:rsidRDefault="00773C5E">
      <w:pPr>
        <w:pStyle w:val="ConsPlusTitle"/>
        <w:jc w:val="center"/>
        <w:outlineLvl w:val="3"/>
      </w:pPr>
      <w:bookmarkStart w:id="48" w:name="P953"/>
      <w:bookmarkEnd w:id="48"/>
      <w:r>
        <w:t>Вариант 7</w:t>
      </w:r>
    </w:p>
    <w:p w:rsidR="00773C5E" w:rsidRDefault="00773C5E">
      <w:pPr>
        <w:pStyle w:val="ConsPlusNormal"/>
        <w:jc w:val="both"/>
      </w:pPr>
    </w:p>
    <w:p w:rsidR="00773C5E" w:rsidRDefault="00773C5E">
      <w:pPr>
        <w:pStyle w:val="ConsPlusNormal"/>
        <w:ind w:firstLine="540"/>
        <w:jc w:val="both"/>
      </w:pPr>
      <w:r>
        <w:t xml:space="preserve">328. Максимальный срок предоставления государственной услуги в соответствии с данным вариантом составляет 3 рабочих дня со дня приема уполномоченным органом надлежащим </w:t>
      </w:r>
      <w:r>
        <w:lastRenderedPageBreak/>
        <w:t>образом заполненного и оформленного заявления о предоставлении сведений о государственной аккредитации из реестра аккредитованных организаций (далее в настоящем подразделе - заявление).</w:t>
      </w:r>
    </w:p>
    <w:p w:rsidR="00773C5E" w:rsidRDefault="00773C5E">
      <w:pPr>
        <w:pStyle w:val="ConsPlusNormal"/>
        <w:spacing w:before="220"/>
        <w:ind w:firstLine="540"/>
        <w:jc w:val="both"/>
      </w:pPr>
      <w:r>
        <w:t xml:space="preserve">329. Результатом предоставления государственной услуги в соответствии с данным вариантом является предоставление сведений о государственной аккредитации из реестра аккредитованных организаций (выписка о </w:t>
      </w:r>
      <w:proofErr w:type="gramStart"/>
      <w:r>
        <w:t>записи</w:t>
      </w:r>
      <w:proofErr w:type="gramEnd"/>
      <w:r>
        <w:t xml:space="preserve"> о государственной аккредитации из реестра аккредитованных организаций, или копия акта уполномоченного органа о принятом решении, или справка об отсутствии запрашиваемых сведений).</w:t>
      </w:r>
    </w:p>
    <w:p w:rsidR="00773C5E" w:rsidRDefault="00773C5E">
      <w:pPr>
        <w:pStyle w:val="ConsPlusNormal"/>
        <w:spacing w:before="220"/>
        <w:ind w:firstLine="540"/>
        <w:jc w:val="both"/>
      </w:pPr>
      <w:r>
        <w:t xml:space="preserve">330.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46">
        <w:r>
          <w:rPr>
            <w:color w:val="0000FF"/>
          </w:rPr>
          <w:t>пунктом 24</w:t>
        </w:r>
      </w:hyperlink>
      <w:r>
        <w:t xml:space="preserve"> Административного регламента.</w:t>
      </w:r>
    </w:p>
    <w:p w:rsidR="00773C5E" w:rsidRDefault="00773C5E">
      <w:pPr>
        <w:pStyle w:val="ConsPlusNormal"/>
        <w:spacing w:before="220"/>
        <w:ind w:firstLine="540"/>
        <w:jc w:val="both"/>
      </w:pPr>
      <w:r>
        <w:t>331. Перечень административных процедур, предусмотренных настоящим вариантом:</w:t>
      </w:r>
    </w:p>
    <w:p w:rsidR="00773C5E" w:rsidRDefault="00773C5E">
      <w:pPr>
        <w:pStyle w:val="ConsPlusNormal"/>
        <w:spacing w:before="220"/>
        <w:ind w:firstLine="540"/>
        <w:jc w:val="both"/>
      </w:pPr>
      <w:r>
        <w:t>прием заявления, необходимого для предоставления государственной услуги;</w:t>
      </w:r>
    </w:p>
    <w:p w:rsidR="00773C5E" w:rsidRDefault="00773C5E">
      <w:pPr>
        <w:pStyle w:val="ConsPlusNormal"/>
        <w:spacing w:before="220"/>
        <w:ind w:firstLine="540"/>
        <w:jc w:val="both"/>
      </w:pPr>
      <w:r>
        <w:t>предоставление результата государственной услуги.</w:t>
      </w:r>
    </w:p>
    <w:p w:rsidR="00773C5E" w:rsidRDefault="00773C5E">
      <w:pPr>
        <w:pStyle w:val="ConsPlusNormal"/>
        <w:jc w:val="both"/>
      </w:pPr>
    </w:p>
    <w:p w:rsidR="00773C5E" w:rsidRDefault="00773C5E">
      <w:pPr>
        <w:pStyle w:val="ConsPlusTitle"/>
        <w:jc w:val="center"/>
        <w:outlineLvl w:val="4"/>
      </w:pPr>
      <w:r>
        <w:t>Прием заявления и прилагаемых к нему документов, необходимых</w:t>
      </w:r>
    </w:p>
    <w:p w:rsidR="00773C5E" w:rsidRDefault="00773C5E">
      <w:pPr>
        <w:pStyle w:val="ConsPlusTitle"/>
        <w:jc w:val="center"/>
      </w:pPr>
      <w:r>
        <w:t>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332. Основанием для начала административной процедуры является поступление в уполномоченный орган заявления.</w:t>
      </w:r>
    </w:p>
    <w:p w:rsidR="00773C5E" w:rsidRDefault="00773C5E">
      <w:pPr>
        <w:pStyle w:val="ConsPlusNormal"/>
        <w:spacing w:before="220"/>
        <w:ind w:firstLine="540"/>
        <w:jc w:val="both"/>
      </w:pPr>
      <w:bookmarkStart w:id="49" w:name="P966"/>
      <w:bookmarkEnd w:id="49"/>
      <w:r>
        <w:t xml:space="preserve">333. Для предоставления государственной услуги заявитель должен самостоятельно представить в уполномоченный орган заявление, составленное согласно </w:t>
      </w:r>
      <w:hyperlink w:anchor="P1358">
        <w:r>
          <w:rPr>
            <w:color w:val="0000FF"/>
          </w:rPr>
          <w:t>приложению N 2</w:t>
        </w:r>
      </w:hyperlink>
      <w:r>
        <w:t xml:space="preserve"> к Административному регламенту.</w:t>
      </w:r>
    </w:p>
    <w:p w:rsidR="00773C5E" w:rsidRDefault="00773C5E">
      <w:pPr>
        <w:pStyle w:val="ConsPlusNormal"/>
        <w:spacing w:before="220"/>
        <w:ind w:firstLine="540"/>
        <w:jc w:val="both"/>
      </w:pPr>
      <w:r>
        <w:t xml:space="preserve">334. Заявление, указанное в </w:t>
      </w:r>
      <w:hyperlink w:anchor="P966">
        <w:r>
          <w:rPr>
            <w:color w:val="0000FF"/>
          </w:rPr>
          <w:t>пункте 333</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w:t>
      </w:r>
      <w:proofErr w:type="gramStart"/>
      <w:r>
        <w:t>скан-копии</w:t>
      </w:r>
      <w:proofErr w:type="gramEnd"/>
      <w:r>
        <w:t>.</w:t>
      </w:r>
    </w:p>
    <w:p w:rsidR="00773C5E" w:rsidRDefault="00773C5E">
      <w:pPr>
        <w:pStyle w:val="ConsPlusNormal"/>
        <w:spacing w:before="220"/>
        <w:ind w:firstLine="540"/>
        <w:jc w:val="both"/>
      </w:pPr>
      <w:r>
        <w:t>335.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простая электронная подпись заявителя.</w:t>
      </w:r>
    </w:p>
    <w:p w:rsidR="00773C5E" w:rsidRDefault="00773C5E">
      <w:pPr>
        <w:pStyle w:val="ConsPlusNormal"/>
        <w:spacing w:before="220"/>
        <w:ind w:firstLine="540"/>
        <w:jc w:val="both"/>
      </w:pPr>
      <w:r>
        <w:t>336. Заявление может быть представлено в уполномоченный орган представителем заявителя.</w:t>
      </w:r>
    </w:p>
    <w:p w:rsidR="00773C5E" w:rsidRDefault="00773C5E">
      <w:pPr>
        <w:pStyle w:val="ConsPlusNormal"/>
        <w:spacing w:before="220"/>
        <w:ind w:firstLine="540"/>
        <w:jc w:val="both"/>
      </w:pPr>
      <w:r>
        <w:t xml:space="preserve">В случае если заявление представлено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15">
        <w:r>
          <w:rPr>
            <w:color w:val="0000FF"/>
          </w:rPr>
          <w:t>кодексом</w:t>
        </w:r>
      </w:hyperlink>
      <w:r>
        <w:t xml:space="preserve"> Российской Федерации.</w:t>
      </w:r>
    </w:p>
    <w:p w:rsidR="00773C5E" w:rsidRDefault="00773C5E">
      <w:pPr>
        <w:pStyle w:val="ConsPlusNormal"/>
        <w:spacing w:before="220"/>
        <w:ind w:firstLine="540"/>
        <w:jc w:val="both"/>
      </w:pPr>
      <w:r>
        <w:t>337. Основания для отказа в приеме заявления и прилагаемых к нему документов не предусмотрены.</w:t>
      </w:r>
    </w:p>
    <w:p w:rsidR="00773C5E" w:rsidRDefault="00773C5E">
      <w:pPr>
        <w:pStyle w:val="ConsPlusNormal"/>
        <w:spacing w:before="220"/>
        <w:ind w:firstLine="540"/>
        <w:jc w:val="both"/>
      </w:pPr>
      <w:r>
        <w:t>338.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773C5E" w:rsidRDefault="00773C5E">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773C5E" w:rsidRDefault="00773C5E">
      <w:pPr>
        <w:pStyle w:val="ConsPlusNormal"/>
        <w:spacing w:before="220"/>
        <w:ind w:firstLine="540"/>
        <w:jc w:val="both"/>
      </w:pPr>
      <w:r>
        <w:t xml:space="preserve">339.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773C5E" w:rsidRDefault="00773C5E">
      <w:pPr>
        <w:pStyle w:val="ConsPlusNormal"/>
        <w:spacing w:before="220"/>
        <w:ind w:firstLine="540"/>
        <w:jc w:val="both"/>
      </w:pPr>
      <w:r>
        <w:lastRenderedPageBreak/>
        <w:t xml:space="preserve">340. </w:t>
      </w:r>
      <w:proofErr w:type="gramStart"/>
      <w:r>
        <w:t xml:space="preserve">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w:t>
      </w:r>
      <w:proofErr w:type="gramEnd"/>
    </w:p>
    <w:p w:rsidR="00773C5E" w:rsidRDefault="00773C5E">
      <w:pPr>
        <w:pStyle w:val="ConsPlusNormal"/>
        <w:spacing w:before="220"/>
        <w:ind w:firstLine="540"/>
        <w:jc w:val="both"/>
      </w:pPr>
      <w:r>
        <w:t xml:space="preserve">341. В случае отсутствия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773C5E" w:rsidRDefault="00773C5E">
      <w:pPr>
        <w:pStyle w:val="ConsPlusNormal"/>
        <w:spacing w:before="220"/>
        <w:ind w:firstLine="540"/>
        <w:jc w:val="both"/>
      </w:pPr>
      <w:proofErr w:type="gramStart"/>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w:t>
      </w:r>
      <w:proofErr w:type="gramEnd"/>
      <w:r>
        <w:t xml:space="preserve"> государственной услуги, на адрес его электронной почты.</w:t>
      </w:r>
    </w:p>
    <w:p w:rsidR="00773C5E" w:rsidRDefault="00773C5E">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342. </w:t>
      </w:r>
      <w:proofErr w:type="gramStart"/>
      <w:r>
        <w:t xml:space="preserve">В случае выявления наличия оснований, предусмотренных </w:t>
      </w:r>
      <w:hyperlink w:anchor="P246">
        <w:r>
          <w:rPr>
            <w:color w:val="0000FF"/>
          </w:rPr>
          <w:t>пунктом 24</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3 рабочих дней со дня регистрации заявления направляет заявителю уведомление о возврате заявления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w:t>
      </w:r>
      <w:proofErr w:type="gramEnd"/>
      <w:r>
        <w:t xml:space="preserve">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773C5E" w:rsidRDefault="00773C5E">
      <w:pPr>
        <w:pStyle w:val="ConsPlusNormal"/>
        <w:spacing w:before="220"/>
        <w:ind w:firstLine="540"/>
        <w:jc w:val="both"/>
      </w:pPr>
      <w:r>
        <w:t>343.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344.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46">
        <w:r>
          <w:rPr>
            <w:color w:val="0000FF"/>
          </w:rPr>
          <w:t>пункте 24</w:t>
        </w:r>
      </w:hyperlink>
      <w:r>
        <w:t xml:space="preserve"> Административного регламента.</w:t>
      </w:r>
    </w:p>
    <w:p w:rsidR="00773C5E" w:rsidRDefault="00773C5E">
      <w:pPr>
        <w:pStyle w:val="ConsPlusNormal"/>
        <w:spacing w:before="220"/>
        <w:ind w:firstLine="540"/>
        <w:jc w:val="both"/>
      </w:pPr>
      <w:r>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773C5E" w:rsidRDefault="00773C5E">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773C5E" w:rsidRDefault="00773C5E">
      <w:pPr>
        <w:pStyle w:val="ConsPlusNormal"/>
        <w:jc w:val="both"/>
      </w:pPr>
    </w:p>
    <w:p w:rsidR="00773C5E" w:rsidRDefault="00773C5E">
      <w:pPr>
        <w:pStyle w:val="ConsPlusTitle"/>
        <w:jc w:val="center"/>
        <w:outlineLvl w:val="4"/>
      </w:pPr>
      <w:r>
        <w:t>Предоставление результата государственной услуги</w:t>
      </w:r>
    </w:p>
    <w:p w:rsidR="00773C5E" w:rsidRDefault="00773C5E">
      <w:pPr>
        <w:pStyle w:val="ConsPlusNormal"/>
        <w:jc w:val="both"/>
      </w:pPr>
    </w:p>
    <w:p w:rsidR="00773C5E" w:rsidRDefault="00773C5E">
      <w:pPr>
        <w:pStyle w:val="ConsPlusNormal"/>
        <w:ind w:firstLine="540"/>
        <w:jc w:val="both"/>
      </w:pPr>
      <w:r>
        <w:t xml:space="preserve">345. Уполномоченный орган в течение 3 рабочих дней со дня регистрации уполномоченным органом надлежащим образом заполненного и оформленного заявления направляет заявителю выписку о </w:t>
      </w:r>
      <w:proofErr w:type="gramStart"/>
      <w:r>
        <w:t>записи</w:t>
      </w:r>
      <w:proofErr w:type="gramEnd"/>
      <w:r>
        <w:t xml:space="preserve"> о государственной аккредитации из реестра аккредитованных организаций, или копию акта уполномоченного органа о принятом решении, или справку об отсутствии </w:t>
      </w:r>
      <w:r>
        <w:lastRenderedPageBreak/>
        <w:t>запрашиваемых сведений.</w:t>
      </w:r>
    </w:p>
    <w:p w:rsidR="00773C5E" w:rsidRDefault="00773C5E">
      <w:pPr>
        <w:pStyle w:val="ConsPlusNormal"/>
        <w:spacing w:before="220"/>
        <w:ind w:firstLine="540"/>
        <w:jc w:val="both"/>
      </w:pPr>
      <w:r>
        <w:t>346.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73C5E" w:rsidRDefault="00773C5E">
      <w:pPr>
        <w:pStyle w:val="ConsPlusNormal"/>
        <w:spacing w:before="220"/>
        <w:ind w:firstLine="540"/>
        <w:jc w:val="both"/>
      </w:pPr>
      <w:r>
        <w:t>347. Факт получения заявителем результата предоставления государственной услуги не фиксируется в АКНД ПП.</w:t>
      </w:r>
    </w:p>
    <w:p w:rsidR="00773C5E" w:rsidRDefault="00773C5E">
      <w:pPr>
        <w:pStyle w:val="ConsPlusNormal"/>
        <w:jc w:val="both"/>
      </w:pPr>
    </w:p>
    <w:p w:rsidR="00773C5E" w:rsidRDefault="00773C5E">
      <w:pPr>
        <w:pStyle w:val="ConsPlusTitle"/>
        <w:jc w:val="center"/>
        <w:outlineLvl w:val="3"/>
      </w:pPr>
      <w:bookmarkStart w:id="50" w:name="P991"/>
      <w:bookmarkEnd w:id="50"/>
      <w:r>
        <w:t>Вариант 8</w:t>
      </w:r>
    </w:p>
    <w:p w:rsidR="00773C5E" w:rsidRDefault="00773C5E">
      <w:pPr>
        <w:pStyle w:val="ConsPlusNormal"/>
        <w:jc w:val="both"/>
      </w:pPr>
    </w:p>
    <w:p w:rsidR="00773C5E" w:rsidRDefault="00773C5E">
      <w:pPr>
        <w:pStyle w:val="ConsPlusNormal"/>
        <w:ind w:firstLine="540"/>
        <w:jc w:val="both"/>
      </w:pPr>
      <w:r>
        <w:t>348. Максимальный срок предоставления государственной услуги в соответствии с данным вариантом составляет 3 рабочих дня со дня приема уполномоченным органом надлежащим образом заполненного и оформленного заявления о предоставлении сведений о государственной аккредитации из реестра аккредитованных организаций (далее в настоящем подразделе - заявление).</w:t>
      </w:r>
    </w:p>
    <w:p w:rsidR="00773C5E" w:rsidRDefault="00773C5E">
      <w:pPr>
        <w:pStyle w:val="ConsPlusNormal"/>
        <w:spacing w:before="220"/>
        <w:ind w:firstLine="540"/>
        <w:jc w:val="both"/>
      </w:pPr>
      <w:r>
        <w:t xml:space="preserve">349. Результатом предоставления государственной услуги в соответствии с данным вариантом является предоставление сведений о государственной аккредитации из реестра аккредитованных организаций (выписка о </w:t>
      </w:r>
      <w:proofErr w:type="gramStart"/>
      <w:r>
        <w:t>записи</w:t>
      </w:r>
      <w:proofErr w:type="gramEnd"/>
      <w:r>
        <w:t xml:space="preserve"> о государственной аккредитации из реестра аккредитованных организаций, или копия акта уполномоченного органа о принятом решении, или справка об отсутствии запрашиваемых сведений).</w:t>
      </w:r>
    </w:p>
    <w:p w:rsidR="00773C5E" w:rsidRDefault="00773C5E">
      <w:pPr>
        <w:pStyle w:val="ConsPlusNormal"/>
        <w:spacing w:before="220"/>
        <w:ind w:firstLine="540"/>
        <w:jc w:val="both"/>
      </w:pPr>
      <w:r>
        <w:t xml:space="preserve">350.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46">
        <w:r>
          <w:rPr>
            <w:color w:val="0000FF"/>
          </w:rPr>
          <w:t>пунктом 24</w:t>
        </w:r>
      </w:hyperlink>
      <w:r>
        <w:t xml:space="preserve"> Административного регламента.</w:t>
      </w:r>
    </w:p>
    <w:p w:rsidR="00773C5E" w:rsidRDefault="00773C5E">
      <w:pPr>
        <w:pStyle w:val="ConsPlusNormal"/>
        <w:spacing w:before="220"/>
        <w:ind w:firstLine="540"/>
        <w:jc w:val="both"/>
      </w:pPr>
      <w:r>
        <w:t>351. Перечень административных процедур, предусмотренных настоящим вариантом:</w:t>
      </w:r>
    </w:p>
    <w:p w:rsidR="00773C5E" w:rsidRDefault="00773C5E">
      <w:pPr>
        <w:pStyle w:val="ConsPlusNormal"/>
        <w:spacing w:before="220"/>
        <w:ind w:firstLine="540"/>
        <w:jc w:val="both"/>
      </w:pPr>
      <w:r>
        <w:t>прием заявления, необходимого для предоставления государственной услуги;</w:t>
      </w:r>
    </w:p>
    <w:p w:rsidR="00773C5E" w:rsidRDefault="00773C5E">
      <w:pPr>
        <w:pStyle w:val="ConsPlusNormal"/>
        <w:spacing w:before="220"/>
        <w:ind w:firstLine="540"/>
        <w:jc w:val="both"/>
      </w:pPr>
      <w:r>
        <w:t>предоставление результата государственной услуги.</w:t>
      </w:r>
    </w:p>
    <w:p w:rsidR="00773C5E" w:rsidRDefault="00773C5E">
      <w:pPr>
        <w:pStyle w:val="ConsPlusNormal"/>
        <w:jc w:val="both"/>
      </w:pPr>
    </w:p>
    <w:p w:rsidR="00773C5E" w:rsidRDefault="00773C5E">
      <w:pPr>
        <w:pStyle w:val="ConsPlusTitle"/>
        <w:jc w:val="center"/>
        <w:outlineLvl w:val="4"/>
      </w:pPr>
      <w:r>
        <w:t>Прием заявления и прилагаемых к нему документов, необходимых</w:t>
      </w:r>
    </w:p>
    <w:p w:rsidR="00773C5E" w:rsidRDefault="00773C5E">
      <w:pPr>
        <w:pStyle w:val="ConsPlusTitle"/>
        <w:jc w:val="center"/>
      </w:pPr>
      <w:r>
        <w:t>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352. Основанием для начала административной процедуры является поступление в уполномоченный орган заявления.</w:t>
      </w:r>
    </w:p>
    <w:p w:rsidR="00773C5E" w:rsidRDefault="00773C5E">
      <w:pPr>
        <w:pStyle w:val="ConsPlusNormal"/>
        <w:spacing w:before="220"/>
        <w:ind w:firstLine="540"/>
        <w:jc w:val="both"/>
      </w:pPr>
      <w:bookmarkStart w:id="51" w:name="P1004"/>
      <w:bookmarkEnd w:id="51"/>
      <w:r>
        <w:t xml:space="preserve">353. Для предоставления государственной услуги заявитель должен самостоятельно представить в уполномоченный орган заявление, составленное по форме согласно </w:t>
      </w:r>
      <w:hyperlink w:anchor="P1358">
        <w:r>
          <w:rPr>
            <w:color w:val="0000FF"/>
          </w:rPr>
          <w:t>приложению N 2</w:t>
        </w:r>
      </w:hyperlink>
      <w:r>
        <w:t xml:space="preserve"> к Административному регламенту.</w:t>
      </w:r>
    </w:p>
    <w:p w:rsidR="00773C5E" w:rsidRDefault="00773C5E">
      <w:pPr>
        <w:pStyle w:val="ConsPlusNormal"/>
        <w:spacing w:before="220"/>
        <w:ind w:firstLine="540"/>
        <w:jc w:val="both"/>
      </w:pPr>
      <w:r>
        <w:t xml:space="preserve">354. Заявление, указанное в </w:t>
      </w:r>
      <w:hyperlink w:anchor="P1004">
        <w:r>
          <w:rPr>
            <w:color w:val="0000FF"/>
          </w:rPr>
          <w:t>пункте 353</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w:t>
      </w:r>
      <w:proofErr w:type="gramStart"/>
      <w:r>
        <w:t>скан-копии</w:t>
      </w:r>
      <w:proofErr w:type="gramEnd"/>
      <w:r>
        <w:t>.</w:t>
      </w:r>
    </w:p>
    <w:p w:rsidR="00773C5E" w:rsidRDefault="00773C5E">
      <w:pPr>
        <w:pStyle w:val="ConsPlusNormal"/>
        <w:spacing w:before="220"/>
        <w:ind w:firstLine="540"/>
        <w:jc w:val="both"/>
      </w:pPr>
      <w:r>
        <w:t>355.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простая электронная подпись заявителя.</w:t>
      </w:r>
    </w:p>
    <w:p w:rsidR="00773C5E" w:rsidRDefault="00773C5E">
      <w:pPr>
        <w:pStyle w:val="ConsPlusNormal"/>
        <w:spacing w:before="220"/>
        <w:ind w:firstLine="540"/>
        <w:jc w:val="both"/>
      </w:pPr>
      <w:r>
        <w:t>356. Заявление может быть представлено в уполномоченный орган представителем заявителя.</w:t>
      </w:r>
    </w:p>
    <w:p w:rsidR="00773C5E" w:rsidRDefault="00773C5E">
      <w:pPr>
        <w:pStyle w:val="ConsPlusNormal"/>
        <w:spacing w:before="220"/>
        <w:ind w:firstLine="540"/>
        <w:jc w:val="both"/>
      </w:pPr>
      <w:r>
        <w:t xml:space="preserve">В случае если заявление представлено в уполномоченный орган представителем заявителя на основании доверенности, такая доверенность должна быть оформлена в порядке, </w:t>
      </w:r>
      <w:r>
        <w:lastRenderedPageBreak/>
        <w:t xml:space="preserve">установленном Гражданским </w:t>
      </w:r>
      <w:hyperlink r:id="rId116">
        <w:r>
          <w:rPr>
            <w:color w:val="0000FF"/>
          </w:rPr>
          <w:t>кодексом</w:t>
        </w:r>
      </w:hyperlink>
      <w:r>
        <w:t xml:space="preserve"> Российской Федерации.</w:t>
      </w:r>
    </w:p>
    <w:p w:rsidR="00773C5E" w:rsidRDefault="00773C5E">
      <w:pPr>
        <w:pStyle w:val="ConsPlusNormal"/>
        <w:spacing w:before="220"/>
        <w:ind w:firstLine="540"/>
        <w:jc w:val="both"/>
      </w:pPr>
      <w:r>
        <w:t>357. Основания для отказа в приеме заявления и прилагаемых к нему документов не предусмотрены.</w:t>
      </w:r>
    </w:p>
    <w:p w:rsidR="00773C5E" w:rsidRDefault="00773C5E">
      <w:pPr>
        <w:pStyle w:val="ConsPlusNormal"/>
        <w:spacing w:before="220"/>
        <w:ind w:firstLine="540"/>
        <w:jc w:val="both"/>
      </w:pPr>
      <w:r>
        <w:t>358.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773C5E" w:rsidRDefault="00773C5E">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773C5E" w:rsidRDefault="00773C5E">
      <w:pPr>
        <w:pStyle w:val="ConsPlusNormal"/>
        <w:spacing w:before="220"/>
        <w:ind w:firstLine="540"/>
        <w:jc w:val="both"/>
      </w:pPr>
      <w:r>
        <w:t xml:space="preserve">359.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773C5E" w:rsidRDefault="00773C5E">
      <w:pPr>
        <w:pStyle w:val="ConsPlusNormal"/>
        <w:spacing w:before="220"/>
        <w:ind w:firstLine="540"/>
        <w:jc w:val="both"/>
      </w:pPr>
      <w:r>
        <w:t xml:space="preserve">360. </w:t>
      </w:r>
      <w:proofErr w:type="gramStart"/>
      <w:r>
        <w:t xml:space="preserve">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w:t>
      </w:r>
      <w:proofErr w:type="gramEnd"/>
    </w:p>
    <w:p w:rsidR="00773C5E" w:rsidRDefault="00773C5E">
      <w:pPr>
        <w:pStyle w:val="ConsPlusNormal"/>
        <w:spacing w:before="220"/>
        <w:ind w:firstLine="540"/>
        <w:jc w:val="both"/>
      </w:pPr>
      <w:r>
        <w:t xml:space="preserve">361. В случае отсутствия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773C5E" w:rsidRDefault="00773C5E">
      <w:pPr>
        <w:pStyle w:val="ConsPlusNormal"/>
        <w:spacing w:before="220"/>
        <w:ind w:firstLine="540"/>
        <w:jc w:val="both"/>
      </w:pPr>
      <w:proofErr w:type="gramStart"/>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w:t>
      </w:r>
      <w:proofErr w:type="gramEnd"/>
      <w:r>
        <w:t xml:space="preserve"> государственной услуги, на адрес его электронной почты.</w:t>
      </w:r>
    </w:p>
    <w:p w:rsidR="00773C5E" w:rsidRDefault="00773C5E">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362. </w:t>
      </w:r>
      <w:proofErr w:type="gramStart"/>
      <w:r>
        <w:t xml:space="preserve">В случае выявления наличия оснований, предусмотренных </w:t>
      </w:r>
      <w:hyperlink w:anchor="P246">
        <w:r>
          <w:rPr>
            <w:color w:val="0000FF"/>
          </w:rPr>
          <w:t>пунктом 24</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3 рабочих дней со дня регистрации заявления направляет заявителю уведомление о возврате заявления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w:t>
      </w:r>
      <w:proofErr w:type="gramEnd"/>
      <w:r>
        <w:t xml:space="preserve">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773C5E" w:rsidRDefault="00773C5E">
      <w:pPr>
        <w:pStyle w:val="ConsPlusNormal"/>
        <w:spacing w:before="220"/>
        <w:ind w:firstLine="540"/>
        <w:jc w:val="both"/>
      </w:pPr>
      <w:r>
        <w:t>363.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364.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46">
        <w:r>
          <w:rPr>
            <w:color w:val="0000FF"/>
          </w:rPr>
          <w:t>пункте 24</w:t>
        </w:r>
      </w:hyperlink>
      <w:r>
        <w:t xml:space="preserve"> Административного регламента.</w:t>
      </w:r>
    </w:p>
    <w:p w:rsidR="00773C5E" w:rsidRDefault="00773C5E">
      <w:pPr>
        <w:pStyle w:val="ConsPlusNormal"/>
        <w:spacing w:before="220"/>
        <w:ind w:firstLine="540"/>
        <w:jc w:val="both"/>
      </w:pPr>
      <w:r>
        <w:lastRenderedPageBreak/>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773C5E" w:rsidRDefault="00773C5E">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773C5E" w:rsidRDefault="00773C5E">
      <w:pPr>
        <w:pStyle w:val="ConsPlusNormal"/>
        <w:jc w:val="both"/>
      </w:pPr>
    </w:p>
    <w:p w:rsidR="00773C5E" w:rsidRDefault="00773C5E">
      <w:pPr>
        <w:pStyle w:val="ConsPlusTitle"/>
        <w:jc w:val="center"/>
        <w:outlineLvl w:val="4"/>
      </w:pPr>
      <w:r>
        <w:t>Предоставление результата государственной услуги</w:t>
      </w:r>
    </w:p>
    <w:p w:rsidR="00773C5E" w:rsidRDefault="00773C5E">
      <w:pPr>
        <w:pStyle w:val="ConsPlusNormal"/>
        <w:jc w:val="both"/>
      </w:pPr>
    </w:p>
    <w:p w:rsidR="00773C5E" w:rsidRDefault="00773C5E">
      <w:pPr>
        <w:pStyle w:val="ConsPlusNormal"/>
        <w:ind w:firstLine="540"/>
        <w:jc w:val="both"/>
      </w:pPr>
      <w:r>
        <w:t xml:space="preserve">365. Уполномоченный орган в течение 3 рабочих дней со дня регистрации уполномоченным органом надлежащим образом заполненного и оформленного заявления направляет заявителю выписку о </w:t>
      </w:r>
      <w:proofErr w:type="gramStart"/>
      <w:r>
        <w:t>записи</w:t>
      </w:r>
      <w:proofErr w:type="gramEnd"/>
      <w:r>
        <w:t xml:space="preserve"> о государственной аккредитации из реестра аккредитованных организаций, или копию акта уполномоченного органа о принятом решении, или справку об отсутствии запрашиваемых сведений.</w:t>
      </w:r>
    </w:p>
    <w:p w:rsidR="00773C5E" w:rsidRDefault="00773C5E">
      <w:pPr>
        <w:pStyle w:val="ConsPlusNormal"/>
        <w:spacing w:before="220"/>
        <w:ind w:firstLine="540"/>
        <w:jc w:val="both"/>
      </w:pPr>
      <w:r>
        <w:t>366.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73C5E" w:rsidRDefault="00773C5E">
      <w:pPr>
        <w:pStyle w:val="ConsPlusNormal"/>
        <w:spacing w:before="220"/>
        <w:ind w:firstLine="540"/>
        <w:jc w:val="both"/>
      </w:pPr>
      <w:r>
        <w:t>367. Факт получения заявителем результата предоставления государственной услуги не фиксируется в АКНД ПП.</w:t>
      </w:r>
    </w:p>
    <w:p w:rsidR="00773C5E" w:rsidRDefault="00773C5E">
      <w:pPr>
        <w:pStyle w:val="ConsPlusNormal"/>
        <w:jc w:val="both"/>
      </w:pPr>
    </w:p>
    <w:p w:rsidR="00773C5E" w:rsidRDefault="00773C5E">
      <w:pPr>
        <w:pStyle w:val="ConsPlusTitle"/>
        <w:jc w:val="center"/>
        <w:outlineLvl w:val="3"/>
      </w:pPr>
      <w:bookmarkStart w:id="52" w:name="P1029"/>
      <w:bookmarkEnd w:id="52"/>
      <w:r>
        <w:t>Вариант 9</w:t>
      </w:r>
    </w:p>
    <w:p w:rsidR="00773C5E" w:rsidRDefault="00773C5E">
      <w:pPr>
        <w:pStyle w:val="ConsPlusNormal"/>
        <w:jc w:val="both"/>
      </w:pPr>
    </w:p>
    <w:p w:rsidR="00773C5E" w:rsidRDefault="00773C5E">
      <w:pPr>
        <w:pStyle w:val="ConsPlusNormal"/>
        <w:ind w:firstLine="540"/>
        <w:jc w:val="both"/>
      </w:pPr>
      <w:r>
        <w:t>368. Максимальный срок предоставления государственной услуги в соответствии с данным вариантом составляет 3 рабочих дня со дня приема уполномоченным органом надлежащим образом заполненного и оформленного заявления об исправлении опечаток и (или) ошибок в сведениях, содержащихся в реестре аккредитованных организаций (далее в настоящем подразделе - заявление).</w:t>
      </w:r>
    </w:p>
    <w:p w:rsidR="00773C5E" w:rsidRDefault="00773C5E">
      <w:pPr>
        <w:pStyle w:val="ConsPlusNormal"/>
        <w:spacing w:before="220"/>
        <w:ind w:firstLine="540"/>
        <w:jc w:val="both"/>
      </w:pPr>
      <w:r>
        <w:t xml:space="preserve">369. Результатом предоставления государственной услуги в соответствии с данным вариантом является исправление опечаток и (или) ошибок в сведениях, содержащихся в реестре аккредитованных организаций (уведомление об исправлении опечаток и (или) ошибок в сведениях, содержащихся в реестре аккредитованных организаций; выписка о </w:t>
      </w:r>
      <w:proofErr w:type="gramStart"/>
      <w:r>
        <w:t>записи</w:t>
      </w:r>
      <w:proofErr w:type="gramEnd"/>
      <w:r>
        <w:t xml:space="preserve"> о государственной аккредитации из реестра аккредитованных организаций).</w:t>
      </w:r>
    </w:p>
    <w:p w:rsidR="00773C5E" w:rsidRDefault="00773C5E">
      <w:pPr>
        <w:pStyle w:val="ConsPlusNormal"/>
        <w:spacing w:before="220"/>
        <w:ind w:firstLine="540"/>
        <w:jc w:val="both"/>
      </w:pPr>
      <w:r>
        <w:t xml:space="preserve">370.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371. Перечень административных процедур, предусмотренных настоящим вариантом:</w:t>
      </w:r>
    </w:p>
    <w:p w:rsidR="00773C5E" w:rsidRDefault="00773C5E">
      <w:pPr>
        <w:pStyle w:val="ConsPlusNormal"/>
        <w:spacing w:before="220"/>
        <w:ind w:firstLine="540"/>
        <w:jc w:val="both"/>
      </w:pPr>
      <w:r>
        <w:t>прием заявления, необходимого для предоставления государственной услуги;</w:t>
      </w:r>
    </w:p>
    <w:p w:rsidR="00773C5E" w:rsidRDefault="00773C5E">
      <w:pPr>
        <w:pStyle w:val="ConsPlusNormal"/>
        <w:spacing w:before="220"/>
        <w:ind w:firstLine="540"/>
        <w:jc w:val="both"/>
      </w:pPr>
      <w:r>
        <w:t>принятие решения о предоставлении (об отказе в предоставлении) государственной услуги;</w:t>
      </w:r>
    </w:p>
    <w:p w:rsidR="00773C5E" w:rsidRDefault="00773C5E">
      <w:pPr>
        <w:pStyle w:val="ConsPlusNormal"/>
        <w:spacing w:before="220"/>
        <w:ind w:firstLine="540"/>
        <w:jc w:val="both"/>
      </w:pPr>
      <w:r>
        <w:t>предоставление результата государственной услуги.</w:t>
      </w:r>
    </w:p>
    <w:p w:rsidR="00773C5E" w:rsidRDefault="00773C5E">
      <w:pPr>
        <w:pStyle w:val="ConsPlusNormal"/>
        <w:jc w:val="both"/>
      </w:pPr>
    </w:p>
    <w:p w:rsidR="00773C5E" w:rsidRDefault="00773C5E">
      <w:pPr>
        <w:pStyle w:val="ConsPlusTitle"/>
        <w:jc w:val="center"/>
        <w:outlineLvl w:val="4"/>
      </w:pPr>
      <w:r>
        <w:t>Прием заявления и прилагаемых к нему документов, необходимых</w:t>
      </w:r>
    </w:p>
    <w:p w:rsidR="00773C5E" w:rsidRDefault="00773C5E">
      <w:pPr>
        <w:pStyle w:val="ConsPlusTitle"/>
        <w:jc w:val="center"/>
      </w:pPr>
      <w:r>
        <w:t>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372. Основанием для начала административной процедуры является поступление в уполномоченный орган заявления.</w:t>
      </w:r>
    </w:p>
    <w:p w:rsidR="00773C5E" w:rsidRDefault="00773C5E">
      <w:pPr>
        <w:pStyle w:val="ConsPlusNormal"/>
        <w:spacing w:before="220"/>
        <w:ind w:firstLine="540"/>
        <w:jc w:val="both"/>
      </w:pPr>
      <w:bookmarkStart w:id="53" w:name="P1043"/>
      <w:bookmarkEnd w:id="53"/>
      <w:r>
        <w:t xml:space="preserve">373. Для предоставления государственной услуги заявитель должен самостоятельно представить в уполномоченный орган заявление, составленное согласно </w:t>
      </w:r>
      <w:hyperlink w:anchor="P1414">
        <w:r>
          <w:rPr>
            <w:color w:val="0000FF"/>
          </w:rPr>
          <w:t>приложению N 3</w:t>
        </w:r>
      </w:hyperlink>
      <w:r>
        <w:t xml:space="preserve"> к </w:t>
      </w:r>
      <w:r>
        <w:lastRenderedPageBreak/>
        <w:t>Административному регламенту.</w:t>
      </w:r>
    </w:p>
    <w:p w:rsidR="00773C5E" w:rsidRDefault="00773C5E">
      <w:pPr>
        <w:pStyle w:val="ConsPlusNormal"/>
        <w:spacing w:before="220"/>
        <w:ind w:firstLine="540"/>
        <w:jc w:val="both"/>
      </w:pPr>
      <w:r>
        <w:t xml:space="preserve">374. Заявление, указанное в </w:t>
      </w:r>
      <w:hyperlink w:anchor="P1043">
        <w:r>
          <w:rPr>
            <w:color w:val="0000FF"/>
          </w:rPr>
          <w:t>пункте 373</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w:t>
      </w:r>
      <w:proofErr w:type="gramStart"/>
      <w:r>
        <w:t>скан-копии</w:t>
      </w:r>
      <w:proofErr w:type="gramEnd"/>
      <w:r>
        <w:t>.</w:t>
      </w:r>
    </w:p>
    <w:p w:rsidR="00773C5E" w:rsidRDefault="00773C5E">
      <w:pPr>
        <w:pStyle w:val="ConsPlusNormal"/>
        <w:spacing w:before="220"/>
        <w:ind w:firstLine="540"/>
        <w:jc w:val="both"/>
      </w:pPr>
      <w:r>
        <w:t>375.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простая электронная подпись заявителя.</w:t>
      </w:r>
    </w:p>
    <w:p w:rsidR="00773C5E" w:rsidRDefault="00773C5E">
      <w:pPr>
        <w:pStyle w:val="ConsPlusNormal"/>
        <w:spacing w:before="220"/>
        <w:ind w:firstLine="540"/>
        <w:jc w:val="both"/>
      </w:pPr>
      <w:r>
        <w:t>376. Заявление может быть представлено в уполномоченный орган представителем заявителя.</w:t>
      </w:r>
    </w:p>
    <w:p w:rsidR="00773C5E" w:rsidRDefault="00773C5E">
      <w:pPr>
        <w:pStyle w:val="ConsPlusNormal"/>
        <w:spacing w:before="220"/>
        <w:ind w:firstLine="540"/>
        <w:jc w:val="both"/>
      </w:pPr>
      <w:r>
        <w:t xml:space="preserve">В случае если заявление представлено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17">
        <w:r>
          <w:rPr>
            <w:color w:val="0000FF"/>
          </w:rPr>
          <w:t>кодексом</w:t>
        </w:r>
      </w:hyperlink>
      <w:r>
        <w:t xml:space="preserve"> Российской Федерации.</w:t>
      </w:r>
    </w:p>
    <w:p w:rsidR="00773C5E" w:rsidRDefault="00773C5E">
      <w:pPr>
        <w:pStyle w:val="ConsPlusNormal"/>
        <w:spacing w:before="220"/>
        <w:ind w:firstLine="540"/>
        <w:jc w:val="both"/>
      </w:pPr>
      <w:r>
        <w:t>377. Основания для отказа в приеме заявления и прилагаемых к нему документов не предусмотрены.</w:t>
      </w:r>
    </w:p>
    <w:p w:rsidR="00773C5E" w:rsidRDefault="00773C5E">
      <w:pPr>
        <w:pStyle w:val="ConsPlusNormal"/>
        <w:spacing w:before="220"/>
        <w:ind w:firstLine="540"/>
        <w:jc w:val="both"/>
      </w:pPr>
      <w:r>
        <w:t>378.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773C5E" w:rsidRDefault="00773C5E">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773C5E" w:rsidRDefault="00773C5E">
      <w:pPr>
        <w:pStyle w:val="ConsPlusNormal"/>
        <w:spacing w:before="220"/>
        <w:ind w:firstLine="540"/>
        <w:jc w:val="both"/>
      </w:pPr>
      <w:r>
        <w:t xml:space="preserve">379.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773C5E" w:rsidRDefault="00773C5E">
      <w:pPr>
        <w:pStyle w:val="ConsPlusNormal"/>
        <w:spacing w:before="220"/>
        <w:ind w:firstLine="540"/>
        <w:jc w:val="both"/>
      </w:pPr>
      <w:r>
        <w:t xml:space="preserve">380. </w:t>
      </w:r>
      <w:proofErr w:type="gramStart"/>
      <w:r>
        <w:t xml:space="preserve">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w:t>
      </w:r>
      <w:proofErr w:type="gramEnd"/>
    </w:p>
    <w:p w:rsidR="00773C5E" w:rsidRDefault="00773C5E">
      <w:pPr>
        <w:pStyle w:val="ConsPlusNormal"/>
        <w:spacing w:before="220"/>
        <w:ind w:firstLine="540"/>
        <w:jc w:val="both"/>
      </w:pPr>
      <w:r>
        <w:t xml:space="preserve">381. В случае отсутствия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773C5E" w:rsidRDefault="00773C5E">
      <w:pPr>
        <w:pStyle w:val="ConsPlusNormal"/>
        <w:spacing w:before="220"/>
        <w:ind w:firstLine="540"/>
        <w:jc w:val="both"/>
      </w:pPr>
      <w:proofErr w:type="gramStart"/>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w:t>
      </w:r>
      <w:proofErr w:type="gramEnd"/>
      <w:r>
        <w:t xml:space="preserve"> государственной услуги, на адрес его электронной почты.</w:t>
      </w:r>
    </w:p>
    <w:p w:rsidR="00773C5E" w:rsidRDefault="00773C5E">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382. </w:t>
      </w:r>
      <w:proofErr w:type="gramStart"/>
      <w:r>
        <w:t xml:space="preserve">В случае выявления наличия оснований,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уполномоченный орган принимает решение об отказе в </w:t>
      </w:r>
      <w:r>
        <w:lastRenderedPageBreak/>
        <w:t>предоставлении государственной услуги и в течение 3 рабочих дней со дня регистрации заявления направляет заявителю уведомление о возврате заявления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w:t>
      </w:r>
      <w:proofErr w:type="gramEnd"/>
      <w:r>
        <w:t xml:space="preserve"> </w:t>
      </w:r>
      <w:proofErr w:type="gramStart"/>
      <w:r>
        <w:t>случае</w:t>
      </w:r>
      <w:proofErr w:type="gramEnd"/>
      <w:r>
        <w:t xml:space="preserve">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773C5E" w:rsidRDefault="00773C5E">
      <w:pPr>
        <w:pStyle w:val="ConsPlusNormal"/>
        <w:spacing w:before="220"/>
        <w:ind w:firstLine="540"/>
        <w:jc w:val="both"/>
      </w:pPr>
      <w:r>
        <w:t>383.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384.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49">
        <w:r>
          <w:rPr>
            <w:color w:val="0000FF"/>
          </w:rPr>
          <w:t>пунктах 25</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773C5E" w:rsidRDefault="00773C5E">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773C5E" w:rsidRDefault="00773C5E">
      <w:pPr>
        <w:pStyle w:val="ConsPlusNormal"/>
        <w:jc w:val="both"/>
      </w:pPr>
    </w:p>
    <w:p w:rsidR="00773C5E" w:rsidRDefault="00773C5E">
      <w:pPr>
        <w:pStyle w:val="ConsPlusTitle"/>
        <w:jc w:val="center"/>
        <w:outlineLvl w:val="4"/>
      </w:pPr>
      <w:proofErr w:type="gramStart"/>
      <w:r>
        <w:t>Принятие решения о предоставлении (об отказе</w:t>
      </w:r>
      <w:proofErr w:type="gramEnd"/>
    </w:p>
    <w:p w:rsidR="00773C5E" w:rsidRDefault="00773C5E">
      <w:pPr>
        <w:pStyle w:val="ConsPlusTitle"/>
        <w:jc w:val="center"/>
      </w:pPr>
      <w:r>
        <w:t>в предоставлении) государственной услуги</w:t>
      </w:r>
    </w:p>
    <w:p w:rsidR="00773C5E" w:rsidRDefault="00773C5E">
      <w:pPr>
        <w:pStyle w:val="ConsPlusNormal"/>
        <w:jc w:val="both"/>
      </w:pPr>
    </w:p>
    <w:p w:rsidR="00773C5E" w:rsidRDefault="00773C5E">
      <w:pPr>
        <w:pStyle w:val="ConsPlusNormal"/>
        <w:ind w:firstLine="540"/>
        <w:jc w:val="both"/>
      </w:pPr>
      <w:r>
        <w:t xml:space="preserve">385. В зависимости от наличия или отсутствия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773C5E" w:rsidRDefault="00773C5E">
      <w:pPr>
        <w:pStyle w:val="ConsPlusNormal"/>
        <w:spacing w:before="220"/>
        <w:ind w:firstLine="540"/>
        <w:jc w:val="both"/>
      </w:pPr>
      <w:r>
        <w:t>386. Срок принятия решения о предоставлении (отказе в предоставлении) государственной услуги составляет не более 2 рабочих дней со дня регистрации заявления.</w:t>
      </w:r>
    </w:p>
    <w:p w:rsidR="00773C5E" w:rsidRDefault="00773C5E">
      <w:pPr>
        <w:pStyle w:val="ConsPlusNormal"/>
        <w:spacing w:before="220"/>
        <w:ind w:firstLine="540"/>
        <w:jc w:val="both"/>
      </w:pPr>
      <w:r>
        <w:t>Решение о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773C5E" w:rsidRDefault="00773C5E">
      <w:pPr>
        <w:pStyle w:val="ConsPlusNormal"/>
        <w:spacing w:before="220"/>
        <w:ind w:firstLine="540"/>
        <w:jc w:val="both"/>
      </w:pPr>
      <w:r>
        <w:t>Решение об отказе в предоставлении государственной услуги оформляется уведомлением о возврате заявления.</w:t>
      </w:r>
    </w:p>
    <w:p w:rsidR="00773C5E" w:rsidRDefault="00773C5E">
      <w:pPr>
        <w:pStyle w:val="ConsPlusNormal"/>
        <w:spacing w:before="220"/>
        <w:ind w:firstLine="540"/>
        <w:jc w:val="both"/>
      </w:pPr>
      <w:r>
        <w:t xml:space="preserve">387. </w:t>
      </w:r>
      <w:proofErr w:type="gramStart"/>
      <w:r>
        <w:t>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roofErr w:type="gramEnd"/>
    </w:p>
    <w:p w:rsidR="00773C5E" w:rsidRDefault="00773C5E">
      <w:pPr>
        <w:pStyle w:val="ConsPlusNormal"/>
        <w:spacing w:before="220"/>
        <w:ind w:firstLine="540"/>
        <w:jc w:val="both"/>
      </w:pPr>
      <w:r>
        <w:t xml:space="preserve">388.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118">
        <w:r>
          <w:rPr>
            <w:color w:val="0000FF"/>
          </w:rPr>
          <w:t>подпунктами "а"</w:t>
        </w:r>
      </w:hyperlink>
      <w:r>
        <w:t xml:space="preserve"> - </w:t>
      </w:r>
      <w:hyperlink r:id="rId119">
        <w:r>
          <w:rPr>
            <w:color w:val="0000FF"/>
          </w:rPr>
          <w:t>"ж"</w:t>
        </w:r>
      </w:hyperlink>
      <w:r>
        <w:t xml:space="preserve">, </w:t>
      </w:r>
      <w:hyperlink r:id="rId120">
        <w:r>
          <w:rPr>
            <w:color w:val="0000FF"/>
          </w:rPr>
          <w:t>"и"</w:t>
        </w:r>
      </w:hyperlink>
      <w:r>
        <w:t xml:space="preserve"> - </w:t>
      </w:r>
      <w:hyperlink r:id="rId121">
        <w:r>
          <w:rPr>
            <w:color w:val="0000FF"/>
          </w:rPr>
          <w:t>"м"</w:t>
        </w:r>
      </w:hyperlink>
      <w:r>
        <w:t xml:space="preserve">, </w:t>
      </w:r>
      <w:hyperlink r:id="rId122">
        <w:r>
          <w:rPr>
            <w:color w:val="0000FF"/>
          </w:rPr>
          <w:t>"о"</w:t>
        </w:r>
      </w:hyperlink>
      <w:r>
        <w:t xml:space="preserve"> - </w:t>
      </w:r>
      <w:hyperlink r:id="rId123">
        <w:r>
          <w:rPr>
            <w:color w:val="0000FF"/>
          </w:rPr>
          <w:t>"р" пункта 10</w:t>
        </w:r>
      </w:hyperlink>
      <w:r>
        <w:t xml:space="preserve"> Правил N 577, вносится в реестр аккредитованных организаций в день принятия такого решения.</w:t>
      </w:r>
    </w:p>
    <w:p w:rsidR="00773C5E" w:rsidRDefault="00773C5E">
      <w:pPr>
        <w:pStyle w:val="ConsPlusNormal"/>
        <w:jc w:val="both"/>
      </w:pPr>
    </w:p>
    <w:p w:rsidR="00773C5E" w:rsidRDefault="00773C5E">
      <w:pPr>
        <w:pStyle w:val="ConsPlusTitle"/>
        <w:jc w:val="center"/>
        <w:outlineLvl w:val="4"/>
      </w:pPr>
      <w:r>
        <w:t>Предоставление результата государственной услуги</w:t>
      </w:r>
    </w:p>
    <w:p w:rsidR="00773C5E" w:rsidRDefault="00773C5E">
      <w:pPr>
        <w:pStyle w:val="ConsPlusNormal"/>
        <w:jc w:val="both"/>
      </w:pPr>
    </w:p>
    <w:p w:rsidR="00773C5E" w:rsidRDefault="00773C5E">
      <w:pPr>
        <w:pStyle w:val="ConsPlusNormal"/>
        <w:ind w:firstLine="540"/>
        <w:jc w:val="both"/>
      </w:pPr>
      <w:r>
        <w:t xml:space="preserve">389. Уполномоченный орган в течение 1 рабочего дня со дня принятия решения о предоставлении государственной услуги направляет заявителю уведомление об исправлении опечаток и (или) ошибок в сведениях, содержащихся в реестре аккредитованных организаций и выписку о </w:t>
      </w:r>
      <w:proofErr w:type="gramStart"/>
      <w:r>
        <w:t>записи</w:t>
      </w:r>
      <w:proofErr w:type="gramEnd"/>
      <w:r>
        <w:t xml:space="preserve">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390. 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 возврате заявления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391.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73C5E" w:rsidRDefault="00773C5E">
      <w:pPr>
        <w:pStyle w:val="ConsPlusNormal"/>
        <w:spacing w:before="220"/>
        <w:ind w:firstLine="540"/>
        <w:jc w:val="both"/>
      </w:pPr>
      <w:r>
        <w:t>392. Факт получения заявителем результата предоставления государственной услуги фиксируется в АКНД ПП.</w:t>
      </w:r>
    </w:p>
    <w:p w:rsidR="00773C5E" w:rsidRDefault="00773C5E">
      <w:pPr>
        <w:pStyle w:val="ConsPlusNormal"/>
        <w:jc w:val="both"/>
      </w:pPr>
    </w:p>
    <w:p w:rsidR="00773C5E" w:rsidRDefault="00773C5E">
      <w:pPr>
        <w:pStyle w:val="ConsPlusTitle"/>
        <w:jc w:val="center"/>
        <w:outlineLvl w:val="3"/>
      </w:pPr>
      <w:bookmarkStart w:id="54" w:name="P1079"/>
      <w:bookmarkEnd w:id="54"/>
      <w:r>
        <w:t>Вариант 10</w:t>
      </w:r>
    </w:p>
    <w:p w:rsidR="00773C5E" w:rsidRDefault="00773C5E">
      <w:pPr>
        <w:pStyle w:val="ConsPlusNormal"/>
        <w:jc w:val="both"/>
      </w:pPr>
    </w:p>
    <w:p w:rsidR="00773C5E" w:rsidRDefault="00773C5E">
      <w:pPr>
        <w:pStyle w:val="ConsPlusNormal"/>
        <w:ind w:firstLine="540"/>
        <w:jc w:val="both"/>
      </w:pPr>
      <w:r>
        <w:t>393. Максимальный срок предоставления государственной услуги в соответствии с данным вариантом составляет 3 рабочих дня со дня приема уполномоченным органом надлежащим образом заполненного и оформленного заявления об исправлении опечаток и (или) ошибок в сведениях, содержащихся в реестре аккредитованных организаций (далее в настоящем подразделе - заявление).</w:t>
      </w:r>
    </w:p>
    <w:p w:rsidR="00773C5E" w:rsidRDefault="00773C5E">
      <w:pPr>
        <w:pStyle w:val="ConsPlusNormal"/>
        <w:spacing w:before="220"/>
        <w:ind w:firstLine="540"/>
        <w:jc w:val="both"/>
      </w:pPr>
      <w:r>
        <w:t xml:space="preserve">394. Результатом предоставления государственной услуги в соответствии с данным вариантом является исправление опечаток и (или) ошибок в сведениях, содержащихся в реестре аккредитованных организаций (уведомление об исправлении опечаток и (или) ошибок в сведениях, содержащихся в реестре аккредитованных организаций; выписка о </w:t>
      </w:r>
      <w:proofErr w:type="gramStart"/>
      <w:r>
        <w:t>записи</w:t>
      </w:r>
      <w:proofErr w:type="gramEnd"/>
      <w:r>
        <w:t xml:space="preserve"> о государственной аккредитации из реестра аккредитованных организаций).</w:t>
      </w:r>
    </w:p>
    <w:p w:rsidR="00773C5E" w:rsidRDefault="00773C5E">
      <w:pPr>
        <w:pStyle w:val="ConsPlusNormal"/>
        <w:spacing w:before="220"/>
        <w:ind w:firstLine="540"/>
        <w:jc w:val="both"/>
      </w:pPr>
      <w:r>
        <w:t xml:space="preserve">395.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396. Перечень административных процедур, предусмотренных настоящим вариантом:</w:t>
      </w:r>
    </w:p>
    <w:p w:rsidR="00773C5E" w:rsidRDefault="00773C5E">
      <w:pPr>
        <w:pStyle w:val="ConsPlusNormal"/>
        <w:spacing w:before="220"/>
        <w:ind w:firstLine="540"/>
        <w:jc w:val="both"/>
      </w:pPr>
      <w:r>
        <w:t>прием заявления, необходимого для предоставления государственной услуги;</w:t>
      </w:r>
    </w:p>
    <w:p w:rsidR="00773C5E" w:rsidRDefault="00773C5E">
      <w:pPr>
        <w:pStyle w:val="ConsPlusNormal"/>
        <w:spacing w:before="220"/>
        <w:ind w:firstLine="540"/>
        <w:jc w:val="both"/>
      </w:pPr>
      <w:r>
        <w:t>принятие решения о предоставлении (об отказе в предоставлении) государственной услуги;</w:t>
      </w:r>
    </w:p>
    <w:p w:rsidR="00773C5E" w:rsidRDefault="00773C5E">
      <w:pPr>
        <w:pStyle w:val="ConsPlusNormal"/>
        <w:spacing w:before="220"/>
        <w:ind w:firstLine="540"/>
        <w:jc w:val="both"/>
      </w:pPr>
      <w:r>
        <w:t>предоставление результата государственной услуги.</w:t>
      </w:r>
    </w:p>
    <w:p w:rsidR="00773C5E" w:rsidRDefault="00773C5E">
      <w:pPr>
        <w:pStyle w:val="ConsPlusNormal"/>
        <w:jc w:val="both"/>
      </w:pPr>
    </w:p>
    <w:p w:rsidR="00773C5E" w:rsidRDefault="00773C5E">
      <w:pPr>
        <w:pStyle w:val="ConsPlusTitle"/>
        <w:jc w:val="center"/>
        <w:outlineLvl w:val="4"/>
      </w:pPr>
      <w:r>
        <w:t>Прием заявления и прилагаемых к нему документов, необходимых</w:t>
      </w:r>
    </w:p>
    <w:p w:rsidR="00773C5E" w:rsidRDefault="00773C5E">
      <w:pPr>
        <w:pStyle w:val="ConsPlusTitle"/>
        <w:jc w:val="center"/>
      </w:pPr>
      <w:r>
        <w:t>для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397. Основанием для начала административной процедуры является поступление в уполномоченный орган заявления.</w:t>
      </w:r>
    </w:p>
    <w:p w:rsidR="00773C5E" w:rsidRDefault="00773C5E">
      <w:pPr>
        <w:pStyle w:val="ConsPlusNormal"/>
        <w:spacing w:before="220"/>
        <w:ind w:firstLine="540"/>
        <w:jc w:val="both"/>
      </w:pPr>
      <w:bookmarkStart w:id="55" w:name="P1093"/>
      <w:bookmarkEnd w:id="55"/>
      <w:r>
        <w:t xml:space="preserve">398. Для предоставления государственной услуги заявитель должен самостоятельно представить в уполномоченный орган заявление, согласно </w:t>
      </w:r>
      <w:hyperlink w:anchor="P1414">
        <w:r>
          <w:rPr>
            <w:color w:val="0000FF"/>
          </w:rPr>
          <w:t>приложению N 3</w:t>
        </w:r>
      </w:hyperlink>
      <w:r>
        <w:t xml:space="preserve"> к Административному регламенту.</w:t>
      </w:r>
    </w:p>
    <w:p w:rsidR="00773C5E" w:rsidRDefault="00773C5E">
      <w:pPr>
        <w:pStyle w:val="ConsPlusNormal"/>
        <w:spacing w:before="220"/>
        <w:ind w:firstLine="540"/>
        <w:jc w:val="both"/>
      </w:pPr>
      <w:r>
        <w:lastRenderedPageBreak/>
        <w:t xml:space="preserve">399. Заявление, указанное в </w:t>
      </w:r>
      <w:hyperlink w:anchor="P1093">
        <w:r>
          <w:rPr>
            <w:color w:val="0000FF"/>
          </w:rPr>
          <w:t>пункте 398</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w:t>
      </w:r>
      <w:proofErr w:type="gramStart"/>
      <w:r>
        <w:t>скан-копии</w:t>
      </w:r>
      <w:proofErr w:type="gramEnd"/>
      <w:r>
        <w:t>.</w:t>
      </w:r>
    </w:p>
    <w:p w:rsidR="00773C5E" w:rsidRDefault="00773C5E">
      <w:pPr>
        <w:pStyle w:val="ConsPlusNormal"/>
        <w:spacing w:before="220"/>
        <w:ind w:firstLine="540"/>
        <w:jc w:val="both"/>
      </w:pPr>
      <w:r>
        <w:t>400.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простая электронная подпись заявителя.</w:t>
      </w:r>
    </w:p>
    <w:p w:rsidR="00773C5E" w:rsidRDefault="00773C5E">
      <w:pPr>
        <w:pStyle w:val="ConsPlusNormal"/>
        <w:spacing w:before="220"/>
        <w:ind w:firstLine="540"/>
        <w:jc w:val="both"/>
      </w:pPr>
      <w:r>
        <w:t>401. Заявление может быть представлено в уполномоченный орган представителем заявителя.</w:t>
      </w:r>
    </w:p>
    <w:p w:rsidR="00773C5E" w:rsidRDefault="00773C5E">
      <w:pPr>
        <w:pStyle w:val="ConsPlusNormal"/>
        <w:spacing w:before="220"/>
        <w:ind w:firstLine="540"/>
        <w:jc w:val="both"/>
      </w:pPr>
      <w:r>
        <w:t xml:space="preserve">В случае если заявление представлено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24">
        <w:r>
          <w:rPr>
            <w:color w:val="0000FF"/>
          </w:rPr>
          <w:t>кодексом</w:t>
        </w:r>
      </w:hyperlink>
      <w:r>
        <w:t xml:space="preserve"> Российской Федерации.</w:t>
      </w:r>
    </w:p>
    <w:p w:rsidR="00773C5E" w:rsidRDefault="00773C5E">
      <w:pPr>
        <w:pStyle w:val="ConsPlusNormal"/>
        <w:spacing w:before="220"/>
        <w:ind w:firstLine="540"/>
        <w:jc w:val="both"/>
      </w:pPr>
      <w:r>
        <w:t>402. Основания для отказа в приеме заявления и прилагаемых к нему документов не предусмотрены.</w:t>
      </w:r>
    </w:p>
    <w:p w:rsidR="00773C5E" w:rsidRDefault="00773C5E">
      <w:pPr>
        <w:pStyle w:val="ConsPlusNormal"/>
        <w:spacing w:before="220"/>
        <w:ind w:firstLine="540"/>
        <w:jc w:val="both"/>
      </w:pPr>
      <w:r>
        <w:t>403.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773C5E" w:rsidRDefault="00773C5E">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773C5E" w:rsidRDefault="00773C5E">
      <w:pPr>
        <w:pStyle w:val="ConsPlusNormal"/>
        <w:spacing w:before="220"/>
        <w:ind w:firstLine="540"/>
        <w:jc w:val="both"/>
      </w:pPr>
      <w:r>
        <w:t xml:space="preserve">404.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773C5E" w:rsidRDefault="00773C5E">
      <w:pPr>
        <w:pStyle w:val="ConsPlusNormal"/>
        <w:spacing w:before="220"/>
        <w:ind w:firstLine="540"/>
        <w:jc w:val="both"/>
      </w:pPr>
      <w:r>
        <w:t xml:space="preserve">405. </w:t>
      </w:r>
      <w:proofErr w:type="gramStart"/>
      <w:r>
        <w:t xml:space="preserve">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w:t>
      </w:r>
      <w:proofErr w:type="gramEnd"/>
    </w:p>
    <w:p w:rsidR="00773C5E" w:rsidRDefault="00773C5E">
      <w:pPr>
        <w:pStyle w:val="ConsPlusNormal"/>
        <w:spacing w:before="220"/>
        <w:ind w:firstLine="540"/>
        <w:jc w:val="both"/>
      </w:pPr>
      <w:r>
        <w:t xml:space="preserve">406. В случае отсутствия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773C5E" w:rsidRDefault="00773C5E">
      <w:pPr>
        <w:pStyle w:val="ConsPlusNormal"/>
        <w:spacing w:before="220"/>
        <w:ind w:firstLine="540"/>
        <w:jc w:val="both"/>
      </w:pPr>
      <w:proofErr w:type="gramStart"/>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w:t>
      </w:r>
      <w:proofErr w:type="gramEnd"/>
      <w:r>
        <w:t xml:space="preserve"> государственной услуги, на адрес его электронной почты.</w:t>
      </w:r>
    </w:p>
    <w:p w:rsidR="00773C5E" w:rsidRDefault="00773C5E">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407. </w:t>
      </w:r>
      <w:proofErr w:type="gramStart"/>
      <w:r>
        <w:t xml:space="preserve">В случае выявления наличия оснований,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3 рабочих дней со дня регистрации заявления направляет заявителю уведомление о возврате заявления в форме электронного </w:t>
      </w:r>
      <w:r>
        <w:lastRenderedPageBreak/>
        <w:t>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w:t>
      </w:r>
      <w:proofErr w:type="gramEnd"/>
      <w:r>
        <w:t xml:space="preserve"> </w:t>
      </w:r>
      <w:proofErr w:type="gramStart"/>
      <w:r>
        <w:t>случае</w:t>
      </w:r>
      <w:proofErr w:type="gramEnd"/>
      <w:r>
        <w:t xml:space="preserve">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773C5E" w:rsidRDefault="00773C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3C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C5E" w:rsidRDefault="00773C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C5E" w:rsidRDefault="00773C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C5E" w:rsidRDefault="00773C5E">
            <w:pPr>
              <w:pStyle w:val="ConsPlusNormal"/>
              <w:jc w:val="both"/>
            </w:pPr>
            <w:r>
              <w:rPr>
                <w:color w:val="392C69"/>
              </w:rPr>
              <w:t>КонсультантПлюс: примечание.</w:t>
            </w:r>
          </w:p>
          <w:p w:rsidR="00773C5E" w:rsidRDefault="00773C5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3C5E" w:rsidRDefault="00773C5E">
            <w:pPr>
              <w:pStyle w:val="ConsPlusNormal"/>
            </w:pPr>
          </w:p>
        </w:tc>
      </w:tr>
    </w:tbl>
    <w:p w:rsidR="00773C5E" w:rsidRDefault="00773C5E">
      <w:pPr>
        <w:pStyle w:val="ConsPlusNormal"/>
        <w:spacing w:before="280"/>
        <w:ind w:firstLine="540"/>
        <w:jc w:val="both"/>
      </w:pPr>
      <w:r>
        <w:t>708.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773C5E" w:rsidRDefault="00773C5E">
      <w:pPr>
        <w:pStyle w:val="ConsPlusNormal"/>
        <w:spacing w:before="220"/>
        <w:ind w:firstLine="540"/>
        <w:jc w:val="both"/>
      </w:pPr>
      <w:r>
        <w:t xml:space="preserve">409.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49">
        <w:r>
          <w:rPr>
            <w:color w:val="0000FF"/>
          </w:rPr>
          <w:t>подпунктах 25</w:t>
        </w:r>
      </w:hyperlink>
      <w:r>
        <w:t xml:space="preserve">, </w:t>
      </w:r>
      <w:hyperlink w:anchor="P253">
        <w:r>
          <w:rPr>
            <w:color w:val="0000FF"/>
          </w:rPr>
          <w:t>26</w:t>
        </w:r>
      </w:hyperlink>
      <w:r>
        <w:t xml:space="preserve"> Административного регламента.</w:t>
      </w:r>
    </w:p>
    <w:p w:rsidR="00773C5E" w:rsidRDefault="00773C5E">
      <w:pPr>
        <w:pStyle w:val="ConsPlusNormal"/>
        <w:spacing w:before="220"/>
        <w:ind w:firstLine="540"/>
        <w:jc w:val="both"/>
      </w:pPr>
      <w:r>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773C5E" w:rsidRDefault="00773C5E">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773C5E" w:rsidRDefault="00773C5E">
      <w:pPr>
        <w:pStyle w:val="ConsPlusNormal"/>
        <w:jc w:val="both"/>
      </w:pPr>
    </w:p>
    <w:p w:rsidR="00773C5E" w:rsidRDefault="00773C5E">
      <w:pPr>
        <w:pStyle w:val="ConsPlusTitle"/>
        <w:jc w:val="center"/>
        <w:outlineLvl w:val="4"/>
      </w:pPr>
      <w:proofErr w:type="gramStart"/>
      <w:r>
        <w:t>Принятие решения о предоставлении (об отказе</w:t>
      </w:r>
      <w:proofErr w:type="gramEnd"/>
    </w:p>
    <w:p w:rsidR="00773C5E" w:rsidRDefault="00773C5E">
      <w:pPr>
        <w:pStyle w:val="ConsPlusTitle"/>
        <w:jc w:val="center"/>
      </w:pPr>
      <w:r>
        <w:t>в предоставлении) государственной услуги</w:t>
      </w:r>
    </w:p>
    <w:p w:rsidR="00773C5E" w:rsidRDefault="00773C5E">
      <w:pPr>
        <w:pStyle w:val="ConsPlusNormal"/>
        <w:jc w:val="both"/>
      </w:pPr>
    </w:p>
    <w:p w:rsidR="00773C5E" w:rsidRDefault="00773C5E">
      <w:pPr>
        <w:pStyle w:val="ConsPlusNormal"/>
        <w:ind w:firstLine="540"/>
        <w:jc w:val="both"/>
      </w:pPr>
      <w:r>
        <w:t xml:space="preserve">410. В зависимости от наличия или отсутствия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773C5E" w:rsidRDefault="00773C5E">
      <w:pPr>
        <w:pStyle w:val="ConsPlusNormal"/>
        <w:spacing w:before="220"/>
        <w:ind w:firstLine="540"/>
        <w:jc w:val="both"/>
      </w:pPr>
      <w:r>
        <w:t>411. Срок принятия решения о предоставлении (отказе в предоставлении) государственной услуги составляет не более 2 рабочих дней со дня регистрации заявления.</w:t>
      </w:r>
    </w:p>
    <w:p w:rsidR="00773C5E" w:rsidRDefault="00773C5E">
      <w:pPr>
        <w:pStyle w:val="ConsPlusNormal"/>
        <w:spacing w:before="220"/>
        <w:ind w:firstLine="540"/>
        <w:jc w:val="both"/>
      </w:pPr>
      <w:r>
        <w:t>Решение о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773C5E" w:rsidRDefault="00773C5E">
      <w:pPr>
        <w:pStyle w:val="ConsPlusNormal"/>
        <w:spacing w:before="220"/>
        <w:ind w:firstLine="540"/>
        <w:jc w:val="both"/>
      </w:pPr>
      <w:r>
        <w:t>Решение об отказе в предоставлении государственной услуги оформляется уведомлением о возврате заявления.</w:t>
      </w:r>
    </w:p>
    <w:p w:rsidR="00773C5E" w:rsidRDefault="00773C5E">
      <w:pPr>
        <w:pStyle w:val="ConsPlusNormal"/>
        <w:spacing w:before="220"/>
        <w:ind w:firstLine="540"/>
        <w:jc w:val="both"/>
      </w:pPr>
      <w:r>
        <w:t xml:space="preserve">412. </w:t>
      </w:r>
      <w:proofErr w:type="gramStart"/>
      <w:r>
        <w:t>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roofErr w:type="gramEnd"/>
    </w:p>
    <w:p w:rsidR="00773C5E" w:rsidRDefault="00773C5E">
      <w:pPr>
        <w:pStyle w:val="ConsPlusNormal"/>
        <w:spacing w:before="220"/>
        <w:ind w:firstLine="540"/>
        <w:jc w:val="both"/>
      </w:pPr>
      <w:r>
        <w:t xml:space="preserve">413.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125">
        <w:r>
          <w:rPr>
            <w:color w:val="0000FF"/>
          </w:rPr>
          <w:t>подпунктами "а"</w:t>
        </w:r>
      </w:hyperlink>
      <w:r>
        <w:t xml:space="preserve"> - </w:t>
      </w:r>
      <w:hyperlink r:id="rId126">
        <w:r>
          <w:rPr>
            <w:color w:val="0000FF"/>
          </w:rPr>
          <w:t>"г"</w:t>
        </w:r>
      </w:hyperlink>
      <w:r>
        <w:t xml:space="preserve">, </w:t>
      </w:r>
      <w:hyperlink r:id="rId127">
        <w:r>
          <w:rPr>
            <w:color w:val="0000FF"/>
          </w:rPr>
          <w:t>"з"</w:t>
        </w:r>
      </w:hyperlink>
      <w:r>
        <w:t xml:space="preserve"> - </w:t>
      </w:r>
      <w:hyperlink r:id="rId128">
        <w:r>
          <w:rPr>
            <w:color w:val="0000FF"/>
          </w:rPr>
          <w:t>"л"</w:t>
        </w:r>
      </w:hyperlink>
      <w:r>
        <w:t xml:space="preserve">, </w:t>
      </w:r>
      <w:hyperlink r:id="rId129">
        <w:r>
          <w:rPr>
            <w:color w:val="0000FF"/>
          </w:rPr>
          <w:t>"о"</w:t>
        </w:r>
      </w:hyperlink>
      <w:r>
        <w:t xml:space="preserve">, </w:t>
      </w:r>
      <w:hyperlink r:id="rId130">
        <w:r>
          <w:rPr>
            <w:color w:val="0000FF"/>
          </w:rPr>
          <w:t>"р" пункта 10</w:t>
        </w:r>
      </w:hyperlink>
      <w:r>
        <w:t xml:space="preserve"> Правил N 577, вносится в реестр аккредитованных организаций в день принятия такого решения.</w:t>
      </w:r>
    </w:p>
    <w:p w:rsidR="00773C5E" w:rsidRDefault="00773C5E">
      <w:pPr>
        <w:pStyle w:val="ConsPlusNormal"/>
        <w:jc w:val="both"/>
      </w:pPr>
    </w:p>
    <w:p w:rsidR="00773C5E" w:rsidRDefault="00773C5E">
      <w:pPr>
        <w:pStyle w:val="ConsPlusTitle"/>
        <w:jc w:val="center"/>
        <w:outlineLvl w:val="4"/>
      </w:pPr>
      <w:r>
        <w:t>Предоставление результата государственной услуги</w:t>
      </w:r>
    </w:p>
    <w:p w:rsidR="00773C5E" w:rsidRDefault="00773C5E">
      <w:pPr>
        <w:pStyle w:val="ConsPlusNormal"/>
        <w:jc w:val="both"/>
      </w:pPr>
    </w:p>
    <w:p w:rsidR="00773C5E" w:rsidRDefault="00773C5E">
      <w:pPr>
        <w:pStyle w:val="ConsPlusNormal"/>
        <w:ind w:firstLine="540"/>
        <w:jc w:val="both"/>
      </w:pPr>
      <w:r>
        <w:t xml:space="preserve">414. Уполномоченный орган в течение 1 рабочего дня со дня принятия решения о предоставлении государственной услуги направляет заявителю уведомление об исправлении опечаток и (или) ошибок в сведениях, содержащихся в реестре аккредитованных организаций, и выписку о </w:t>
      </w:r>
      <w:proofErr w:type="gramStart"/>
      <w:r>
        <w:t>записи</w:t>
      </w:r>
      <w:proofErr w:type="gramEnd"/>
      <w:r>
        <w:t xml:space="preserve">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415. 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 возврате заявления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773C5E" w:rsidRDefault="00773C5E">
      <w:pPr>
        <w:pStyle w:val="ConsPlusNormal"/>
        <w:spacing w:before="220"/>
        <w:ind w:firstLine="540"/>
        <w:jc w:val="both"/>
      </w:pPr>
      <w:r>
        <w:t>416.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773C5E" w:rsidRDefault="00773C5E">
      <w:pPr>
        <w:pStyle w:val="ConsPlusNormal"/>
        <w:spacing w:before="220"/>
        <w:ind w:firstLine="540"/>
        <w:jc w:val="both"/>
      </w:pPr>
      <w:r>
        <w:t>417. Факт получения заявителем результата предоставления государственной услуги фиксируется в АКНД ПП.</w:t>
      </w:r>
    </w:p>
    <w:p w:rsidR="00773C5E" w:rsidRDefault="00773C5E">
      <w:pPr>
        <w:pStyle w:val="ConsPlusNormal"/>
        <w:jc w:val="both"/>
      </w:pPr>
    </w:p>
    <w:p w:rsidR="00773C5E" w:rsidRDefault="00773C5E">
      <w:pPr>
        <w:pStyle w:val="ConsPlusTitle"/>
        <w:jc w:val="center"/>
        <w:outlineLvl w:val="1"/>
      </w:pPr>
      <w:r>
        <w:t xml:space="preserve">IV. Формы </w:t>
      </w:r>
      <w:proofErr w:type="gramStart"/>
      <w:r>
        <w:t>контроля за</w:t>
      </w:r>
      <w:proofErr w:type="gramEnd"/>
      <w:r>
        <w:t xml:space="preserve"> исполнением</w:t>
      </w:r>
    </w:p>
    <w:p w:rsidR="00773C5E" w:rsidRDefault="00773C5E">
      <w:pPr>
        <w:pStyle w:val="ConsPlusTitle"/>
        <w:jc w:val="center"/>
      </w:pPr>
      <w:r>
        <w:t>Административного регламента</w:t>
      </w:r>
    </w:p>
    <w:p w:rsidR="00773C5E" w:rsidRDefault="00773C5E">
      <w:pPr>
        <w:pStyle w:val="ConsPlusNormal"/>
        <w:jc w:val="both"/>
      </w:pPr>
    </w:p>
    <w:p w:rsidR="00773C5E" w:rsidRDefault="00773C5E">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773C5E" w:rsidRDefault="00773C5E">
      <w:pPr>
        <w:pStyle w:val="ConsPlusTitle"/>
        <w:jc w:val="center"/>
      </w:pPr>
      <w:r>
        <w:t>и исполнением ответственными должностными лицами положений</w:t>
      </w:r>
    </w:p>
    <w:p w:rsidR="00773C5E" w:rsidRDefault="00773C5E">
      <w:pPr>
        <w:pStyle w:val="ConsPlusTitle"/>
        <w:jc w:val="center"/>
      </w:pPr>
      <w:r>
        <w:t>Административного регламента и иных нормативных правовых</w:t>
      </w:r>
    </w:p>
    <w:p w:rsidR="00773C5E" w:rsidRDefault="00773C5E">
      <w:pPr>
        <w:pStyle w:val="ConsPlusTitle"/>
        <w:jc w:val="center"/>
      </w:pPr>
      <w:r>
        <w:t>актов, устанавливающих требования к предоставлению</w:t>
      </w:r>
    </w:p>
    <w:p w:rsidR="00773C5E" w:rsidRDefault="00773C5E">
      <w:pPr>
        <w:pStyle w:val="ConsPlusTitle"/>
        <w:jc w:val="center"/>
      </w:pPr>
      <w:r>
        <w:t>государственной услуги, а также принятием ими решений</w:t>
      </w:r>
    </w:p>
    <w:p w:rsidR="00773C5E" w:rsidRDefault="00773C5E">
      <w:pPr>
        <w:pStyle w:val="ConsPlusNormal"/>
        <w:jc w:val="both"/>
      </w:pPr>
    </w:p>
    <w:p w:rsidR="00773C5E" w:rsidRDefault="00773C5E">
      <w:pPr>
        <w:pStyle w:val="ConsPlusNormal"/>
        <w:ind w:firstLine="540"/>
        <w:jc w:val="both"/>
      </w:pPr>
      <w:r>
        <w:t xml:space="preserve">418. Текущий </w:t>
      </w:r>
      <w:proofErr w:type="gramStart"/>
      <w:r>
        <w:t>контроль за</w:t>
      </w:r>
      <w:proofErr w:type="gramEnd"/>
      <w: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осуществляется уполномоченным должностным лицом.</w:t>
      </w:r>
    </w:p>
    <w:p w:rsidR="00773C5E" w:rsidRDefault="00773C5E">
      <w:pPr>
        <w:pStyle w:val="ConsPlusNormal"/>
        <w:spacing w:before="220"/>
        <w:ind w:firstLine="540"/>
        <w:jc w:val="both"/>
      </w:pPr>
      <w:r>
        <w:t>419. Текущий контроль осуществляется путем наблюдения за соблюдением порядка рассмотрения заявлений заявителей, оценки полноты и объективности рассмотрения таких заявлений, обоснованности и законности предлагаемых для принятия решений.</w:t>
      </w:r>
    </w:p>
    <w:p w:rsidR="00773C5E" w:rsidRDefault="00773C5E">
      <w:pPr>
        <w:pStyle w:val="ConsPlusNormal"/>
        <w:spacing w:before="220"/>
        <w:ind w:firstLine="540"/>
        <w:jc w:val="both"/>
      </w:pPr>
      <w:r>
        <w:t>420.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направляет руководителю (заместителю руководителя)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 допустивших нарушения.</w:t>
      </w:r>
    </w:p>
    <w:p w:rsidR="00773C5E" w:rsidRDefault="00773C5E">
      <w:pPr>
        <w:pStyle w:val="ConsPlusNormal"/>
        <w:jc w:val="both"/>
      </w:pPr>
    </w:p>
    <w:p w:rsidR="00773C5E" w:rsidRDefault="00773C5E">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773C5E" w:rsidRDefault="00773C5E">
      <w:pPr>
        <w:pStyle w:val="ConsPlusTitle"/>
        <w:jc w:val="center"/>
      </w:pPr>
      <w:r>
        <w:t>проверок полноты и качества предоставления государственной</w:t>
      </w:r>
    </w:p>
    <w:p w:rsidR="00773C5E" w:rsidRDefault="00773C5E">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773C5E" w:rsidRDefault="00773C5E">
      <w:pPr>
        <w:pStyle w:val="ConsPlusTitle"/>
        <w:jc w:val="center"/>
      </w:pPr>
      <w:r>
        <w:t>и качеством предоставления государственной услуги</w:t>
      </w:r>
    </w:p>
    <w:p w:rsidR="00773C5E" w:rsidRDefault="00773C5E">
      <w:pPr>
        <w:pStyle w:val="ConsPlusNormal"/>
        <w:jc w:val="both"/>
      </w:pPr>
    </w:p>
    <w:p w:rsidR="00773C5E" w:rsidRDefault="00773C5E">
      <w:pPr>
        <w:pStyle w:val="ConsPlusNormal"/>
        <w:ind w:firstLine="540"/>
        <w:jc w:val="both"/>
      </w:pPr>
      <w:r>
        <w:t xml:space="preserve">421. </w:t>
      </w:r>
      <w:proofErr w:type="gramStart"/>
      <w:r>
        <w:t>Контроль за</w:t>
      </w:r>
      <w:proofErr w:type="gramEnd"/>
      <w:r>
        <w:t xml:space="preserve"> полнотой и качеством предоставления государственной услуги включает в </w:t>
      </w:r>
      <w:r>
        <w:lastRenderedPageBreak/>
        <w:t>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773C5E" w:rsidRDefault="00773C5E">
      <w:pPr>
        <w:pStyle w:val="ConsPlusNormal"/>
        <w:spacing w:before="220"/>
        <w:ind w:firstLine="540"/>
        <w:jc w:val="both"/>
      </w:pPr>
      <w:r>
        <w:t>422. Периодичность проведения плановых проверок полноты и качества предоставления государственной услуги (далее - проверка) устанавливается руководителем уполномоченного органа.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773C5E" w:rsidRDefault="00773C5E">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773C5E" w:rsidRDefault="00773C5E">
      <w:pPr>
        <w:pStyle w:val="ConsPlusNormal"/>
        <w:spacing w:before="220"/>
        <w:ind w:firstLine="540"/>
        <w:jc w:val="both"/>
      </w:pPr>
      <w:r>
        <w:t>Проверки полноты и качества предоставления государственной услуги осуществляются на основании распорядительного акта уполномоченного органа.</w:t>
      </w:r>
    </w:p>
    <w:p w:rsidR="00773C5E" w:rsidRDefault="00773C5E">
      <w:pPr>
        <w:pStyle w:val="ConsPlusNormal"/>
        <w:spacing w:before="220"/>
        <w:ind w:firstLine="540"/>
        <w:jc w:val="both"/>
      </w:pPr>
      <w:r>
        <w:t xml:space="preserve">423. </w:t>
      </w:r>
      <w:proofErr w:type="gramStart"/>
      <w:r>
        <w:t xml:space="preserve">Федеральная служба по надзору в сфере образования и науки осуществляет контроль за эффективностью и качеством осуществления уполномоченными органами переданных полномочий Российской Федерации в сфере образования в соответствии с </w:t>
      </w:r>
      <w:hyperlink r:id="rId131">
        <w:r>
          <w:rPr>
            <w:color w:val="0000FF"/>
          </w:rPr>
          <w:t>пунктом 2 части 7 статьи 7</w:t>
        </w:r>
      </w:hyperlink>
      <w:r>
        <w:t xml:space="preserve"> Федерального закона N 273-ФЗ, </w:t>
      </w:r>
      <w:hyperlink r:id="rId132">
        <w:r>
          <w:rPr>
            <w:color w:val="0000FF"/>
          </w:rPr>
          <w:t>подпунктом 5.7(1)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28</w:t>
      </w:r>
      <w:proofErr w:type="gramEnd"/>
      <w:r>
        <w:t xml:space="preserve"> </w:t>
      </w:r>
      <w:proofErr w:type="gramStart"/>
      <w:r>
        <w:t xml:space="preserve">июля 2018 г. N 885, и </w:t>
      </w:r>
      <w:hyperlink r:id="rId133">
        <w:r>
          <w:rPr>
            <w:color w:val="0000FF"/>
          </w:rPr>
          <w:t>Порядком</w:t>
        </w:r>
      </w:hyperlink>
      <w:r>
        <w:t xml:space="preserve">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 утвержденным приказом Федеральной службы по надзору в сфере образования и науки</w:t>
      </w:r>
      <w:proofErr w:type="gramEnd"/>
      <w:r>
        <w:t xml:space="preserve"> от 25 апреля 2022 г. N 546 (зарегистрирован Министерством юстиции Российской Федерации 1 июня 2022 г., регистрационный N 68683).</w:t>
      </w:r>
    </w:p>
    <w:p w:rsidR="00773C5E" w:rsidRDefault="00773C5E">
      <w:pPr>
        <w:pStyle w:val="ConsPlusNormal"/>
        <w:jc w:val="both"/>
      </w:pPr>
    </w:p>
    <w:p w:rsidR="00773C5E" w:rsidRDefault="00773C5E">
      <w:pPr>
        <w:pStyle w:val="ConsPlusTitle"/>
        <w:jc w:val="center"/>
        <w:outlineLvl w:val="2"/>
      </w:pPr>
      <w:r>
        <w:t>Ответственность должностных лиц уполномоченного</w:t>
      </w:r>
    </w:p>
    <w:p w:rsidR="00773C5E" w:rsidRDefault="00773C5E">
      <w:pPr>
        <w:pStyle w:val="ConsPlusTitle"/>
        <w:jc w:val="center"/>
      </w:pPr>
      <w:r>
        <w:t>органа за решения и действия (бездействие), принимаемые</w:t>
      </w:r>
    </w:p>
    <w:p w:rsidR="00773C5E" w:rsidRDefault="00773C5E">
      <w:pPr>
        <w:pStyle w:val="ConsPlusTitle"/>
        <w:jc w:val="center"/>
      </w:pPr>
      <w:r>
        <w:t>(осуществляемые) ими в ходе предоставления</w:t>
      </w:r>
    </w:p>
    <w:p w:rsidR="00773C5E" w:rsidRDefault="00773C5E">
      <w:pPr>
        <w:pStyle w:val="ConsPlusTitle"/>
        <w:jc w:val="center"/>
      </w:pPr>
      <w:r>
        <w:t>государственной услуги</w:t>
      </w:r>
    </w:p>
    <w:p w:rsidR="00773C5E" w:rsidRDefault="00773C5E">
      <w:pPr>
        <w:pStyle w:val="ConsPlusNormal"/>
        <w:jc w:val="both"/>
      </w:pPr>
    </w:p>
    <w:p w:rsidR="00773C5E" w:rsidRDefault="00773C5E">
      <w:pPr>
        <w:pStyle w:val="ConsPlusNormal"/>
        <w:ind w:firstLine="540"/>
        <w:jc w:val="both"/>
      </w:pPr>
      <w:r>
        <w:t xml:space="preserve">424. Должностное лицо, ответственное за предоставление государственной услуги, несет персональную ответственность </w:t>
      </w:r>
      <w:proofErr w:type="gramStart"/>
      <w:r>
        <w:t>за</w:t>
      </w:r>
      <w:proofErr w:type="gramEnd"/>
      <w:r>
        <w:t>:</w:t>
      </w:r>
    </w:p>
    <w:p w:rsidR="00773C5E" w:rsidRDefault="00773C5E">
      <w:pPr>
        <w:pStyle w:val="ConsPlusNormal"/>
        <w:spacing w:before="220"/>
        <w:ind w:firstLine="540"/>
        <w:jc w:val="both"/>
      </w:pPr>
      <w:r>
        <w:t>а) рассмотрение заявления о предоставлении государственной услуги и прилагаемых к нему документов;</w:t>
      </w:r>
    </w:p>
    <w:p w:rsidR="00773C5E" w:rsidRDefault="00773C5E">
      <w:pPr>
        <w:pStyle w:val="ConsPlusNormal"/>
        <w:spacing w:before="220"/>
        <w:ind w:firstLine="540"/>
        <w:jc w:val="both"/>
      </w:pPr>
      <w:r>
        <w:t>б) соблюдение сроков и порядка приема документов;</w:t>
      </w:r>
    </w:p>
    <w:p w:rsidR="00773C5E" w:rsidRDefault="00773C5E">
      <w:pPr>
        <w:pStyle w:val="ConsPlusNormal"/>
        <w:spacing w:before="220"/>
        <w:ind w:firstLine="540"/>
        <w:jc w:val="both"/>
      </w:pPr>
      <w:r>
        <w:t>в) соблюдение порядка, в том числе сроков предоставления государственной услуги.</w:t>
      </w:r>
    </w:p>
    <w:p w:rsidR="00773C5E" w:rsidRDefault="00773C5E">
      <w:pPr>
        <w:pStyle w:val="ConsPlusNormal"/>
        <w:spacing w:before="220"/>
        <w:ind w:firstLine="540"/>
        <w:jc w:val="both"/>
      </w:pPr>
      <w:r>
        <w:t>425.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w:t>
      </w:r>
    </w:p>
    <w:p w:rsidR="00773C5E" w:rsidRDefault="00773C5E">
      <w:pPr>
        <w:pStyle w:val="ConsPlusNormal"/>
        <w:jc w:val="both"/>
      </w:pPr>
    </w:p>
    <w:p w:rsidR="00773C5E" w:rsidRDefault="00773C5E">
      <w:pPr>
        <w:pStyle w:val="ConsPlusTitle"/>
        <w:jc w:val="center"/>
        <w:outlineLvl w:val="2"/>
      </w:pPr>
      <w:r>
        <w:t>Положения, характеризующие требования к порядку</w:t>
      </w:r>
    </w:p>
    <w:p w:rsidR="00773C5E" w:rsidRDefault="00773C5E">
      <w:pPr>
        <w:pStyle w:val="ConsPlusTitle"/>
        <w:jc w:val="center"/>
      </w:pPr>
      <w:r>
        <w:t xml:space="preserve">и формам </w:t>
      </w:r>
      <w:proofErr w:type="gramStart"/>
      <w:r>
        <w:t>контроля за</w:t>
      </w:r>
      <w:proofErr w:type="gramEnd"/>
      <w:r>
        <w:t xml:space="preserve"> предоставлением государственной услуги,</w:t>
      </w:r>
    </w:p>
    <w:p w:rsidR="00773C5E" w:rsidRDefault="00773C5E">
      <w:pPr>
        <w:pStyle w:val="ConsPlusTitle"/>
        <w:jc w:val="center"/>
      </w:pPr>
      <w:r>
        <w:t>в том числе со стороны граждан, их объединений</w:t>
      </w:r>
    </w:p>
    <w:p w:rsidR="00773C5E" w:rsidRDefault="00773C5E">
      <w:pPr>
        <w:pStyle w:val="ConsPlusTitle"/>
        <w:jc w:val="center"/>
      </w:pPr>
      <w:r>
        <w:t>и организаций</w:t>
      </w:r>
    </w:p>
    <w:p w:rsidR="00773C5E" w:rsidRDefault="00773C5E">
      <w:pPr>
        <w:pStyle w:val="ConsPlusNormal"/>
        <w:jc w:val="both"/>
      </w:pPr>
    </w:p>
    <w:p w:rsidR="00773C5E" w:rsidRDefault="00773C5E">
      <w:pPr>
        <w:pStyle w:val="ConsPlusNormal"/>
        <w:ind w:firstLine="540"/>
        <w:jc w:val="both"/>
      </w:pPr>
      <w:r>
        <w:t xml:space="preserve">426.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и (или) </w:t>
      </w:r>
      <w:r>
        <w:lastRenderedPageBreak/>
        <w:t>через Единый портал, Региональный портал, а также посредством получения ответов на письменные обращения.</w:t>
      </w:r>
    </w:p>
    <w:p w:rsidR="00773C5E" w:rsidRDefault="00773C5E">
      <w:pPr>
        <w:pStyle w:val="ConsPlusNormal"/>
        <w:jc w:val="both"/>
      </w:pPr>
    </w:p>
    <w:p w:rsidR="00773C5E" w:rsidRDefault="00773C5E">
      <w:pPr>
        <w:pStyle w:val="ConsPlusTitle"/>
        <w:jc w:val="center"/>
        <w:outlineLvl w:val="1"/>
      </w:pPr>
      <w:r>
        <w:t>V. Досудебный (внесудебный) порядок обжалования</w:t>
      </w:r>
    </w:p>
    <w:p w:rsidR="00773C5E" w:rsidRDefault="00773C5E">
      <w:pPr>
        <w:pStyle w:val="ConsPlusTitle"/>
        <w:jc w:val="center"/>
      </w:pPr>
      <w:r>
        <w:t>решений и действий (бездействия) органа, предоставляющего</w:t>
      </w:r>
    </w:p>
    <w:p w:rsidR="00773C5E" w:rsidRDefault="00773C5E">
      <w:pPr>
        <w:pStyle w:val="ConsPlusTitle"/>
        <w:jc w:val="center"/>
      </w:pPr>
      <w:r>
        <w:t>государственную услугу, многофункционального центра,</w:t>
      </w:r>
    </w:p>
    <w:p w:rsidR="00773C5E" w:rsidRDefault="00773C5E">
      <w:pPr>
        <w:pStyle w:val="ConsPlusTitle"/>
        <w:jc w:val="center"/>
      </w:pPr>
      <w:r>
        <w:t xml:space="preserve">организаций, указанных в части 1.1 статьи 16 </w:t>
      </w:r>
      <w:proofErr w:type="gramStart"/>
      <w:r>
        <w:t>Федерального</w:t>
      </w:r>
      <w:proofErr w:type="gramEnd"/>
    </w:p>
    <w:p w:rsidR="00773C5E" w:rsidRDefault="00773C5E">
      <w:pPr>
        <w:pStyle w:val="ConsPlusTitle"/>
        <w:jc w:val="center"/>
      </w:pPr>
      <w:r>
        <w:t>закона N 210-ФЗ, а также их должностных лиц,</w:t>
      </w:r>
    </w:p>
    <w:p w:rsidR="00773C5E" w:rsidRDefault="00773C5E">
      <w:pPr>
        <w:pStyle w:val="ConsPlusTitle"/>
        <w:jc w:val="center"/>
      </w:pPr>
      <w:r>
        <w:t>государственных или муниципальных</w:t>
      </w:r>
    </w:p>
    <w:p w:rsidR="00773C5E" w:rsidRDefault="00773C5E">
      <w:pPr>
        <w:pStyle w:val="ConsPlusTitle"/>
        <w:jc w:val="center"/>
      </w:pPr>
      <w:r>
        <w:t>служащих, работников</w:t>
      </w:r>
    </w:p>
    <w:p w:rsidR="00773C5E" w:rsidRDefault="00773C5E">
      <w:pPr>
        <w:pStyle w:val="ConsPlusNormal"/>
        <w:jc w:val="both"/>
      </w:pPr>
    </w:p>
    <w:p w:rsidR="00773C5E" w:rsidRDefault="00773C5E">
      <w:pPr>
        <w:pStyle w:val="ConsPlusNormal"/>
        <w:ind w:firstLine="540"/>
        <w:jc w:val="both"/>
      </w:pPr>
      <w:r>
        <w:t>427. Информирование заявителей о порядке досудебного (внесудебного) обжалования, подачи заявителями жалобы осуществляется посредством размещения информации на Едином портале, Региональном портале, официальном сайте уполномоченного органа в сети "Интернет" и информационных стендах в местах предоставления государственной услуги.</w:t>
      </w:r>
    </w:p>
    <w:p w:rsidR="00773C5E" w:rsidRDefault="00773C5E">
      <w:pPr>
        <w:pStyle w:val="ConsPlusNormal"/>
        <w:spacing w:before="220"/>
        <w:ind w:firstLine="540"/>
        <w:jc w:val="both"/>
      </w:pPr>
      <w:r>
        <w:t>428. Заинтересованные лица имеют право подать жалобу на решения и (или) действия (бездействие) уполномоченного органа, его должностных лиц при предоставлении государственной услуги:</w:t>
      </w:r>
    </w:p>
    <w:p w:rsidR="00773C5E" w:rsidRDefault="00773C5E">
      <w:pPr>
        <w:pStyle w:val="ConsPlusNormal"/>
        <w:spacing w:before="220"/>
        <w:ind w:firstLine="540"/>
        <w:jc w:val="both"/>
      </w:pPr>
      <w:r>
        <w:t xml:space="preserve">а) в форме документа на бумажном носителе - по почте, а также на личном приеме, в порядке, предусмотренном </w:t>
      </w:r>
      <w:hyperlink r:id="rId134">
        <w:r>
          <w:rPr>
            <w:color w:val="0000FF"/>
          </w:rPr>
          <w:t>главой 2.1</w:t>
        </w:r>
      </w:hyperlink>
      <w:r>
        <w:t xml:space="preserve"> Федерального закона N 210-ФЗ;</w:t>
      </w:r>
    </w:p>
    <w:p w:rsidR="00773C5E" w:rsidRDefault="00773C5E">
      <w:pPr>
        <w:pStyle w:val="ConsPlusNormal"/>
        <w:spacing w:before="220"/>
        <w:ind w:firstLine="540"/>
        <w:jc w:val="both"/>
      </w:pPr>
      <w:r>
        <w:t>б) в форме электронного документа - посредством официального сайта уполномоченного органа в сети "Интернет", Единого портала, Регионального портала.</w:t>
      </w:r>
    </w:p>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right"/>
        <w:outlineLvl w:val="1"/>
      </w:pPr>
      <w:r>
        <w:t>Приложение N 1</w:t>
      </w:r>
    </w:p>
    <w:p w:rsidR="00773C5E" w:rsidRDefault="00773C5E">
      <w:pPr>
        <w:pStyle w:val="ConsPlusNormal"/>
        <w:jc w:val="right"/>
      </w:pPr>
      <w:r>
        <w:t>к Административному регламенту</w:t>
      </w:r>
    </w:p>
    <w:p w:rsidR="00773C5E" w:rsidRDefault="00773C5E">
      <w:pPr>
        <w:pStyle w:val="ConsPlusNormal"/>
        <w:jc w:val="right"/>
      </w:pPr>
      <w:r>
        <w:t xml:space="preserve">предоставления органами </w:t>
      </w:r>
      <w:proofErr w:type="gramStart"/>
      <w:r>
        <w:t>государственной</w:t>
      </w:r>
      <w:proofErr w:type="gramEnd"/>
    </w:p>
    <w:p w:rsidR="00773C5E" w:rsidRDefault="00773C5E">
      <w:pPr>
        <w:pStyle w:val="ConsPlusNormal"/>
        <w:jc w:val="right"/>
      </w:pPr>
      <w:r>
        <w:t>власти субъектов Российской Федерации,</w:t>
      </w:r>
    </w:p>
    <w:p w:rsidR="00773C5E" w:rsidRDefault="00773C5E">
      <w:pPr>
        <w:pStyle w:val="ConsPlusNormal"/>
        <w:jc w:val="right"/>
      </w:pPr>
      <w:proofErr w:type="gramStart"/>
      <w:r>
        <w:t>осуществляющими</w:t>
      </w:r>
      <w:proofErr w:type="gramEnd"/>
      <w:r>
        <w:t xml:space="preserve"> переданные полномочия</w:t>
      </w:r>
    </w:p>
    <w:p w:rsidR="00773C5E" w:rsidRDefault="00773C5E">
      <w:pPr>
        <w:pStyle w:val="ConsPlusNormal"/>
        <w:jc w:val="right"/>
      </w:pPr>
      <w:r>
        <w:t>Российской Федерации в сфере</w:t>
      </w:r>
    </w:p>
    <w:p w:rsidR="00773C5E" w:rsidRDefault="00773C5E">
      <w:pPr>
        <w:pStyle w:val="ConsPlusNormal"/>
        <w:jc w:val="right"/>
      </w:pPr>
      <w:r>
        <w:t>образования, государственной услуги</w:t>
      </w:r>
    </w:p>
    <w:p w:rsidR="00773C5E" w:rsidRDefault="00773C5E">
      <w:pPr>
        <w:pStyle w:val="ConsPlusNormal"/>
        <w:jc w:val="right"/>
      </w:pPr>
      <w:r>
        <w:t>по государственной аккредитации</w:t>
      </w:r>
    </w:p>
    <w:p w:rsidR="00773C5E" w:rsidRDefault="00773C5E">
      <w:pPr>
        <w:pStyle w:val="ConsPlusNormal"/>
        <w:jc w:val="right"/>
      </w:pPr>
      <w:r>
        <w:t>образовательной деятельности,</w:t>
      </w:r>
    </w:p>
    <w:p w:rsidR="00773C5E" w:rsidRDefault="00773C5E">
      <w:pPr>
        <w:pStyle w:val="ConsPlusNormal"/>
        <w:jc w:val="right"/>
      </w:pPr>
      <w:proofErr w:type="gramStart"/>
      <w:r>
        <w:t>утвержденному</w:t>
      </w:r>
      <w:proofErr w:type="gramEnd"/>
      <w:r>
        <w:t xml:space="preserve"> приказом</w:t>
      </w:r>
    </w:p>
    <w:p w:rsidR="00773C5E" w:rsidRDefault="00773C5E">
      <w:pPr>
        <w:pStyle w:val="ConsPlusNormal"/>
        <w:jc w:val="right"/>
      </w:pPr>
      <w:r>
        <w:t>Федеральной службы по надзору</w:t>
      </w:r>
    </w:p>
    <w:p w:rsidR="00773C5E" w:rsidRDefault="00773C5E">
      <w:pPr>
        <w:pStyle w:val="ConsPlusNormal"/>
        <w:jc w:val="right"/>
      </w:pPr>
      <w:r>
        <w:t>в сфере образования и науки</w:t>
      </w:r>
    </w:p>
    <w:p w:rsidR="00773C5E" w:rsidRDefault="00773C5E">
      <w:pPr>
        <w:pStyle w:val="ConsPlusNormal"/>
        <w:jc w:val="right"/>
      </w:pPr>
      <w:r>
        <w:t>от 07.07.2023 N 1348</w:t>
      </w:r>
    </w:p>
    <w:p w:rsidR="00773C5E" w:rsidRDefault="00773C5E">
      <w:pPr>
        <w:pStyle w:val="ConsPlusNormal"/>
        <w:jc w:val="both"/>
      </w:pPr>
    </w:p>
    <w:p w:rsidR="00773C5E" w:rsidRDefault="00773C5E">
      <w:pPr>
        <w:pStyle w:val="ConsPlusNormal"/>
        <w:jc w:val="right"/>
      </w:pPr>
      <w:r>
        <w:t>Форма</w:t>
      </w:r>
    </w:p>
    <w:p w:rsidR="00773C5E" w:rsidRDefault="00773C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45"/>
        <w:gridCol w:w="5415"/>
      </w:tblGrid>
      <w:tr w:rsidR="00773C5E">
        <w:tc>
          <w:tcPr>
            <w:tcW w:w="3645" w:type="dxa"/>
            <w:tcBorders>
              <w:top w:val="nil"/>
              <w:left w:val="nil"/>
              <w:bottom w:val="nil"/>
              <w:right w:val="nil"/>
            </w:tcBorders>
            <w:vAlign w:val="bottom"/>
          </w:tcPr>
          <w:p w:rsidR="00773C5E" w:rsidRDefault="00773C5E">
            <w:pPr>
              <w:pStyle w:val="ConsPlusNormal"/>
            </w:pPr>
          </w:p>
        </w:tc>
        <w:tc>
          <w:tcPr>
            <w:tcW w:w="5415" w:type="dxa"/>
            <w:tcBorders>
              <w:top w:val="nil"/>
              <w:left w:val="nil"/>
              <w:bottom w:val="single" w:sz="4" w:space="0" w:color="auto"/>
              <w:right w:val="nil"/>
            </w:tcBorders>
            <w:vAlign w:val="center"/>
          </w:tcPr>
          <w:p w:rsidR="00773C5E" w:rsidRDefault="00773C5E">
            <w:pPr>
              <w:pStyle w:val="ConsPlusNormal"/>
            </w:pPr>
          </w:p>
        </w:tc>
      </w:tr>
      <w:tr w:rsidR="00773C5E">
        <w:tc>
          <w:tcPr>
            <w:tcW w:w="3645" w:type="dxa"/>
            <w:tcBorders>
              <w:top w:val="nil"/>
              <w:left w:val="nil"/>
              <w:bottom w:val="nil"/>
              <w:right w:val="nil"/>
            </w:tcBorders>
          </w:tcPr>
          <w:p w:rsidR="00773C5E" w:rsidRDefault="00773C5E">
            <w:pPr>
              <w:pStyle w:val="ConsPlusNormal"/>
            </w:pPr>
          </w:p>
        </w:tc>
        <w:tc>
          <w:tcPr>
            <w:tcW w:w="5415" w:type="dxa"/>
            <w:tcBorders>
              <w:top w:val="single" w:sz="4" w:space="0" w:color="auto"/>
              <w:left w:val="nil"/>
              <w:bottom w:val="nil"/>
              <w:right w:val="nil"/>
            </w:tcBorders>
          </w:tcPr>
          <w:p w:rsidR="00773C5E" w:rsidRDefault="00773C5E">
            <w:pPr>
              <w:pStyle w:val="ConsPlusNormal"/>
              <w:jc w:val="center"/>
            </w:pPr>
            <w:r>
              <w:t>полное наименование аккредитационного органа</w:t>
            </w:r>
          </w:p>
        </w:tc>
      </w:tr>
    </w:tbl>
    <w:p w:rsidR="00773C5E" w:rsidRDefault="00773C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773C5E">
        <w:tc>
          <w:tcPr>
            <w:tcW w:w="9060" w:type="dxa"/>
            <w:tcBorders>
              <w:top w:val="nil"/>
              <w:left w:val="nil"/>
              <w:bottom w:val="nil"/>
              <w:right w:val="nil"/>
            </w:tcBorders>
          </w:tcPr>
          <w:p w:rsidR="00773C5E" w:rsidRDefault="00773C5E">
            <w:pPr>
              <w:pStyle w:val="ConsPlusNormal"/>
              <w:jc w:val="center"/>
            </w:pPr>
            <w:r>
              <w:t>Перечень</w:t>
            </w:r>
          </w:p>
          <w:p w:rsidR="00773C5E" w:rsidRDefault="00773C5E">
            <w:pPr>
              <w:pStyle w:val="ConsPlusNormal"/>
              <w:jc w:val="center"/>
            </w:pPr>
            <w:r>
              <w:t xml:space="preserve">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lastRenderedPageBreak/>
              <w:t>государственной услуги</w:t>
            </w:r>
          </w:p>
        </w:tc>
      </w:tr>
      <w:tr w:rsidR="00773C5E">
        <w:tc>
          <w:tcPr>
            <w:tcW w:w="9060" w:type="dxa"/>
            <w:tcBorders>
              <w:top w:val="nil"/>
              <w:left w:val="nil"/>
              <w:bottom w:val="nil"/>
              <w:right w:val="nil"/>
            </w:tcBorders>
          </w:tcPr>
          <w:p w:rsidR="00773C5E" w:rsidRDefault="00773C5E">
            <w:pPr>
              <w:pStyle w:val="ConsPlusNormal"/>
              <w:ind w:firstLine="283"/>
              <w:jc w:val="both"/>
              <w:outlineLvl w:val="2"/>
            </w:pPr>
            <w:bookmarkStart w:id="56" w:name="P1213"/>
            <w:bookmarkEnd w:id="56"/>
            <w:r>
              <w:lastRenderedPageBreak/>
              <w:t>Таблица 1. Перечень признаков заявителей (принадлежащих им объектов)</w:t>
            </w:r>
          </w:p>
        </w:tc>
      </w:tr>
    </w:tbl>
    <w:p w:rsidR="00773C5E" w:rsidRDefault="00773C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2370"/>
        <w:gridCol w:w="5970"/>
      </w:tblGrid>
      <w:tr w:rsidR="00773C5E">
        <w:tc>
          <w:tcPr>
            <w:tcW w:w="690" w:type="dxa"/>
          </w:tcPr>
          <w:p w:rsidR="00773C5E" w:rsidRDefault="00773C5E">
            <w:pPr>
              <w:pStyle w:val="ConsPlusNormal"/>
              <w:jc w:val="center"/>
            </w:pPr>
            <w:r>
              <w:t xml:space="preserve">N </w:t>
            </w:r>
            <w:proofErr w:type="gramStart"/>
            <w:r>
              <w:t>п</w:t>
            </w:r>
            <w:proofErr w:type="gramEnd"/>
            <w:r>
              <w:t>/п</w:t>
            </w:r>
          </w:p>
        </w:tc>
        <w:tc>
          <w:tcPr>
            <w:tcW w:w="2370" w:type="dxa"/>
          </w:tcPr>
          <w:p w:rsidR="00773C5E" w:rsidRDefault="00773C5E">
            <w:pPr>
              <w:pStyle w:val="ConsPlusNormal"/>
              <w:jc w:val="center"/>
            </w:pPr>
            <w:r>
              <w:t>Признак заявителя (принадлежащего ему объекта)</w:t>
            </w:r>
          </w:p>
        </w:tc>
        <w:tc>
          <w:tcPr>
            <w:tcW w:w="5970" w:type="dxa"/>
          </w:tcPr>
          <w:p w:rsidR="00773C5E" w:rsidRDefault="00773C5E">
            <w:pPr>
              <w:pStyle w:val="ConsPlusNormal"/>
              <w:jc w:val="center"/>
            </w:pPr>
            <w:r>
              <w:t>Значения признака заявителя (принадлежащего ему объекта)</w:t>
            </w:r>
          </w:p>
        </w:tc>
      </w:tr>
      <w:tr w:rsidR="00773C5E">
        <w:tc>
          <w:tcPr>
            <w:tcW w:w="9030" w:type="dxa"/>
            <w:gridSpan w:val="3"/>
            <w:vAlign w:val="center"/>
          </w:tcPr>
          <w:p w:rsidR="00773C5E" w:rsidRDefault="00773C5E">
            <w:pPr>
              <w:pStyle w:val="ConsPlusNormal"/>
              <w:jc w:val="center"/>
              <w:outlineLvl w:val="3"/>
            </w:pPr>
            <w:r>
              <w:t>Результат "Предоставление государственной аккредитации образовательной деятельности"</w:t>
            </w:r>
          </w:p>
        </w:tc>
      </w:tr>
      <w:tr w:rsidR="00773C5E">
        <w:tc>
          <w:tcPr>
            <w:tcW w:w="690" w:type="dxa"/>
            <w:vAlign w:val="center"/>
          </w:tcPr>
          <w:p w:rsidR="00773C5E" w:rsidRDefault="00773C5E">
            <w:pPr>
              <w:pStyle w:val="ConsPlusNormal"/>
              <w:jc w:val="center"/>
            </w:pPr>
            <w:r>
              <w:t>1.</w:t>
            </w:r>
          </w:p>
        </w:tc>
        <w:tc>
          <w:tcPr>
            <w:tcW w:w="2370" w:type="dxa"/>
            <w:vAlign w:val="center"/>
          </w:tcPr>
          <w:p w:rsidR="00773C5E" w:rsidRDefault="00773C5E">
            <w:pPr>
              <w:pStyle w:val="ConsPlusNormal"/>
              <w:jc w:val="both"/>
            </w:pPr>
            <w:r>
              <w:t>Категория заявителя</w:t>
            </w:r>
          </w:p>
        </w:tc>
        <w:tc>
          <w:tcPr>
            <w:tcW w:w="5970" w:type="dxa"/>
            <w:vAlign w:val="center"/>
          </w:tcPr>
          <w:p w:rsidR="00773C5E" w:rsidRDefault="00773C5E">
            <w:pPr>
              <w:pStyle w:val="ConsPlusNormal"/>
              <w:jc w:val="both"/>
            </w:pPr>
            <w:r>
              <w:t>1. Юридическое лицо.</w:t>
            </w:r>
          </w:p>
          <w:p w:rsidR="00773C5E" w:rsidRDefault="00773C5E">
            <w:pPr>
              <w:pStyle w:val="ConsPlusNormal"/>
              <w:jc w:val="both"/>
            </w:pPr>
            <w:r>
              <w:t>2. Индивидуальный предприниматель.</w:t>
            </w:r>
          </w:p>
        </w:tc>
      </w:tr>
      <w:tr w:rsidR="00773C5E">
        <w:tc>
          <w:tcPr>
            <w:tcW w:w="690" w:type="dxa"/>
            <w:vAlign w:val="center"/>
          </w:tcPr>
          <w:p w:rsidR="00773C5E" w:rsidRDefault="00773C5E">
            <w:pPr>
              <w:pStyle w:val="ConsPlusNormal"/>
              <w:jc w:val="center"/>
            </w:pPr>
            <w:r>
              <w:t>2.</w:t>
            </w:r>
          </w:p>
        </w:tc>
        <w:tc>
          <w:tcPr>
            <w:tcW w:w="2370" w:type="dxa"/>
            <w:vAlign w:val="center"/>
          </w:tcPr>
          <w:p w:rsidR="00773C5E" w:rsidRDefault="00773C5E">
            <w:pPr>
              <w:pStyle w:val="ConsPlusNormal"/>
              <w:jc w:val="both"/>
            </w:pPr>
            <w:r>
              <w:t>Лицо, обратившееся за предоставлением услуги</w:t>
            </w:r>
          </w:p>
        </w:tc>
        <w:tc>
          <w:tcPr>
            <w:tcW w:w="5970" w:type="dxa"/>
            <w:vAlign w:val="center"/>
          </w:tcPr>
          <w:p w:rsidR="00773C5E" w:rsidRDefault="00773C5E">
            <w:pPr>
              <w:pStyle w:val="ConsPlusNormal"/>
              <w:jc w:val="both"/>
            </w:pPr>
            <w:r>
              <w:t>1. Лицо, имеющее право без доверенности действовать от имени юридического лица.</w:t>
            </w:r>
          </w:p>
          <w:p w:rsidR="00773C5E" w:rsidRDefault="00773C5E">
            <w:pPr>
              <w:pStyle w:val="ConsPlusNormal"/>
              <w:jc w:val="both"/>
            </w:pPr>
            <w:r>
              <w:t>2. Лицо, действующее от имени заявителя на основании доверенности.</w:t>
            </w:r>
          </w:p>
          <w:p w:rsidR="00773C5E" w:rsidRDefault="00773C5E">
            <w:pPr>
              <w:pStyle w:val="ConsPlusNormal"/>
              <w:jc w:val="both"/>
            </w:pPr>
            <w:r>
              <w:t>3. Индивидуальный предприниматель непосредственно.</w:t>
            </w:r>
          </w:p>
        </w:tc>
      </w:tr>
      <w:tr w:rsidR="00773C5E">
        <w:tc>
          <w:tcPr>
            <w:tcW w:w="690" w:type="dxa"/>
            <w:vAlign w:val="center"/>
          </w:tcPr>
          <w:p w:rsidR="00773C5E" w:rsidRDefault="00773C5E">
            <w:pPr>
              <w:pStyle w:val="ConsPlusNormal"/>
              <w:jc w:val="center"/>
            </w:pPr>
            <w:r>
              <w:t>3.</w:t>
            </w:r>
          </w:p>
        </w:tc>
        <w:tc>
          <w:tcPr>
            <w:tcW w:w="2370" w:type="dxa"/>
            <w:vAlign w:val="center"/>
          </w:tcPr>
          <w:p w:rsidR="00773C5E" w:rsidRDefault="00773C5E">
            <w:pPr>
              <w:pStyle w:val="ConsPlusNormal"/>
              <w:jc w:val="both"/>
            </w:pPr>
            <w:r>
              <w:t>Кто является заявителем</w:t>
            </w:r>
          </w:p>
        </w:tc>
        <w:tc>
          <w:tcPr>
            <w:tcW w:w="5970" w:type="dxa"/>
            <w:vAlign w:val="center"/>
          </w:tcPr>
          <w:p w:rsidR="00773C5E" w:rsidRDefault="00773C5E">
            <w:pPr>
              <w:pStyle w:val="ConsPlusNormal"/>
              <w:jc w:val="both"/>
            </w:pPr>
            <w:r>
              <w:t>1. Образовательная организация.</w:t>
            </w:r>
          </w:p>
          <w:p w:rsidR="00773C5E" w:rsidRDefault="00773C5E">
            <w:pPr>
              <w:pStyle w:val="ConsPlusNormal"/>
              <w:jc w:val="both"/>
            </w:pPr>
            <w:r>
              <w:t>2. Организация, осуществляющая обучение.</w:t>
            </w:r>
          </w:p>
          <w:p w:rsidR="00773C5E" w:rsidRDefault="00773C5E">
            <w:pPr>
              <w:pStyle w:val="ConsPlusNormal"/>
              <w:jc w:val="both"/>
            </w:pPr>
            <w:r>
              <w:t>3. Индивидуальный предприниматель.</w:t>
            </w:r>
          </w:p>
        </w:tc>
      </w:tr>
      <w:tr w:rsidR="00773C5E">
        <w:tc>
          <w:tcPr>
            <w:tcW w:w="9030" w:type="dxa"/>
            <w:gridSpan w:val="3"/>
            <w:vAlign w:val="center"/>
          </w:tcPr>
          <w:p w:rsidR="00773C5E" w:rsidRDefault="00773C5E">
            <w:pPr>
              <w:pStyle w:val="ConsPlusNormal"/>
              <w:jc w:val="center"/>
              <w:outlineLvl w:val="3"/>
            </w:pPr>
            <w:r>
              <w:t>Результат "Внесение изменений в сведения, содержащиеся в реестре аккредитованных организаций"</w:t>
            </w:r>
          </w:p>
        </w:tc>
      </w:tr>
      <w:tr w:rsidR="00773C5E">
        <w:tc>
          <w:tcPr>
            <w:tcW w:w="690" w:type="dxa"/>
            <w:vAlign w:val="center"/>
          </w:tcPr>
          <w:p w:rsidR="00773C5E" w:rsidRDefault="00773C5E">
            <w:pPr>
              <w:pStyle w:val="ConsPlusNormal"/>
              <w:jc w:val="center"/>
            </w:pPr>
            <w:r>
              <w:t>4.</w:t>
            </w:r>
          </w:p>
        </w:tc>
        <w:tc>
          <w:tcPr>
            <w:tcW w:w="2370" w:type="dxa"/>
            <w:vAlign w:val="center"/>
          </w:tcPr>
          <w:p w:rsidR="00773C5E" w:rsidRDefault="00773C5E">
            <w:pPr>
              <w:pStyle w:val="ConsPlusNormal"/>
              <w:jc w:val="both"/>
            </w:pPr>
            <w:r>
              <w:t>Категория заявителя</w:t>
            </w:r>
          </w:p>
        </w:tc>
        <w:tc>
          <w:tcPr>
            <w:tcW w:w="5970" w:type="dxa"/>
            <w:vAlign w:val="center"/>
          </w:tcPr>
          <w:p w:rsidR="00773C5E" w:rsidRDefault="00773C5E">
            <w:pPr>
              <w:pStyle w:val="ConsPlusNormal"/>
              <w:jc w:val="both"/>
            </w:pPr>
            <w:r>
              <w:t>1. Юридическое лицо.</w:t>
            </w:r>
          </w:p>
          <w:p w:rsidR="00773C5E" w:rsidRDefault="00773C5E">
            <w:pPr>
              <w:pStyle w:val="ConsPlusNormal"/>
              <w:jc w:val="both"/>
            </w:pPr>
            <w:r>
              <w:t>2. Индивидуальный предприниматель.</w:t>
            </w:r>
          </w:p>
        </w:tc>
      </w:tr>
      <w:tr w:rsidR="00773C5E">
        <w:tc>
          <w:tcPr>
            <w:tcW w:w="690" w:type="dxa"/>
            <w:vAlign w:val="center"/>
          </w:tcPr>
          <w:p w:rsidR="00773C5E" w:rsidRDefault="00773C5E">
            <w:pPr>
              <w:pStyle w:val="ConsPlusNormal"/>
              <w:jc w:val="center"/>
            </w:pPr>
            <w:r>
              <w:t>5.</w:t>
            </w:r>
          </w:p>
        </w:tc>
        <w:tc>
          <w:tcPr>
            <w:tcW w:w="2370" w:type="dxa"/>
            <w:vAlign w:val="center"/>
          </w:tcPr>
          <w:p w:rsidR="00773C5E" w:rsidRDefault="00773C5E">
            <w:pPr>
              <w:pStyle w:val="ConsPlusNormal"/>
              <w:jc w:val="both"/>
            </w:pPr>
            <w:r>
              <w:t>Лицо, обратившееся за предоставлением услуги</w:t>
            </w:r>
          </w:p>
        </w:tc>
        <w:tc>
          <w:tcPr>
            <w:tcW w:w="5970" w:type="dxa"/>
            <w:vAlign w:val="center"/>
          </w:tcPr>
          <w:p w:rsidR="00773C5E" w:rsidRDefault="00773C5E">
            <w:pPr>
              <w:pStyle w:val="ConsPlusNormal"/>
              <w:jc w:val="both"/>
            </w:pPr>
            <w:r>
              <w:t>1. Лицо, имеющее право без доверенности действовать от имени юридического лица.</w:t>
            </w:r>
          </w:p>
          <w:p w:rsidR="00773C5E" w:rsidRDefault="00773C5E">
            <w:pPr>
              <w:pStyle w:val="ConsPlusNormal"/>
              <w:jc w:val="both"/>
            </w:pPr>
            <w:r>
              <w:t>2. Лицо, действующее от имени заявителя на основании доверенности.</w:t>
            </w:r>
          </w:p>
          <w:p w:rsidR="00773C5E" w:rsidRDefault="00773C5E">
            <w:pPr>
              <w:pStyle w:val="ConsPlusNormal"/>
              <w:jc w:val="both"/>
            </w:pPr>
            <w:r>
              <w:t>3. Индивидуальный предприниматель непосредственно.</w:t>
            </w:r>
          </w:p>
        </w:tc>
      </w:tr>
      <w:tr w:rsidR="00773C5E">
        <w:tc>
          <w:tcPr>
            <w:tcW w:w="690" w:type="dxa"/>
            <w:vAlign w:val="center"/>
          </w:tcPr>
          <w:p w:rsidR="00773C5E" w:rsidRDefault="00773C5E">
            <w:pPr>
              <w:pStyle w:val="ConsPlusNormal"/>
              <w:jc w:val="center"/>
            </w:pPr>
            <w:r>
              <w:t>6.</w:t>
            </w:r>
          </w:p>
        </w:tc>
        <w:tc>
          <w:tcPr>
            <w:tcW w:w="2370" w:type="dxa"/>
            <w:vAlign w:val="center"/>
          </w:tcPr>
          <w:p w:rsidR="00773C5E" w:rsidRDefault="00773C5E">
            <w:pPr>
              <w:pStyle w:val="ConsPlusNormal"/>
              <w:jc w:val="both"/>
            </w:pPr>
            <w:r>
              <w:t>Кто является заявителем</w:t>
            </w:r>
          </w:p>
        </w:tc>
        <w:tc>
          <w:tcPr>
            <w:tcW w:w="5970" w:type="dxa"/>
            <w:vAlign w:val="center"/>
          </w:tcPr>
          <w:p w:rsidR="00773C5E" w:rsidRDefault="00773C5E">
            <w:pPr>
              <w:pStyle w:val="ConsPlusNormal"/>
              <w:jc w:val="both"/>
            </w:pPr>
            <w:r>
              <w:t>1. Образовательная организация.</w:t>
            </w:r>
          </w:p>
          <w:p w:rsidR="00773C5E" w:rsidRDefault="00773C5E">
            <w:pPr>
              <w:pStyle w:val="ConsPlusNormal"/>
              <w:jc w:val="both"/>
            </w:pPr>
            <w:r>
              <w:t>2. Организация, осуществляющая обучение.</w:t>
            </w:r>
          </w:p>
          <w:p w:rsidR="00773C5E" w:rsidRDefault="00773C5E">
            <w:pPr>
              <w:pStyle w:val="ConsPlusNormal"/>
              <w:jc w:val="both"/>
            </w:pPr>
            <w:r>
              <w:t>3. Индивидуальный предприниматель.</w:t>
            </w:r>
          </w:p>
        </w:tc>
      </w:tr>
      <w:tr w:rsidR="00773C5E">
        <w:tc>
          <w:tcPr>
            <w:tcW w:w="690" w:type="dxa"/>
            <w:vAlign w:val="center"/>
          </w:tcPr>
          <w:p w:rsidR="00773C5E" w:rsidRDefault="00773C5E">
            <w:pPr>
              <w:pStyle w:val="ConsPlusNormal"/>
              <w:jc w:val="center"/>
            </w:pPr>
            <w:r>
              <w:t>7.</w:t>
            </w:r>
          </w:p>
        </w:tc>
        <w:tc>
          <w:tcPr>
            <w:tcW w:w="2370" w:type="dxa"/>
            <w:vAlign w:val="center"/>
          </w:tcPr>
          <w:p w:rsidR="00773C5E" w:rsidRDefault="00773C5E">
            <w:pPr>
              <w:pStyle w:val="ConsPlusNormal"/>
              <w:jc w:val="both"/>
            </w:pPr>
            <w:r>
              <w:t>Какое основание для переоформления</w:t>
            </w:r>
          </w:p>
        </w:tc>
        <w:tc>
          <w:tcPr>
            <w:tcW w:w="5970" w:type="dxa"/>
            <w:vAlign w:val="center"/>
          </w:tcPr>
          <w:p w:rsidR="00773C5E" w:rsidRDefault="00773C5E">
            <w:pPr>
              <w:pStyle w:val="ConsPlusNormal"/>
              <w:jc w:val="both"/>
            </w:pPr>
            <w:r>
              <w:t>1. Проведением государственной аккредитации в отношении ранее не аккредитованных образовательных программ, реализуемых заявителем.</w:t>
            </w:r>
          </w:p>
        </w:tc>
      </w:tr>
      <w:tr w:rsidR="00773C5E">
        <w:tc>
          <w:tcPr>
            <w:tcW w:w="9030" w:type="dxa"/>
            <w:gridSpan w:val="3"/>
            <w:vAlign w:val="center"/>
          </w:tcPr>
          <w:p w:rsidR="00773C5E" w:rsidRDefault="00773C5E">
            <w:pPr>
              <w:pStyle w:val="ConsPlusNormal"/>
              <w:jc w:val="center"/>
              <w:outlineLvl w:val="3"/>
            </w:pPr>
            <w:r>
              <w:t>Результат "Предоставление временной государственной аккредитации образовательной деятельности"</w:t>
            </w:r>
          </w:p>
        </w:tc>
      </w:tr>
      <w:tr w:rsidR="00773C5E">
        <w:tc>
          <w:tcPr>
            <w:tcW w:w="690" w:type="dxa"/>
            <w:vAlign w:val="center"/>
          </w:tcPr>
          <w:p w:rsidR="00773C5E" w:rsidRDefault="00773C5E">
            <w:pPr>
              <w:pStyle w:val="ConsPlusNormal"/>
              <w:jc w:val="center"/>
            </w:pPr>
            <w:r>
              <w:t>8.</w:t>
            </w:r>
          </w:p>
        </w:tc>
        <w:tc>
          <w:tcPr>
            <w:tcW w:w="2370" w:type="dxa"/>
            <w:vAlign w:val="center"/>
          </w:tcPr>
          <w:p w:rsidR="00773C5E" w:rsidRDefault="00773C5E">
            <w:pPr>
              <w:pStyle w:val="ConsPlusNormal"/>
              <w:jc w:val="both"/>
            </w:pPr>
            <w:r>
              <w:t>Категория заявителя</w:t>
            </w:r>
          </w:p>
        </w:tc>
        <w:tc>
          <w:tcPr>
            <w:tcW w:w="5970" w:type="dxa"/>
            <w:vAlign w:val="center"/>
          </w:tcPr>
          <w:p w:rsidR="00773C5E" w:rsidRDefault="00773C5E">
            <w:pPr>
              <w:pStyle w:val="ConsPlusNormal"/>
              <w:jc w:val="both"/>
            </w:pPr>
            <w:r>
              <w:t>1. Юридическое лицо.</w:t>
            </w:r>
          </w:p>
        </w:tc>
      </w:tr>
      <w:tr w:rsidR="00773C5E">
        <w:tc>
          <w:tcPr>
            <w:tcW w:w="690" w:type="dxa"/>
            <w:vAlign w:val="center"/>
          </w:tcPr>
          <w:p w:rsidR="00773C5E" w:rsidRDefault="00773C5E">
            <w:pPr>
              <w:pStyle w:val="ConsPlusNormal"/>
              <w:jc w:val="center"/>
            </w:pPr>
            <w:r>
              <w:t>9.</w:t>
            </w:r>
          </w:p>
        </w:tc>
        <w:tc>
          <w:tcPr>
            <w:tcW w:w="2370" w:type="dxa"/>
            <w:vAlign w:val="center"/>
          </w:tcPr>
          <w:p w:rsidR="00773C5E" w:rsidRDefault="00773C5E">
            <w:pPr>
              <w:pStyle w:val="ConsPlusNormal"/>
              <w:jc w:val="both"/>
            </w:pPr>
            <w:r>
              <w:t>Лицо, обратившееся за предоставлением услуги</w:t>
            </w:r>
          </w:p>
        </w:tc>
        <w:tc>
          <w:tcPr>
            <w:tcW w:w="5970" w:type="dxa"/>
            <w:vAlign w:val="center"/>
          </w:tcPr>
          <w:p w:rsidR="00773C5E" w:rsidRDefault="00773C5E">
            <w:pPr>
              <w:pStyle w:val="ConsPlusNormal"/>
              <w:jc w:val="both"/>
            </w:pPr>
            <w:r>
              <w:t>1. Лицо, имеющее право без доверенности действовать от имени юридического лица.</w:t>
            </w:r>
          </w:p>
          <w:p w:rsidR="00773C5E" w:rsidRDefault="00773C5E">
            <w:pPr>
              <w:pStyle w:val="ConsPlusNormal"/>
              <w:jc w:val="both"/>
            </w:pPr>
            <w:r>
              <w:t>2. Лицо, действующее от имени заявителя на основании доверенности.</w:t>
            </w:r>
          </w:p>
        </w:tc>
      </w:tr>
      <w:tr w:rsidR="00773C5E">
        <w:tc>
          <w:tcPr>
            <w:tcW w:w="690" w:type="dxa"/>
            <w:vAlign w:val="center"/>
          </w:tcPr>
          <w:p w:rsidR="00773C5E" w:rsidRDefault="00773C5E">
            <w:pPr>
              <w:pStyle w:val="ConsPlusNormal"/>
              <w:jc w:val="center"/>
            </w:pPr>
            <w:r>
              <w:t>10.</w:t>
            </w:r>
          </w:p>
        </w:tc>
        <w:tc>
          <w:tcPr>
            <w:tcW w:w="2370" w:type="dxa"/>
            <w:vAlign w:val="center"/>
          </w:tcPr>
          <w:p w:rsidR="00773C5E" w:rsidRDefault="00773C5E">
            <w:pPr>
              <w:pStyle w:val="ConsPlusNormal"/>
              <w:jc w:val="both"/>
            </w:pPr>
            <w:r>
              <w:t>Кто является заявителем</w:t>
            </w:r>
          </w:p>
        </w:tc>
        <w:tc>
          <w:tcPr>
            <w:tcW w:w="5970" w:type="dxa"/>
            <w:vAlign w:val="center"/>
          </w:tcPr>
          <w:p w:rsidR="00773C5E" w:rsidRDefault="00773C5E">
            <w:pPr>
              <w:pStyle w:val="ConsPlusNormal"/>
              <w:jc w:val="both"/>
            </w:pPr>
            <w:r>
              <w:t>1. Образовательная организация.</w:t>
            </w:r>
          </w:p>
        </w:tc>
      </w:tr>
      <w:tr w:rsidR="00773C5E">
        <w:tc>
          <w:tcPr>
            <w:tcW w:w="690" w:type="dxa"/>
            <w:vAlign w:val="center"/>
          </w:tcPr>
          <w:p w:rsidR="00773C5E" w:rsidRDefault="00773C5E">
            <w:pPr>
              <w:pStyle w:val="ConsPlusNormal"/>
              <w:jc w:val="center"/>
            </w:pPr>
            <w:r>
              <w:lastRenderedPageBreak/>
              <w:t>11.</w:t>
            </w:r>
          </w:p>
        </w:tc>
        <w:tc>
          <w:tcPr>
            <w:tcW w:w="2370" w:type="dxa"/>
            <w:vAlign w:val="center"/>
          </w:tcPr>
          <w:p w:rsidR="00773C5E" w:rsidRDefault="00773C5E">
            <w:pPr>
              <w:pStyle w:val="ConsPlusNormal"/>
              <w:jc w:val="both"/>
            </w:pPr>
            <w:r>
              <w:t>Какое основание для выдачи</w:t>
            </w:r>
          </w:p>
        </w:tc>
        <w:tc>
          <w:tcPr>
            <w:tcW w:w="5970" w:type="dxa"/>
            <w:vAlign w:val="center"/>
          </w:tcPr>
          <w:p w:rsidR="00773C5E" w:rsidRDefault="00773C5E">
            <w:pPr>
              <w:pStyle w:val="ConsPlusNormal"/>
              <w:jc w:val="both"/>
            </w:pPr>
            <w:r>
              <w:t>1. Реорганизация юридического лица в форме разделения или выделения.</w:t>
            </w:r>
          </w:p>
          <w:p w:rsidR="00773C5E" w:rsidRDefault="00773C5E">
            <w:pPr>
              <w:pStyle w:val="ConsPlusNormal"/>
              <w:jc w:val="both"/>
            </w:pPr>
            <w:r>
              <w:t xml:space="preserve">2. </w:t>
            </w:r>
            <w:proofErr w:type="gramStart"/>
            <w:r>
              <w:t>Установление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w:t>
            </w:r>
            <w:proofErr w:type="gramEnd"/>
          </w:p>
        </w:tc>
      </w:tr>
      <w:tr w:rsidR="00773C5E">
        <w:tc>
          <w:tcPr>
            <w:tcW w:w="9030" w:type="dxa"/>
            <w:gridSpan w:val="3"/>
            <w:vAlign w:val="center"/>
          </w:tcPr>
          <w:p w:rsidR="00773C5E" w:rsidRDefault="00773C5E">
            <w:pPr>
              <w:pStyle w:val="ConsPlusNormal"/>
              <w:jc w:val="center"/>
              <w:outlineLvl w:val="3"/>
            </w:pPr>
            <w:r>
              <w:t>Результат "Предоставление сведений о государственной аккредитации образовательной деятельности из реестра аккредитованных организаций"</w:t>
            </w:r>
          </w:p>
        </w:tc>
      </w:tr>
      <w:tr w:rsidR="00773C5E">
        <w:tc>
          <w:tcPr>
            <w:tcW w:w="690" w:type="dxa"/>
            <w:vAlign w:val="center"/>
          </w:tcPr>
          <w:p w:rsidR="00773C5E" w:rsidRDefault="00773C5E">
            <w:pPr>
              <w:pStyle w:val="ConsPlusNormal"/>
              <w:jc w:val="center"/>
            </w:pPr>
            <w:r>
              <w:t>12.</w:t>
            </w:r>
          </w:p>
        </w:tc>
        <w:tc>
          <w:tcPr>
            <w:tcW w:w="2370" w:type="dxa"/>
            <w:vAlign w:val="center"/>
          </w:tcPr>
          <w:p w:rsidR="00773C5E" w:rsidRDefault="00773C5E">
            <w:pPr>
              <w:pStyle w:val="ConsPlusNormal"/>
              <w:jc w:val="both"/>
            </w:pPr>
            <w:r>
              <w:t>Категория заявителя</w:t>
            </w:r>
          </w:p>
        </w:tc>
        <w:tc>
          <w:tcPr>
            <w:tcW w:w="5970" w:type="dxa"/>
            <w:vAlign w:val="center"/>
          </w:tcPr>
          <w:p w:rsidR="00773C5E" w:rsidRDefault="00773C5E">
            <w:pPr>
              <w:pStyle w:val="ConsPlusNormal"/>
              <w:jc w:val="both"/>
            </w:pPr>
            <w:r>
              <w:t>1. Юридическое лицо.</w:t>
            </w:r>
          </w:p>
          <w:p w:rsidR="00773C5E" w:rsidRDefault="00773C5E">
            <w:pPr>
              <w:pStyle w:val="ConsPlusNormal"/>
              <w:jc w:val="both"/>
            </w:pPr>
            <w:r>
              <w:t>2. Индивидуальный предприниматель.</w:t>
            </w:r>
          </w:p>
          <w:p w:rsidR="00773C5E" w:rsidRDefault="00773C5E">
            <w:pPr>
              <w:pStyle w:val="ConsPlusNormal"/>
              <w:jc w:val="both"/>
            </w:pPr>
            <w:r>
              <w:t>3. Физическое лицо.</w:t>
            </w:r>
          </w:p>
        </w:tc>
      </w:tr>
      <w:tr w:rsidR="00773C5E">
        <w:tc>
          <w:tcPr>
            <w:tcW w:w="690" w:type="dxa"/>
            <w:vAlign w:val="center"/>
          </w:tcPr>
          <w:p w:rsidR="00773C5E" w:rsidRDefault="00773C5E">
            <w:pPr>
              <w:pStyle w:val="ConsPlusNormal"/>
              <w:jc w:val="center"/>
            </w:pPr>
            <w:r>
              <w:t>13.</w:t>
            </w:r>
          </w:p>
        </w:tc>
        <w:tc>
          <w:tcPr>
            <w:tcW w:w="2370" w:type="dxa"/>
            <w:vAlign w:val="center"/>
          </w:tcPr>
          <w:p w:rsidR="00773C5E" w:rsidRDefault="00773C5E">
            <w:pPr>
              <w:pStyle w:val="ConsPlusNormal"/>
              <w:jc w:val="both"/>
            </w:pPr>
            <w:r>
              <w:t>Лицо, обратившееся за предоставлением услуги</w:t>
            </w:r>
          </w:p>
        </w:tc>
        <w:tc>
          <w:tcPr>
            <w:tcW w:w="5970" w:type="dxa"/>
            <w:vAlign w:val="center"/>
          </w:tcPr>
          <w:p w:rsidR="00773C5E" w:rsidRDefault="00773C5E">
            <w:pPr>
              <w:pStyle w:val="ConsPlusNormal"/>
              <w:jc w:val="both"/>
            </w:pPr>
            <w:r>
              <w:t>1. Лицо, имеющее право без доверенности действовать от имени юридического лица.</w:t>
            </w:r>
          </w:p>
          <w:p w:rsidR="00773C5E" w:rsidRDefault="00773C5E">
            <w:pPr>
              <w:pStyle w:val="ConsPlusNormal"/>
              <w:jc w:val="both"/>
            </w:pPr>
            <w:r>
              <w:t>2. Лицо, действующее от имени заявителя на основании доверенности.</w:t>
            </w:r>
          </w:p>
          <w:p w:rsidR="00773C5E" w:rsidRDefault="00773C5E">
            <w:pPr>
              <w:pStyle w:val="ConsPlusNormal"/>
              <w:jc w:val="both"/>
            </w:pPr>
            <w:r>
              <w:t>3. Индивидуальный предприниматель непосредственно.</w:t>
            </w:r>
          </w:p>
          <w:p w:rsidR="00773C5E" w:rsidRDefault="00773C5E">
            <w:pPr>
              <w:pStyle w:val="ConsPlusNormal"/>
              <w:jc w:val="both"/>
            </w:pPr>
            <w:r>
              <w:t>3. Физическое лицо непосредственно.</w:t>
            </w:r>
          </w:p>
        </w:tc>
      </w:tr>
      <w:tr w:rsidR="00773C5E">
        <w:tc>
          <w:tcPr>
            <w:tcW w:w="690" w:type="dxa"/>
            <w:vAlign w:val="center"/>
          </w:tcPr>
          <w:p w:rsidR="00773C5E" w:rsidRDefault="00773C5E">
            <w:pPr>
              <w:pStyle w:val="ConsPlusNormal"/>
              <w:jc w:val="center"/>
            </w:pPr>
            <w:r>
              <w:t>14.</w:t>
            </w:r>
          </w:p>
        </w:tc>
        <w:tc>
          <w:tcPr>
            <w:tcW w:w="2370" w:type="dxa"/>
            <w:vAlign w:val="center"/>
          </w:tcPr>
          <w:p w:rsidR="00773C5E" w:rsidRDefault="00773C5E">
            <w:pPr>
              <w:pStyle w:val="ConsPlusNormal"/>
              <w:jc w:val="both"/>
            </w:pPr>
            <w:r>
              <w:t>Кто является заявителем</w:t>
            </w:r>
          </w:p>
        </w:tc>
        <w:tc>
          <w:tcPr>
            <w:tcW w:w="5970" w:type="dxa"/>
            <w:vAlign w:val="center"/>
          </w:tcPr>
          <w:p w:rsidR="00773C5E" w:rsidRDefault="00773C5E">
            <w:pPr>
              <w:pStyle w:val="ConsPlusNormal"/>
              <w:jc w:val="both"/>
            </w:pPr>
            <w:r>
              <w:t>1. Образовательная организация.</w:t>
            </w:r>
          </w:p>
          <w:p w:rsidR="00773C5E" w:rsidRDefault="00773C5E">
            <w:pPr>
              <w:pStyle w:val="ConsPlusNormal"/>
              <w:jc w:val="both"/>
            </w:pPr>
            <w:r>
              <w:t>2. Организация, осуществляющая обучения.</w:t>
            </w:r>
          </w:p>
          <w:p w:rsidR="00773C5E" w:rsidRDefault="00773C5E">
            <w:pPr>
              <w:pStyle w:val="ConsPlusNormal"/>
              <w:jc w:val="both"/>
            </w:pPr>
            <w:r>
              <w:t>3. Индивидуальный предприниматель.</w:t>
            </w:r>
          </w:p>
          <w:p w:rsidR="00773C5E" w:rsidRDefault="00773C5E">
            <w:pPr>
              <w:pStyle w:val="ConsPlusNormal"/>
              <w:jc w:val="both"/>
            </w:pPr>
            <w:r>
              <w:t>3. Иное юридическое или физическое лицо.</w:t>
            </w:r>
          </w:p>
        </w:tc>
      </w:tr>
      <w:tr w:rsidR="00773C5E">
        <w:tc>
          <w:tcPr>
            <w:tcW w:w="9030" w:type="dxa"/>
            <w:gridSpan w:val="3"/>
            <w:vAlign w:val="center"/>
          </w:tcPr>
          <w:p w:rsidR="00773C5E" w:rsidRDefault="00773C5E">
            <w:pPr>
              <w:pStyle w:val="ConsPlusNormal"/>
              <w:jc w:val="center"/>
              <w:outlineLvl w:val="3"/>
            </w:pPr>
            <w:r>
              <w:t>Результат "Исправление опечаток и (или) ошибок в сведениях, содержащихся в реестре аккредитованных организаций"</w:t>
            </w:r>
          </w:p>
        </w:tc>
      </w:tr>
      <w:tr w:rsidR="00773C5E">
        <w:tc>
          <w:tcPr>
            <w:tcW w:w="690" w:type="dxa"/>
            <w:vAlign w:val="center"/>
          </w:tcPr>
          <w:p w:rsidR="00773C5E" w:rsidRDefault="00773C5E">
            <w:pPr>
              <w:pStyle w:val="ConsPlusNormal"/>
              <w:jc w:val="center"/>
            </w:pPr>
            <w:r>
              <w:t>15.</w:t>
            </w:r>
          </w:p>
        </w:tc>
        <w:tc>
          <w:tcPr>
            <w:tcW w:w="2370" w:type="dxa"/>
            <w:vAlign w:val="center"/>
          </w:tcPr>
          <w:p w:rsidR="00773C5E" w:rsidRDefault="00773C5E">
            <w:pPr>
              <w:pStyle w:val="ConsPlusNormal"/>
              <w:jc w:val="both"/>
            </w:pPr>
            <w:r>
              <w:t>Категория заявителя</w:t>
            </w:r>
          </w:p>
        </w:tc>
        <w:tc>
          <w:tcPr>
            <w:tcW w:w="5970" w:type="dxa"/>
            <w:vAlign w:val="center"/>
          </w:tcPr>
          <w:p w:rsidR="00773C5E" w:rsidRDefault="00773C5E">
            <w:pPr>
              <w:pStyle w:val="ConsPlusNormal"/>
              <w:jc w:val="both"/>
            </w:pPr>
            <w:r>
              <w:t>1. Юридическое лицо.</w:t>
            </w:r>
          </w:p>
          <w:p w:rsidR="00773C5E" w:rsidRDefault="00773C5E">
            <w:pPr>
              <w:pStyle w:val="ConsPlusNormal"/>
              <w:jc w:val="both"/>
            </w:pPr>
            <w:r>
              <w:t>2. Индивидуальный предприниматель.</w:t>
            </w:r>
          </w:p>
        </w:tc>
      </w:tr>
      <w:tr w:rsidR="00773C5E">
        <w:tc>
          <w:tcPr>
            <w:tcW w:w="690" w:type="dxa"/>
            <w:vAlign w:val="center"/>
          </w:tcPr>
          <w:p w:rsidR="00773C5E" w:rsidRDefault="00773C5E">
            <w:pPr>
              <w:pStyle w:val="ConsPlusNormal"/>
              <w:jc w:val="center"/>
            </w:pPr>
            <w:r>
              <w:t>16.</w:t>
            </w:r>
          </w:p>
        </w:tc>
        <w:tc>
          <w:tcPr>
            <w:tcW w:w="2370" w:type="dxa"/>
            <w:vAlign w:val="center"/>
          </w:tcPr>
          <w:p w:rsidR="00773C5E" w:rsidRDefault="00773C5E">
            <w:pPr>
              <w:pStyle w:val="ConsPlusNormal"/>
              <w:jc w:val="both"/>
            </w:pPr>
            <w:r>
              <w:t>Лицо, обратившееся за предоставлением услуги</w:t>
            </w:r>
          </w:p>
        </w:tc>
        <w:tc>
          <w:tcPr>
            <w:tcW w:w="5970" w:type="dxa"/>
            <w:vAlign w:val="center"/>
          </w:tcPr>
          <w:p w:rsidR="00773C5E" w:rsidRDefault="00773C5E">
            <w:pPr>
              <w:pStyle w:val="ConsPlusNormal"/>
              <w:jc w:val="both"/>
            </w:pPr>
            <w:r>
              <w:t>1. Лицо, имеющее право без доверенности действовать от имени юридического лица.</w:t>
            </w:r>
          </w:p>
          <w:p w:rsidR="00773C5E" w:rsidRDefault="00773C5E">
            <w:pPr>
              <w:pStyle w:val="ConsPlusNormal"/>
              <w:jc w:val="both"/>
            </w:pPr>
            <w:r>
              <w:t>2. Лицо, действующее от имени заявителя на основании доверенности.</w:t>
            </w:r>
          </w:p>
          <w:p w:rsidR="00773C5E" w:rsidRDefault="00773C5E">
            <w:pPr>
              <w:pStyle w:val="ConsPlusNormal"/>
              <w:jc w:val="both"/>
            </w:pPr>
            <w:r>
              <w:t>3. Индивидуальный предприниматель непосредственно.</w:t>
            </w:r>
          </w:p>
        </w:tc>
      </w:tr>
      <w:tr w:rsidR="00773C5E">
        <w:tc>
          <w:tcPr>
            <w:tcW w:w="690" w:type="dxa"/>
            <w:vAlign w:val="center"/>
          </w:tcPr>
          <w:p w:rsidR="00773C5E" w:rsidRDefault="00773C5E">
            <w:pPr>
              <w:pStyle w:val="ConsPlusNormal"/>
              <w:jc w:val="center"/>
            </w:pPr>
            <w:r>
              <w:t>17.</w:t>
            </w:r>
          </w:p>
        </w:tc>
        <w:tc>
          <w:tcPr>
            <w:tcW w:w="2370" w:type="dxa"/>
            <w:vAlign w:val="center"/>
          </w:tcPr>
          <w:p w:rsidR="00773C5E" w:rsidRDefault="00773C5E">
            <w:pPr>
              <w:pStyle w:val="ConsPlusNormal"/>
              <w:jc w:val="both"/>
            </w:pPr>
            <w:r>
              <w:t>Кто является заявителем</w:t>
            </w:r>
          </w:p>
        </w:tc>
        <w:tc>
          <w:tcPr>
            <w:tcW w:w="5970" w:type="dxa"/>
            <w:vAlign w:val="center"/>
          </w:tcPr>
          <w:p w:rsidR="00773C5E" w:rsidRDefault="00773C5E">
            <w:pPr>
              <w:pStyle w:val="ConsPlusNormal"/>
              <w:jc w:val="both"/>
            </w:pPr>
            <w:r>
              <w:t>1. Образовательная организация.</w:t>
            </w:r>
          </w:p>
          <w:p w:rsidR="00773C5E" w:rsidRDefault="00773C5E">
            <w:pPr>
              <w:pStyle w:val="ConsPlusNormal"/>
              <w:jc w:val="both"/>
            </w:pPr>
            <w:r>
              <w:t>2. Организация, осуществляющая обучение.</w:t>
            </w:r>
          </w:p>
          <w:p w:rsidR="00773C5E" w:rsidRDefault="00773C5E">
            <w:pPr>
              <w:pStyle w:val="ConsPlusNormal"/>
              <w:jc w:val="both"/>
            </w:pPr>
            <w:r>
              <w:t>3. Индивидуальный предприниматель.</w:t>
            </w:r>
          </w:p>
        </w:tc>
      </w:tr>
      <w:tr w:rsidR="00773C5E">
        <w:tc>
          <w:tcPr>
            <w:tcW w:w="690" w:type="dxa"/>
            <w:vAlign w:val="center"/>
          </w:tcPr>
          <w:p w:rsidR="00773C5E" w:rsidRDefault="00773C5E">
            <w:pPr>
              <w:pStyle w:val="ConsPlusNormal"/>
              <w:jc w:val="center"/>
            </w:pPr>
            <w:r>
              <w:t>18.</w:t>
            </w:r>
          </w:p>
        </w:tc>
        <w:tc>
          <w:tcPr>
            <w:tcW w:w="2370" w:type="dxa"/>
            <w:vAlign w:val="center"/>
          </w:tcPr>
          <w:p w:rsidR="00773C5E" w:rsidRDefault="00773C5E">
            <w:pPr>
              <w:pStyle w:val="ConsPlusNormal"/>
              <w:jc w:val="both"/>
            </w:pPr>
            <w:r>
              <w:t>Какое основание для исправления</w:t>
            </w:r>
          </w:p>
        </w:tc>
        <w:tc>
          <w:tcPr>
            <w:tcW w:w="5970" w:type="dxa"/>
            <w:vAlign w:val="center"/>
          </w:tcPr>
          <w:p w:rsidR="00773C5E" w:rsidRDefault="00773C5E">
            <w:pPr>
              <w:pStyle w:val="ConsPlusNormal"/>
              <w:jc w:val="both"/>
            </w:pPr>
            <w:r>
              <w:t>1. Опечатки и (или) ошибки в сведениях, содержащихся в реестре аккредитованных организаций.</w:t>
            </w:r>
          </w:p>
        </w:tc>
      </w:tr>
    </w:tbl>
    <w:p w:rsidR="00773C5E" w:rsidRDefault="00773C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773C5E">
        <w:tc>
          <w:tcPr>
            <w:tcW w:w="9060" w:type="dxa"/>
            <w:tcBorders>
              <w:top w:val="nil"/>
              <w:left w:val="nil"/>
              <w:bottom w:val="nil"/>
              <w:right w:val="nil"/>
            </w:tcBorders>
          </w:tcPr>
          <w:p w:rsidR="00773C5E" w:rsidRDefault="00773C5E">
            <w:pPr>
              <w:pStyle w:val="ConsPlusNormal"/>
              <w:ind w:firstLine="283"/>
              <w:jc w:val="both"/>
              <w:outlineLvl w:val="2"/>
            </w:pPr>
            <w:bookmarkStart w:id="57" w:name="P1303"/>
            <w:bookmarkEnd w:id="57"/>
            <w:r>
              <w:t>Таблица 2. Комбинации значений признаков, каждая из которых соответствует одному варианту предоставления услуги</w:t>
            </w:r>
          </w:p>
        </w:tc>
      </w:tr>
    </w:tbl>
    <w:p w:rsidR="00773C5E" w:rsidRDefault="00773C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2"/>
        <w:gridCol w:w="7887"/>
      </w:tblGrid>
      <w:tr w:rsidR="00773C5E">
        <w:tc>
          <w:tcPr>
            <w:tcW w:w="1152" w:type="dxa"/>
          </w:tcPr>
          <w:p w:rsidR="00773C5E" w:rsidRDefault="00773C5E">
            <w:pPr>
              <w:pStyle w:val="ConsPlusNormal"/>
              <w:jc w:val="center"/>
            </w:pPr>
            <w:r>
              <w:t xml:space="preserve">N </w:t>
            </w:r>
            <w:r>
              <w:lastRenderedPageBreak/>
              <w:t>варианта</w:t>
            </w:r>
          </w:p>
        </w:tc>
        <w:tc>
          <w:tcPr>
            <w:tcW w:w="7887" w:type="dxa"/>
          </w:tcPr>
          <w:p w:rsidR="00773C5E" w:rsidRDefault="00773C5E">
            <w:pPr>
              <w:pStyle w:val="ConsPlusNormal"/>
              <w:jc w:val="center"/>
            </w:pPr>
            <w:r>
              <w:lastRenderedPageBreak/>
              <w:t>Комбинация значений признаков</w:t>
            </w:r>
          </w:p>
        </w:tc>
      </w:tr>
      <w:tr w:rsidR="00773C5E">
        <w:tc>
          <w:tcPr>
            <w:tcW w:w="9039" w:type="dxa"/>
            <w:gridSpan w:val="2"/>
            <w:vAlign w:val="center"/>
          </w:tcPr>
          <w:p w:rsidR="00773C5E" w:rsidRDefault="00773C5E">
            <w:pPr>
              <w:pStyle w:val="ConsPlusNormal"/>
              <w:jc w:val="both"/>
              <w:outlineLvl w:val="3"/>
            </w:pPr>
            <w:r>
              <w:lastRenderedPageBreak/>
              <w:t>Результат государственной услуги, за которым обращается заявитель "Предоставление государственной аккредитации образовательной деятельности"</w:t>
            </w:r>
          </w:p>
        </w:tc>
      </w:tr>
      <w:tr w:rsidR="00773C5E">
        <w:tc>
          <w:tcPr>
            <w:tcW w:w="1152" w:type="dxa"/>
            <w:vAlign w:val="center"/>
          </w:tcPr>
          <w:p w:rsidR="00773C5E" w:rsidRDefault="00773C5E">
            <w:pPr>
              <w:pStyle w:val="ConsPlusNormal"/>
              <w:jc w:val="center"/>
            </w:pPr>
            <w:hyperlink w:anchor="P337">
              <w:r>
                <w:rPr>
                  <w:color w:val="0000FF"/>
                </w:rPr>
                <w:t>1</w:t>
              </w:r>
            </w:hyperlink>
            <w:r>
              <w:t>.</w:t>
            </w:r>
          </w:p>
        </w:tc>
        <w:tc>
          <w:tcPr>
            <w:tcW w:w="7887" w:type="dxa"/>
            <w:vAlign w:val="center"/>
          </w:tcPr>
          <w:p w:rsidR="00773C5E" w:rsidRDefault="00773C5E">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773C5E">
        <w:tc>
          <w:tcPr>
            <w:tcW w:w="1152" w:type="dxa"/>
            <w:vAlign w:val="center"/>
          </w:tcPr>
          <w:p w:rsidR="00773C5E" w:rsidRDefault="00773C5E">
            <w:pPr>
              <w:pStyle w:val="ConsPlusNormal"/>
              <w:jc w:val="center"/>
            </w:pPr>
            <w:hyperlink w:anchor="P474">
              <w:r>
                <w:rPr>
                  <w:color w:val="0000FF"/>
                </w:rPr>
                <w:t>2</w:t>
              </w:r>
            </w:hyperlink>
            <w:r>
              <w:t>.</w:t>
            </w:r>
          </w:p>
        </w:tc>
        <w:tc>
          <w:tcPr>
            <w:tcW w:w="7887" w:type="dxa"/>
            <w:vAlign w:val="center"/>
          </w:tcPr>
          <w:p w:rsidR="00773C5E" w:rsidRDefault="00773C5E">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r w:rsidR="00773C5E">
        <w:tc>
          <w:tcPr>
            <w:tcW w:w="9039" w:type="dxa"/>
            <w:gridSpan w:val="2"/>
            <w:vAlign w:val="center"/>
          </w:tcPr>
          <w:p w:rsidR="00773C5E" w:rsidRDefault="00773C5E">
            <w:pPr>
              <w:pStyle w:val="ConsPlusNormal"/>
              <w:jc w:val="both"/>
              <w:outlineLvl w:val="3"/>
            </w:pPr>
            <w:r>
              <w:t>Результат государственной услуги, за которым обращается заявитель "Внесение изменений в сведения, содержащиеся в реестре аккредитованных организаций"</w:t>
            </w:r>
          </w:p>
        </w:tc>
      </w:tr>
      <w:tr w:rsidR="00773C5E">
        <w:tc>
          <w:tcPr>
            <w:tcW w:w="1152" w:type="dxa"/>
            <w:vAlign w:val="center"/>
          </w:tcPr>
          <w:p w:rsidR="00773C5E" w:rsidRDefault="00773C5E">
            <w:pPr>
              <w:pStyle w:val="ConsPlusNormal"/>
              <w:jc w:val="center"/>
            </w:pPr>
            <w:hyperlink w:anchor="P594">
              <w:r>
                <w:rPr>
                  <w:color w:val="0000FF"/>
                </w:rPr>
                <w:t>3</w:t>
              </w:r>
            </w:hyperlink>
            <w:r>
              <w:t>.</w:t>
            </w:r>
          </w:p>
        </w:tc>
        <w:tc>
          <w:tcPr>
            <w:tcW w:w="7887" w:type="dxa"/>
            <w:vAlign w:val="center"/>
          </w:tcPr>
          <w:p w:rsidR="00773C5E" w:rsidRDefault="00773C5E">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773C5E">
        <w:tc>
          <w:tcPr>
            <w:tcW w:w="1152" w:type="dxa"/>
            <w:vAlign w:val="center"/>
          </w:tcPr>
          <w:p w:rsidR="00773C5E" w:rsidRDefault="00773C5E">
            <w:pPr>
              <w:pStyle w:val="ConsPlusNormal"/>
              <w:jc w:val="center"/>
            </w:pPr>
            <w:hyperlink w:anchor="P719">
              <w:r>
                <w:rPr>
                  <w:color w:val="0000FF"/>
                </w:rPr>
                <w:t>4</w:t>
              </w:r>
            </w:hyperlink>
            <w:r>
              <w:t>.</w:t>
            </w:r>
          </w:p>
        </w:tc>
        <w:tc>
          <w:tcPr>
            <w:tcW w:w="7887" w:type="dxa"/>
            <w:vAlign w:val="center"/>
          </w:tcPr>
          <w:p w:rsidR="00773C5E" w:rsidRDefault="00773C5E">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r w:rsidR="00773C5E">
        <w:tc>
          <w:tcPr>
            <w:tcW w:w="9039" w:type="dxa"/>
            <w:gridSpan w:val="2"/>
            <w:vAlign w:val="center"/>
          </w:tcPr>
          <w:p w:rsidR="00773C5E" w:rsidRDefault="00773C5E">
            <w:pPr>
              <w:pStyle w:val="ConsPlusNormal"/>
              <w:jc w:val="both"/>
              <w:outlineLvl w:val="3"/>
            </w:pPr>
            <w:r>
              <w:t>Результат государственной услуги, за которым обращается заявитель "Предоставление временной государственной аккредитации образовательной деятельности"</w:t>
            </w:r>
          </w:p>
        </w:tc>
      </w:tr>
      <w:tr w:rsidR="00773C5E">
        <w:tc>
          <w:tcPr>
            <w:tcW w:w="1152" w:type="dxa"/>
            <w:vAlign w:val="center"/>
          </w:tcPr>
          <w:p w:rsidR="00773C5E" w:rsidRDefault="00773C5E">
            <w:pPr>
              <w:pStyle w:val="ConsPlusNormal"/>
              <w:jc w:val="center"/>
            </w:pPr>
            <w:hyperlink w:anchor="P839">
              <w:r>
                <w:rPr>
                  <w:color w:val="0000FF"/>
                </w:rPr>
                <w:t>5</w:t>
              </w:r>
            </w:hyperlink>
            <w:r>
              <w:t>.</w:t>
            </w:r>
          </w:p>
        </w:tc>
        <w:tc>
          <w:tcPr>
            <w:tcW w:w="7887" w:type="dxa"/>
            <w:vAlign w:val="center"/>
          </w:tcPr>
          <w:p w:rsidR="00773C5E" w:rsidRDefault="00773C5E">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773C5E">
        <w:tc>
          <w:tcPr>
            <w:tcW w:w="9039" w:type="dxa"/>
            <w:gridSpan w:val="2"/>
            <w:vAlign w:val="center"/>
          </w:tcPr>
          <w:p w:rsidR="00773C5E" w:rsidRDefault="00773C5E">
            <w:pPr>
              <w:pStyle w:val="ConsPlusNormal"/>
              <w:jc w:val="both"/>
              <w:outlineLvl w:val="3"/>
            </w:pPr>
            <w:r>
              <w:t>Результат государственной услуги, за которым обращается заявитель "Предоставление сведений о государственной аккредитации образовательной деятельности из реестра аккредитованных организаций"</w:t>
            </w:r>
          </w:p>
        </w:tc>
      </w:tr>
      <w:tr w:rsidR="00773C5E">
        <w:tc>
          <w:tcPr>
            <w:tcW w:w="1152" w:type="dxa"/>
            <w:vAlign w:val="center"/>
          </w:tcPr>
          <w:p w:rsidR="00773C5E" w:rsidRDefault="00773C5E">
            <w:pPr>
              <w:pStyle w:val="ConsPlusNormal"/>
              <w:jc w:val="center"/>
            </w:pPr>
            <w:hyperlink w:anchor="P915">
              <w:r>
                <w:rPr>
                  <w:color w:val="0000FF"/>
                </w:rPr>
                <w:t>6</w:t>
              </w:r>
            </w:hyperlink>
            <w:r>
              <w:t>.</w:t>
            </w:r>
          </w:p>
        </w:tc>
        <w:tc>
          <w:tcPr>
            <w:tcW w:w="7887" w:type="dxa"/>
            <w:vAlign w:val="center"/>
          </w:tcPr>
          <w:p w:rsidR="00773C5E" w:rsidRDefault="00773C5E">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773C5E">
        <w:tc>
          <w:tcPr>
            <w:tcW w:w="1152" w:type="dxa"/>
            <w:vAlign w:val="center"/>
          </w:tcPr>
          <w:p w:rsidR="00773C5E" w:rsidRDefault="00773C5E">
            <w:pPr>
              <w:pStyle w:val="ConsPlusNormal"/>
              <w:jc w:val="center"/>
            </w:pPr>
            <w:hyperlink w:anchor="P953">
              <w:r>
                <w:rPr>
                  <w:color w:val="0000FF"/>
                </w:rPr>
                <w:t>7</w:t>
              </w:r>
            </w:hyperlink>
            <w:r>
              <w:t>.</w:t>
            </w:r>
          </w:p>
        </w:tc>
        <w:tc>
          <w:tcPr>
            <w:tcW w:w="7887" w:type="dxa"/>
            <w:vAlign w:val="center"/>
          </w:tcPr>
          <w:p w:rsidR="00773C5E" w:rsidRDefault="00773C5E">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r w:rsidR="00773C5E">
        <w:tc>
          <w:tcPr>
            <w:tcW w:w="1152" w:type="dxa"/>
            <w:vAlign w:val="center"/>
          </w:tcPr>
          <w:p w:rsidR="00773C5E" w:rsidRDefault="00773C5E">
            <w:pPr>
              <w:pStyle w:val="ConsPlusNormal"/>
              <w:jc w:val="center"/>
            </w:pPr>
            <w:hyperlink w:anchor="P991">
              <w:r>
                <w:rPr>
                  <w:color w:val="0000FF"/>
                </w:rPr>
                <w:t>8</w:t>
              </w:r>
            </w:hyperlink>
            <w:r>
              <w:t>.</w:t>
            </w:r>
          </w:p>
        </w:tc>
        <w:tc>
          <w:tcPr>
            <w:tcW w:w="7887" w:type="dxa"/>
            <w:vAlign w:val="center"/>
          </w:tcPr>
          <w:p w:rsidR="00773C5E" w:rsidRDefault="00773C5E">
            <w:pPr>
              <w:pStyle w:val="ConsPlusNormal"/>
              <w:jc w:val="both"/>
            </w:pPr>
            <w:r>
              <w:t>Физическое лицо (физическое лицо непосредственно; лицо, действующее от имени заявителя на основании доверенности).</w:t>
            </w:r>
          </w:p>
        </w:tc>
      </w:tr>
      <w:tr w:rsidR="00773C5E">
        <w:tc>
          <w:tcPr>
            <w:tcW w:w="9039" w:type="dxa"/>
            <w:gridSpan w:val="2"/>
            <w:vAlign w:val="center"/>
          </w:tcPr>
          <w:p w:rsidR="00773C5E" w:rsidRDefault="00773C5E">
            <w:pPr>
              <w:pStyle w:val="ConsPlusNormal"/>
              <w:jc w:val="both"/>
              <w:outlineLvl w:val="3"/>
            </w:pPr>
            <w:r>
              <w:t>Результат государственной услуги, за которым обращается заявитель "Выписка из реестра аккредитованных организаций (при исправлении опечаток и (или) ошибок)"</w:t>
            </w:r>
          </w:p>
        </w:tc>
      </w:tr>
      <w:tr w:rsidR="00773C5E">
        <w:tc>
          <w:tcPr>
            <w:tcW w:w="1152" w:type="dxa"/>
            <w:vAlign w:val="center"/>
          </w:tcPr>
          <w:p w:rsidR="00773C5E" w:rsidRDefault="00773C5E">
            <w:pPr>
              <w:pStyle w:val="ConsPlusNormal"/>
              <w:jc w:val="center"/>
            </w:pPr>
            <w:hyperlink w:anchor="P1029">
              <w:r>
                <w:rPr>
                  <w:color w:val="0000FF"/>
                </w:rPr>
                <w:t>9</w:t>
              </w:r>
            </w:hyperlink>
            <w:r>
              <w:t>.</w:t>
            </w:r>
          </w:p>
        </w:tc>
        <w:tc>
          <w:tcPr>
            <w:tcW w:w="7887" w:type="dxa"/>
            <w:vAlign w:val="center"/>
          </w:tcPr>
          <w:p w:rsidR="00773C5E" w:rsidRDefault="00773C5E">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773C5E">
        <w:tc>
          <w:tcPr>
            <w:tcW w:w="1152" w:type="dxa"/>
            <w:vAlign w:val="center"/>
          </w:tcPr>
          <w:p w:rsidR="00773C5E" w:rsidRDefault="00773C5E">
            <w:pPr>
              <w:pStyle w:val="ConsPlusNormal"/>
              <w:jc w:val="center"/>
            </w:pPr>
            <w:hyperlink w:anchor="P1079">
              <w:r>
                <w:rPr>
                  <w:color w:val="0000FF"/>
                </w:rPr>
                <w:t>10</w:t>
              </w:r>
            </w:hyperlink>
            <w:r>
              <w:t>.</w:t>
            </w:r>
          </w:p>
        </w:tc>
        <w:tc>
          <w:tcPr>
            <w:tcW w:w="7887" w:type="dxa"/>
            <w:vAlign w:val="center"/>
          </w:tcPr>
          <w:p w:rsidR="00773C5E" w:rsidRDefault="00773C5E">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bl>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right"/>
        <w:outlineLvl w:val="1"/>
      </w:pPr>
      <w:r>
        <w:t>Приложение N 2</w:t>
      </w:r>
    </w:p>
    <w:p w:rsidR="00773C5E" w:rsidRDefault="00773C5E">
      <w:pPr>
        <w:pStyle w:val="ConsPlusNormal"/>
        <w:jc w:val="right"/>
      </w:pPr>
      <w:r>
        <w:t>к Административному регламенту</w:t>
      </w:r>
    </w:p>
    <w:p w:rsidR="00773C5E" w:rsidRDefault="00773C5E">
      <w:pPr>
        <w:pStyle w:val="ConsPlusNormal"/>
        <w:jc w:val="right"/>
      </w:pPr>
      <w:r>
        <w:t xml:space="preserve">предоставления органами </w:t>
      </w:r>
      <w:proofErr w:type="gramStart"/>
      <w:r>
        <w:t>государственной</w:t>
      </w:r>
      <w:proofErr w:type="gramEnd"/>
    </w:p>
    <w:p w:rsidR="00773C5E" w:rsidRDefault="00773C5E">
      <w:pPr>
        <w:pStyle w:val="ConsPlusNormal"/>
        <w:jc w:val="right"/>
      </w:pPr>
      <w:r>
        <w:t>власти субъектов Российской Федерации,</w:t>
      </w:r>
    </w:p>
    <w:p w:rsidR="00773C5E" w:rsidRDefault="00773C5E">
      <w:pPr>
        <w:pStyle w:val="ConsPlusNormal"/>
        <w:jc w:val="right"/>
      </w:pPr>
      <w:proofErr w:type="gramStart"/>
      <w:r>
        <w:t>осуществляющими</w:t>
      </w:r>
      <w:proofErr w:type="gramEnd"/>
      <w:r>
        <w:t xml:space="preserve"> переданные полномочия</w:t>
      </w:r>
    </w:p>
    <w:p w:rsidR="00773C5E" w:rsidRDefault="00773C5E">
      <w:pPr>
        <w:pStyle w:val="ConsPlusNormal"/>
        <w:jc w:val="right"/>
      </w:pPr>
      <w:r>
        <w:t>Российской Федерации в сфере</w:t>
      </w:r>
    </w:p>
    <w:p w:rsidR="00773C5E" w:rsidRDefault="00773C5E">
      <w:pPr>
        <w:pStyle w:val="ConsPlusNormal"/>
        <w:jc w:val="right"/>
      </w:pPr>
      <w:r>
        <w:t>образования, государственной услуги</w:t>
      </w:r>
    </w:p>
    <w:p w:rsidR="00773C5E" w:rsidRDefault="00773C5E">
      <w:pPr>
        <w:pStyle w:val="ConsPlusNormal"/>
        <w:jc w:val="right"/>
      </w:pPr>
      <w:r>
        <w:t>по государственной аккредитации</w:t>
      </w:r>
    </w:p>
    <w:p w:rsidR="00773C5E" w:rsidRDefault="00773C5E">
      <w:pPr>
        <w:pStyle w:val="ConsPlusNormal"/>
        <w:jc w:val="right"/>
      </w:pPr>
      <w:r>
        <w:t>образовательной деятельности,</w:t>
      </w:r>
    </w:p>
    <w:p w:rsidR="00773C5E" w:rsidRDefault="00773C5E">
      <w:pPr>
        <w:pStyle w:val="ConsPlusNormal"/>
        <w:jc w:val="right"/>
      </w:pPr>
      <w:proofErr w:type="gramStart"/>
      <w:r>
        <w:t>утвержденному</w:t>
      </w:r>
      <w:proofErr w:type="gramEnd"/>
      <w:r>
        <w:t xml:space="preserve"> приказом</w:t>
      </w:r>
    </w:p>
    <w:p w:rsidR="00773C5E" w:rsidRDefault="00773C5E">
      <w:pPr>
        <w:pStyle w:val="ConsPlusNormal"/>
        <w:jc w:val="right"/>
      </w:pPr>
      <w:r>
        <w:t>Федеральной службы по надзору</w:t>
      </w:r>
    </w:p>
    <w:p w:rsidR="00773C5E" w:rsidRDefault="00773C5E">
      <w:pPr>
        <w:pStyle w:val="ConsPlusNormal"/>
        <w:jc w:val="right"/>
      </w:pPr>
      <w:r>
        <w:t>в сфере образования и науки</w:t>
      </w:r>
    </w:p>
    <w:p w:rsidR="00773C5E" w:rsidRDefault="00773C5E">
      <w:pPr>
        <w:pStyle w:val="ConsPlusNormal"/>
        <w:jc w:val="right"/>
      </w:pPr>
      <w:r>
        <w:t>от 07.07.2023 N 1348</w:t>
      </w:r>
    </w:p>
    <w:p w:rsidR="00773C5E" w:rsidRDefault="00773C5E">
      <w:pPr>
        <w:pStyle w:val="ConsPlusNormal"/>
        <w:jc w:val="both"/>
      </w:pPr>
    </w:p>
    <w:p w:rsidR="00773C5E" w:rsidRDefault="00773C5E">
      <w:pPr>
        <w:pStyle w:val="ConsPlusNormal"/>
        <w:jc w:val="right"/>
      </w:pPr>
      <w:r>
        <w:t>Форма</w:t>
      </w:r>
    </w:p>
    <w:p w:rsidR="00773C5E" w:rsidRDefault="00773C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45"/>
        <w:gridCol w:w="5415"/>
      </w:tblGrid>
      <w:tr w:rsidR="00773C5E">
        <w:tc>
          <w:tcPr>
            <w:tcW w:w="3645" w:type="dxa"/>
            <w:tcBorders>
              <w:top w:val="nil"/>
              <w:left w:val="nil"/>
              <w:bottom w:val="nil"/>
              <w:right w:val="nil"/>
            </w:tcBorders>
            <w:vAlign w:val="bottom"/>
          </w:tcPr>
          <w:p w:rsidR="00773C5E" w:rsidRDefault="00773C5E">
            <w:pPr>
              <w:pStyle w:val="ConsPlusNormal"/>
            </w:pPr>
          </w:p>
        </w:tc>
        <w:tc>
          <w:tcPr>
            <w:tcW w:w="5415" w:type="dxa"/>
            <w:tcBorders>
              <w:top w:val="nil"/>
              <w:left w:val="nil"/>
              <w:bottom w:val="single" w:sz="4" w:space="0" w:color="auto"/>
              <w:right w:val="nil"/>
            </w:tcBorders>
            <w:vAlign w:val="center"/>
          </w:tcPr>
          <w:p w:rsidR="00773C5E" w:rsidRDefault="00773C5E">
            <w:pPr>
              <w:pStyle w:val="ConsPlusNormal"/>
            </w:pPr>
          </w:p>
        </w:tc>
      </w:tr>
      <w:tr w:rsidR="00773C5E">
        <w:tc>
          <w:tcPr>
            <w:tcW w:w="3645" w:type="dxa"/>
            <w:tcBorders>
              <w:top w:val="nil"/>
              <w:left w:val="nil"/>
              <w:bottom w:val="nil"/>
              <w:right w:val="nil"/>
            </w:tcBorders>
          </w:tcPr>
          <w:p w:rsidR="00773C5E" w:rsidRDefault="00773C5E">
            <w:pPr>
              <w:pStyle w:val="ConsPlusNormal"/>
            </w:pPr>
          </w:p>
        </w:tc>
        <w:tc>
          <w:tcPr>
            <w:tcW w:w="5415" w:type="dxa"/>
            <w:tcBorders>
              <w:top w:val="single" w:sz="4" w:space="0" w:color="auto"/>
              <w:left w:val="nil"/>
              <w:bottom w:val="nil"/>
              <w:right w:val="nil"/>
            </w:tcBorders>
          </w:tcPr>
          <w:p w:rsidR="00773C5E" w:rsidRDefault="00773C5E">
            <w:pPr>
              <w:pStyle w:val="ConsPlusNormal"/>
              <w:jc w:val="center"/>
            </w:pPr>
            <w:r>
              <w:t>полное наименование аккредитационного органа</w:t>
            </w:r>
          </w:p>
        </w:tc>
      </w:tr>
    </w:tbl>
    <w:p w:rsidR="00773C5E" w:rsidRDefault="00773C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773C5E">
        <w:tc>
          <w:tcPr>
            <w:tcW w:w="9065" w:type="dxa"/>
            <w:tcBorders>
              <w:top w:val="nil"/>
              <w:left w:val="nil"/>
              <w:bottom w:val="nil"/>
              <w:right w:val="nil"/>
            </w:tcBorders>
          </w:tcPr>
          <w:p w:rsidR="00773C5E" w:rsidRDefault="00773C5E">
            <w:pPr>
              <w:pStyle w:val="ConsPlusNormal"/>
              <w:jc w:val="center"/>
            </w:pPr>
            <w:bookmarkStart w:id="58" w:name="P1358"/>
            <w:bookmarkEnd w:id="58"/>
            <w:r>
              <w:t>Заявление</w:t>
            </w:r>
          </w:p>
          <w:p w:rsidR="00773C5E" w:rsidRDefault="00773C5E">
            <w:pPr>
              <w:pStyle w:val="ConsPlusNormal"/>
              <w:jc w:val="center"/>
            </w:pPr>
            <w:r>
              <w:t>о предоставлении сведений о государственной аккредитации образовательной деятельности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r>
    </w:tbl>
    <w:p w:rsidR="00773C5E" w:rsidRDefault="00773C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1185"/>
        <w:gridCol w:w="3483"/>
      </w:tblGrid>
      <w:tr w:rsidR="00773C5E">
        <w:tc>
          <w:tcPr>
            <w:tcW w:w="9065" w:type="dxa"/>
            <w:gridSpan w:val="3"/>
            <w:tcBorders>
              <w:top w:val="nil"/>
              <w:left w:val="nil"/>
              <w:bottom w:val="nil"/>
              <w:right w:val="nil"/>
            </w:tcBorders>
            <w:vAlign w:val="center"/>
          </w:tcPr>
          <w:p w:rsidR="00773C5E" w:rsidRDefault="00773C5E">
            <w:pPr>
              <w:pStyle w:val="ConsPlusNormal"/>
              <w:jc w:val="both"/>
            </w:pPr>
            <w:r>
              <w:t>Прошу предоставить сведения о государственной аккредитации образовательной деятельности</w:t>
            </w:r>
          </w:p>
        </w:tc>
      </w:tr>
      <w:tr w:rsidR="00773C5E">
        <w:tc>
          <w:tcPr>
            <w:tcW w:w="9065" w:type="dxa"/>
            <w:gridSpan w:val="3"/>
            <w:tcBorders>
              <w:top w:val="nil"/>
              <w:left w:val="nil"/>
              <w:bottom w:val="single" w:sz="4" w:space="0" w:color="auto"/>
              <w:right w:val="nil"/>
            </w:tcBorders>
          </w:tcPr>
          <w:p w:rsidR="00773C5E" w:rsidRDefault="00773C5E">
            <w:pPr>
              <w:pStyle w:val="ConsPlusNormal"/>
            </w:pPr>
          </w:p>
        </w:tc>
      </w:tr>
      <w:tr w:rsidR="00773C5E">
        <w:tc>
          <w:tcPr>
            <w:tcW w:w="9065" w:type="dxa"/>
            <w:gridSpan w:val="3"/>
            <w:tcBorders>
              <w:top w:val="single" w:sz="4" w:space="0" w:color="auto"/>
              <w:left w:val="nil"/>
              <w:bottom w:val="nil"/>
              <w:right w:val="nil"/>
            </w:tcBorders>
          </w:tcPr>
          <w:p w:rsidR="00773C5E" w:rsidRDefault="00773C5E">
            <w:pPr>
              <w:pStyle w:val="ConsPlusNormal"/>
              <w:jc w:val="center"/>
            </w:pPr>
            <w:proofErr w:type="gramStart"/>
            <w:r>
              <w:t>(полное и сокращенное (при наличии) наименования образовательной организации или организации, осуществляющей обучение (далее - организация), идентификационный номер налогоплательщика организации/фамилия, имя, отчество (при наличии) индивидуального предпринимателя, идентификационный номер налогоплательщика индивидуального предпринимателя)</w:t>
            </w:r>
            <w:proofErr w:type="gramEnd"/>
          </w:p>
        </w:tc>
      </w:tr>
      <w:tr w:rsidR="00773C5E">
        <w:tc>
          <w:tcPr>
            <w:tcW w:w="9065" w:type="dxa"/>
            <w:gridSpan w:val="3"/>
            <w:tcBorders>
              <w:top w:val="nil"/>
              <w:left w:val="nil"/>
              <w:bottom w:val="single" w:sz="4" w:space="0" w:color="auto"/>
              <w:right w:val="nil"/>
            </w:tcBorders>
          </w:tcPr>
          <w:p w:rsidR="00773C5E" w:rsidRDefault="00773C5E">
            <w:pPr>
              <w:pStyle w:val="ConsPlusNormal"/>
            </w:pPr>
          </w:p>
        </w:tc>
      </w:tr>
      <w:tr w:rsidR="00773C5E">
        <w:tc>
          <w:tcPr>
            <w:tcW w:w="9065" w:type="dxa"/>
            <w:gridSpan w:val="3"/>
            <w:tcBorders>
              <w:top w:val="single" w:sz="4" w:space="0" w:color="auto"/>
              <w:left w:val="nil"/>
              <w:bottom w:val="nil"/>
              <w:right w:val="nil"/>
            </w:tcBorders>
          </w:tcPr>
          <w:p w:rsidR="00773C5E" w:rsidRDefault="00773C5E">
            <w:pPr>
              <w:pStyle w:val="ConsPlusNormal"/>
              <w:jc w:val="center"/>
            </w:pPr>
            <w:r>
              <w:t>(регистрационный номер и дата предоставления государственной аккредитации)</w:t>
            </w:r>
          </w:p>
        </w:tc>
      </w:tr>
      <w:tr w:rsidR="00773C5E">
        <w:tc>
          <w:tcPr>
            <w:tcW w:w="9065" w:type="dxa"/>
            <w:gridSpan w:val="3"/>
            <w:tcBorders>
              <w:top w:val="nil"/>
              <w:left w:val="nil"/>
              <w:bottom w:val="nil"/>
              <w:right w:val="nil"/>
            </w:tcBorders>
            <w:vAlign w:val="bottom"/>
          </w:tcPr>
          <w:p w:rsidR="00773C5E" w:rsidRDefault="00773C5E">
            <w:pPr>
              <w:pStyle w:val="ConsPlusNormal"/>
            </w:pPr>
            <w:r>
              <w:t>Форма получения сведений о государственной аккредитации образовательной деятельности:</w:t>
            </w:r>
          </w:p>
        </w:tc>
      </w:tr>
      <w:tr w:rsidR="00773C5E">
        <w:tc>
          <w:tcPr>
            <w:tcW w:w="9065" w:type="dxa"/>
            <w:gridSpan w:val="3"/>
            <w:tcBorders>
              <w:top w:val="nil"/>
              <w:left w:val="nil"/>
              <w:bottom w:val="single" w:sz="4" w:space="0" w:color="auto"/>
              <w:right w:val="nil"/>
            </w:tcBorders>
          </w:tcPr>
          <w:p w:rsidR="00773C5E" w:rsidRDefault="00773C5E">
            <w:pPr>
              <w:pStyle w:val="ConsPlusNormal"/>
            </w:pPr>
          </w:p>
        </w:tc>
      </w:tr>
      <w:tr w:rsidR="00773C5E">
        <w:tc>
          <w:tcPr>
            <w:tcW w:w="9065" w:type="dxa"/>
            <w:gridSpan w:val="3"/>
            <w:tcBorders>
              <w:top w:val="single" w:sz="4" w:space="0" w:color="auto"/>
              <w:left w:val="nil"/>
              <w:bottom w:val="nil"/>
              <w:right w:val="nil"/>
            </w:tcBorders>
          </w:tcPr>
          <w:p w:rsidR="00773C5E" w:rsidRDefault="00773C5E">
            <w:pPr>
              <w:pStyle w:val="ConsPlusNormal"/>
              <w:jc w:val="center"/>
            </w:pPr>
            <w:r>
              <w:t xml:space="preserve">(выписка о </w:t>
            </w:r>
            <w:proofErr w:type="gramStart"/>
            <w:r>
              <w:t>записи</w:t>
            </w:r>
            <w:proofErr w:type="gramEnd"/>
            <w:r>
              <w:t xml:space="preserve"> о государственной аккредитации образовательной деятельности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w:t>
            </w:r>
            <w:r>
              <w:lastRenderedPageBreak/>
              <w:t>образовательным программам"/копия акта уполномоченного органа о принятом решении)</w:t>
            </w:r>
          </w:p>
        </w:tc>
      </w:tr>
      <w:tr w:rsidR="00773C5E">
        <w:tc>
          <w:tcPr>
            <w:tcW w:w="9065" w:type="dxa"/>
            <w:gridSpan w:val="3"/>
            <w:tcBorders>
              <w:top w:val="nil"/>
              <w:left w:val="nil"/>
              <w:bottom w:val="nil"/>
              <w:right w:val="nil"/>
            </w:tcBorders>
            <w:vAlign w:val="center"/>
          </w:tcPr>
          <w:p w:rsidR="00773C5E" w:rsidRDefault="00773C5E">
            <w:pPr>
              <w:pStyle w:val="ConsPlusNormal"/>
            </w:pPr>
            <w:r>
              <w:lastRenderedPageBreak/>
              <w:t>Способ получения сведений о государственной аккредитации образовательной деятельности</w:t>
            </w:r>
          </w:p>
        </w:tc>
      </w:tr>
      <w:tr w:rsidR="00773C5E">
        <w:tc>
          <w:tcPr>
            <w:tcW w:w="9065" w:type="dxa"/>
            <w:gridSpan w:val="3"/>
            <w:tcBorders>
              <w:top w:val="nil"/>
              <w:left w:val="nil"/>
              <w:bottom w:val="single" w:sz="4" w:space="0" w:color="auto"/>
              <w:right w:val="nil"/>
            </w:tcBorders>
          </w:tcPr>
          <w:p w:rsidR="00773C5E" w:rsidRDefault="00773C5E">
            <w:pPr>
              <w:pStyle w:val="ConsPlusNormal"/>
            </w:pPr>
          </w:p>
        </w:tc>
      </w:tr>
      <w:tr w:rsidR="00773C5E">
        <w:tc>
          <w:tcPr>
            <w:tcW w:w="9065" w:type="dxa"/>
            <w:gridSpan w:val="3"/>
            <w:tcBorders>
              <w:top w:val="single" w:sz="4" w:space="0" w:color="auto"/>
              <w:left w:val="nil"/>
              <w:bottom w:val="nil"/>
              <w:right w:val="nil"/>
            </w:tcBorders>
          </w:tcPr>
          <w:p w:rsidR="00773C5E" w:rsidRDefault="00773C5E">
            <w:pPr>
              <w:pStyle w:val="ConsPlusNormal"/>
              <w:jc w:val="center"/>
            </w:pPr>
            <w:r>
              <w:t>(федеральная государственная информационная система "Единый портал государственных и муниципальных услуг (функций)"/государственная информационной системы "Региональный портал государственных и муниципальных услуг (функций)"/информационная система аккредитационного органа/электронная почта заявителя)</w:t>
            </w:r>
          </w:p>
        </w:tc>
      </w:tr>
      <w:tr w:rsidR="00773C5E">
        <w:tc>
          <w:tcPr>
            <w:tcW w:w="4397" w:type="dxa"/>
            <w:tcBorders>
              <w:top w:val="nil"/>
              <w:left w:val="nil"/>
              <w:bottom w:val="nil"/>
              <w:right w:val="nil"/>
            </w:tcBorders>
            <w:vAlign w:val="bottom"/>
          </w:tcPr>
          <w:p w:rsidR="00773C5E" w:rsidRDefault="00773C5E">
            <w:pPr>
              <w:pStyle w:val="ConsPlusNormal"/>
            </w:pPr>
            <w:r>
              <w:t>Номер контактного телефона заявителя</w:t>
            </w:r>
          </w:p>
        </w:tc>
        <w:tc>
          <w:tcPr>
            <w:tcW w:w="4668" w:type="dxa"/>
            <w:gridSpan w:val="2"/>
            <w:tcBorders>
              <w:top w:val="nil"/>
              <w:left w:val="nil"/>
              <w:bottom w:val="single" w:sz="4" w:space="0" w:color="auto"/>
              <w:right w:val="nil"/>
            </w:tcBorders>
            <w:vAlign w:val="bottom"/>
          </w:tcPr>
          <w:p w:rsidR="00773C5E" w:rsidRDefault="00773C5E">
            <w:pPr>
              <w:pStyle w:val="ConsPlusNormal"/>
            </w:pPr>
          </w:p>
        </w:tc>
      </w:tr>
      <w:tr w:rsidR="00773C5E">
        <w:tc>
          <w:tcPr>
            <w:tcW w:w="5582" w:type="dxa"/>
            <w:gridSpan w:val="2"/>
            <w:tcBorders>
              <w:top w:val="nil"/>
              <w:left w:val="nil"/>
              <w:bottom w:val="nil"/>
              <w:right w:val="nil"/>
            </w:tcBorders>
            <w:vAlign w:val="bottom"/>
          </w:tcPr>
          <w:p w:rsidR="00773C5E" w:rsidRDefault="00773C5E">
            <w:pPr>
              <w:pStyle w:val="ConsPlusNormal"/>
            </w:pPr>
            <w:r>
              <w:t>Адрес электронной почты заявителя (при наличии)</w:t>
            </w:r>
          </w:p>
        </w:tc>
        <w:tc>
          <w:tcPr>
            <w:tcW w:w="3483" w:type="dxa"/>
            <w:tcBorders>
              <w:top w:val="single" w:sz="4" w:space="0" w:color="auto"/>
              <w:left w:val="nil"/>
              <w:bottom w:val="single" w:sz="4" w:space="0" w:color="auto"/>
              <w:right w:val="nil"/>
            </w:tcBorders>
          </w:tcPr>
          <w:p w:rsidR="00773C5E" w:rsidRDefault="00773C5E">
            <w:pPr>
              <w:pStyle w:val="ConsPlusNormal"/>
            </w:pPr>
          </w:p>
        </w:tc>
      </w:tr>
      <w:tr w:rsidR="00773C5E">
        <w:tc>
          <w:tcPr>
            <w:tcW w:w="9065" w:type="dxa"/>
            <w:gridSpan w:val="3"/>
            <w:tcBorders>
              <w:top w:val="nil"/>
              <w:left w:val="nil"/>
              <w:bottom w:val="nil"/>
              <w:right w:val="nil"/>
            </w:tcBorders>
            <w:vAlign w:val="center"/>
          </w:tcPr>
          <w:p w:rsidR="00773C5E" w:rsidRDefault="00773C5E">
            <w:pPr>
              <w:pStyle w:val="ConsPlusNormal"/>
            </w:pPr>
            <w:r>
              <w:t>Дата заполнения "__" __________ 20__ г.</w:t>
            </w:r>
          </w:p>
        </w:tc>
      </w:tr>
    </w:tbl>
    <w:p w:rsidR="00773C5E" w:rsidRDefault="00773C5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5"/>
        <w:gridCol w:w="340"/>
        <w:gridCol w:w="2778"/>
        <w:gridCol w:w="340"/>
        <w:gridCol w:w="3547"/>
      </w:tblGrid>
      <w:tr w:rsidR="00773C5E">
        <w:tc>
          <w:tcPr>
            <w:tcW w:w="2055" w:type="dxa"/>
            <w:tcBorders>
              <w:top w:val="nil"/>
              <w:left w:val="nil"/>
              <w:right w:val="nil"/>
            </w:tcBorders>
          </w:tcPr>
          <w:p w:rsidR="00773C5E" w:rsidRDefault="00773C5E">
            <w:pPr>
              <w:pStyle w:val="ConsPlusNormal"/>
            </w:pPr>
          </w:p>
        </w:tc>
        <w:tc>
          <w:tcPr>
            <w:tcW w:w="340" w:type="dxa"/>
            <w:tcBorders>
              <w:top w:val="nil"/>
              <w:left w:val="nil"/>
              <w:bottom w:val="nil"/>
              <w:right w:val="nil"/>
            </w:tcBorders>
          </w:tcPr>
          <w:p w:rsidR="00773C5E" w:rsidRDefault="00773C5E">
            <w:pPr>
              <w:pStyle w:val="ConsPlusNormal"/>
            </w:pPr>
          </w:p>
        </w:tc>
        <w:tc>
          <w:tcPr>
            <w:tcW w:w="2778" w:type="dxa"/>
            <w:tcBorders>
              <w:top w:val="nil"/>
              <w:left w:val="nil"/>
              <w:right w:val="nil"/>
            </w:tcBorders>
          </w:tcPr>
          <w:p w:rsidR="00773C5E" w:rsidRDefault="00773C5E">
            <w:pPr>
              <w:pStyle w:val="ConsPlusNormal"/>
            </w:pPr>
          </w:p>
        </w:tc>
        <w:tc>
          <w:tcPr>
            <w:tcW w:w="340" w:type="dxa"/>
            <w:tcBorders>
              <w:top w:val="nil"/>
              <w:left w:val="nil"/>
              <w:bottom w:val="nil"/>
              <w:right w:val="nil"/>
            </w:tcBorders>
          </w:tcPr>
          <w:p w:rsidR="00773C5E" w:rsidRDefault="00773C5E">
            <w:pPr>
              <w:pStyle w:val="ConsPlusNormal"/>
            </w:pPr>
          </w:p>
        </w:tc>
        <w:tc>
          <w:tcPr>
            <w:tcW w:w="3547" w:type="dxa"/>
            <w:tcBorders>
              <w:top w:val="nil"/>
              <w:left w:val="nil"/>
              <w:right w:val="nil"/>
            </w:tcBorders>
          </w:tcPr>
          <w:p w:rsidR="00773C5E" w:rsidRDefault="00773C5E">
            <w:pPr>
              <w:pStyle w:val="ConsPlusNormal"/>
            </w:pPr>
          </w:p>
        </w:tc>
      </w:tr>
      <w:tr w:rsidR="00773C5E">
        <w:tc>
          <w:tcPr>
            <w:tcW w:w="2055" w:type="dxa"/>
            <w:tcBorders>
              <w:left w:val="nil"/>
              <w:bottom w:val="nil"/>
              <w:right w:val="nil"/>
            </w:tcBorders>
          </w:tcPr>
          <w:p w:rsidR="00773C5E" w:rsidRDefault="00773C5E">
            <w:pPr>
              <w:pStyle w:val="ConsPlusNormal"/>
              <w:jc w:val="center"/>
            </w:pPr>
            <w:r>
              <w:t>наименование должности руководителя организации</w:t>
            </w:r>
          </w:p>
        </w:tc>
        <w:tc>
          <w:tcPr>
            <w:tcW w:w="340" w:type="dxa"/>
            <w:tcBorders>
              <w:top w:val="nil"/>
              <w:left w:val="nil"/>
              <w:bottom w:val="nil"/>
              <w:right w:val="nil"/>
            </w:tcBorders>
          </w:tcPr>
          <w:p w:rsidR="00773C5E" w:rsidRDefault="00773C5E">
            <w:pPr>
              <w:pStyle w:val="ConsPlusNormal"/>
            </w:pPr>
          </w:p>
        </w:tc>
        <w:tc>
          <w:tcPr>
            <w:tcW w:w="2778" w:type="dxa"/>
            <w:tcBorders>
              <w:left w:val="nil"/>
              <w:bottom w:val="nil"/>
              <w:right w:val="nil"/>
            </w:tcBorders>
          </w:tcPr>
          <w:p w:rsidR="00773C5E" w:rsidRDefault="00773C5E">
            <w:pPr>
              <w:pStyle w:val="ConsPlusNormal"/>
              <w:jc w:val="center"/>
            </w:pPr>
            <w:r>
              <w:t>подпись руководителя организации/индивидуального предпринимателя</w:t>
            </w:r>
          </w:p>
        </w:tc>
        <w:tc>
          <w:tcPr>
            <w:tcW w:w="340" w:type="dxa"/>
            <w:tcBorders>
              <w:top w:val="nil"/>
              <w:left w:val="nil"/>
              <w:bottom w:val="nil"/>
              <w:right w:val="nil"/>
            </w:tcBorders>
          </w:tcPr>
          <w:p w:rsidR="00773C5E" w:rsidRDefault="00773C5E">
            <w:pPr>
              <w:pStyle w:val="ConsPlusNormal"/>
            </w:pPr>
          </w:p>
        </w:tc>
        <w:tc>
          <w:tcPr>
            <w:tcW w:w="3547" w:type="dxa"/>
            <w:tcBorders>
              <w:left w:val="nil"/>
              <w:bottom w:val="nil"/>
              <w:right w:val="nil"/>
            </w:tcBorders>
          </w:tcPr>
          <w:p w:rsidR="00773C5E" w:rsidRDefault="00773C5E">
            <w:pPr>
              <w:pStyle w:val="ConsPlusNormal"/>
              <w:jc w:val="center"/>
            </w:pPr>
            <w:r>
              <w:t>фамилия, имя, отчество (при наличии) руководителя организации/индивидуального предпринимателя/физического лица</w:t>
            </w:r>
          </w:p>
        </w:tc>
      </w:tr>
    </w:tbl>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both"/>
      </w:pPr>
    </w:p>
    <w:p w:rsidR="00773C5E" w:rsidRDefault="00773C5E">
      <w:pPr>
        <w:pStyle w:val="ConsPlusNormal"/>
        <w:jc w:val="right"/>
        <w:outlineLvl w:val="1"/>
      </w:pPr>
      <w:r>
        <w:t>Приложение N 3</w:t>
      </w:r>
    </w:p>
    <w:p w:rsidR="00773C5E" w:rsidRDefault="00773C5E">
      <w:pPr>
        <w:pStyle w:val="ConsPlusNormal"/>
        <w:jc w:val="right"/>
      </w:pPr>
      <w:r>
        <w:t>к Административному регламенту</w:t>
      </w:r>
    </w:p>
    <w:p w:rsidR="00773C5E" w:rsidRDefault="00773C5E">
      <w:pPr>
        <w:pStyle w:val="ConsPlusNormal"/>
        <w:jc w:val="right"/>
      </w:pPr>
      <w:r>
        <w:t xml:space="preserve">предоставления органами </w:t>
      </w:r>
      <w:proofErr w:type="gramStart"/>
      <w:r>
        <w:t>государственной</w:t>
      </w:r>
      <w:proofErr w:type="gramEnd"/>
    </w:p>
    <w:p w:rsidR="00773C5E" w:rsidRDefault="00773C5E">
      <w:pPr>
        <w:pStyle w:val="ConsPlusNormal"/>
        <w:jc w:val="right"/>
      </w:pPr>
      <w:r>
        <w:t>власти субъектов Российской Федерации,</w:t>
      </w:r>
    </w:p>
    <w:p w:rsidR="00773C5E" w:rsidRDefault="00773C5E">
      <w:pPr>
        <w:pStyle w:val="ConsPlusNormal"/>
        <w:jc w:val="right"/>
      </w:pPr>
      <w:proofErr w:type="gramStart"/>
      <w:r>
        <w:t>осуществляющими</w:t>
      </w:r>
      <w:proofErr w:type="gramEnd"/>
      <w:r>
        <w:t xml:space="preserve"> переданные полномочия</w:t>
      </w:r>
    </w:p>
    <w:p w:rsidR="00773C5E" w:rsidRDefault="00773C5E">
      <w:pPr>
        <w:pStyle w:val="ConsPlusNormal"/>
        <w:jc w:val="right"/>
      </w:pPr>
      <w:r>
        <w:t>Российской Федерации в сфере</w:t>
      </w:r>
    </w:p>
    <w:p w:rsidR="00773C5E" w:rsidRDefault="00773C5E">
      <w:pPr>
        <w:pStyle w:val="ConsPlusNormal"/>
        <w:jc w:val="right"/>
      </w:pPr>
      <w:r>
        <w:t>образования, государственной услуги</w:t>
      </w:r>
    </w:p>
    <w:p w:rsidR="00773C5E" w:rsidRDefault="00773C5E">
      <w:pPr>
        <w:pStyle w:val="ConsPlusNormal"/>
        <w:jc w:val="right"/>
      </w:pPr>
      <w:r>
        <w:t>по государственной аккредитации</w:t>
      </w:r>
    </w:p>
    <w:p w:rsidR="00773C5E" w:rsidRDefault="00773C5E">
      <w:pPr>
        <w:pStyle w:val="ConsPlusNormal"/>
        <w:jc w:val="right"/>
      </w:pPr>
      <w:r>
        <w:t>образовательной деятельности,</w:t>
      </w:r>
    </w:p>
    <w:p w:rsidR="00773C5E" w:rsidRDefault="00773C5E">
      <w:pPr>
        <w:pStyle w:val="ConsPlusNormal"/>
        <w:jc w:val="right"/>
      </w:pPr>
      <w:proofErr w:type="gramStart"/>
      <w:r>
        <w:t>утвержденному</w:t>
      </w:r>
      <w:proofErr w:type="gramEnd"/>
      <w:r>
        <w:t xml:space="preserve"> приказом</w:t>
      </w:r>
    </w:p>
    <w:p w:rsidR="00773C5E" w:rsidRDefault="00773C5E">
      <w:pPr>
        <w:pStyle w:val="ConsPlusNormal"/>
        <w:jc w:val="right"/>
      </w:pPr>
      <w:r>
        <w:t>Федеральной службы по надзору</w:t>
      </w:r>
    </w:p>
    <w:p w:rsidR="00773C5E" w:rsidRDefault="00773C5E">
      <w:pPr>
        <w:pStyle w:val="ConsPlusNormal"/>
        <w:jc w:val="right"/>
      </w:pPr>
      <w:r>
        <w:t>в сфере образования и науки</w:t>
      </w:r>
    </w:p>
    <w:p w:rsidR="00773C5E" w:rsidRDefault="00773C5E">
      <w:pPr>
        <w:pStyle w:val="ConsPlusNormal"/>
        <w:jc w:val="right"/>
      </w:pPr>
      <w:r>
        <w:t>от 07.07.2023 N 1348</w:t>
      </w:r>
    </w:p>
    <w:p w:rsidR="00773C5E" w:rsidRDefault="00773C5E">
      <w:pPr>
        <w:pStyle w:val="ConsPlusNormal"/>
        <w:jc w:val="both"/>
      </w:pPr>
    </w:p>
    <w:p w:rsidR="00773C5E" w:rsidRDefault="00773C5E">
      <w:pPr>
        <w:pStyle w:val="ConsPlusNormal"/>
        <w:jc w:val="right"/>
      </w:pPr>
      <w:r>
        <w:t>Форма</w:t>
      </w:r>
    </w:p>
    <w:p w:rsidR="00773C5E" w:rsidRDefault="00773C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45"/>
        <w:gridCol w:w="5415"/>
      </w:tblGrid>
      <w:tr w:rsidR="00773C5E">
        <w:tc>
          <w:tcPr>
            <w:tcW w:w="3645" w:type="dxa"/>
            <w:tcBorders>
              <w:top w:val="nil"/>
              <w:left w:val="nil"/>
              <w:bottom w:val="nil"/>
              <w:right w:val="nil"/>
            </w:tcBorders>
            <w:vAlign w:val="bottom"/>
          </w:tcPr>
          <w:p w:rsidR="00773C5E" w:rsidRDefault="00773C5E">
            <w:pPr>
              <w:pStyle w:val="ConsPlusNormal"/>
            </w:pPr>
          </w:p>
        </w:tc>
        <w:tc>
          <w:tcPr>
            <w:tcW w:w="5415" w:type="dxa"/>
            <w:tcBorders>
              <w:top w:val="nil"/>
              <w:left w:val="nil"/>
              <w:bottom w:val="single" w:sz="4" w:space="0" w:color="auto"/>
              <w:right w:val="nil"/>
            </w:tcBorders>
            <w:vAlign w:val="center"/>
          </w:tcPr>
          <w:p w:rsidR="00773C5E" w:rsidRDefault="00773C5E">
            <w:pPr>
              <w:pStyle w:val="ConsPlusNormal"/>
            </w:pPr>
          </w:p>
        </w:tc>
      </w:tr>
      <w:tr w:rsidR="00773C5E">
        <w:tc>
          <w:tcPr>
            <w:tcW w:w="3645" w:type="dxa"/>
            <w:tcBorders>
              <w:top w:val="nil"/>
              <w:left w:val="nil"/>
              <w:bottom w:val="nil"/>
              <w:right w:val="nil"/>
            </w:tcBorders>
          </w:tcPr>
          <w:p w:rsidR="00773C5E" w:rsidRDefault="00773C5E">
            <w:pPr>
              <w:pStyle w:val="ConsPlusNormal"/>
            </w:pPr>
          </w:p>
        </w:tc>
        <w:tc>
          <w:tcPr>
            <w:tcW w:w="5415" w:type="dxa"/>
            <w:tcBorders>
              <w:top w:val="single" w:sz="4" w:space="0" w:color="auto"/>
              <w:left w:val="nil"/>
              <w:bottom w:val="nil"/>
              <w:right w:val="nil"/>
            </w:tcBorders>
          </w:tcPr>
          <w:p w:rsidR="00773C5E" w:rsidRDefault="00773C5E">
            <w:pPr>
              <w:pStyle w:val="ConsPlusNormal"/>
              <w:jc w:val="center"/>
            </w:pPr>
            <w:r>
              <w:t>полное наименование аккредитационного органа</w:t>
            </w:r>
          </w:p>
        </w:tc>
      </w:tr>
    </w:tbl>
    <w:p w:rsidR="00773C5E" w:rsidRDefault="00773C5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773C5E">
        <w:tc>
          <w:tcPr>
            <w:tcW w:w="9065" w:type="dxa"/>
            <w:tcBorders>
              <w:top w:val="nil"/>
              <w:left w:val="nil"/>
              <w:bottom w:val="nil"/>
              <w:right w:val="nil"/>
            </w:tcBorders>
            <w:vAlign w:val="bottom"/>
          </w:tcPr>
          <w:p w:rsidR="00773C5E" w:rsidRDefault="00773C5E">
            <w:pPr>
              <w:pStyle w:val="ConsPlusNormal"/>
              <w:jc w:val="center"/>
            </w:pPr>
            <w:bookmarkStart w:id="59" w:name="P1414"/>
            <w:bookmarkEnd w:id="59"/>
            <w:r>
              <w:t>Заявление</w:t>
            </w:r>
          </w:p>
          <w:p w:rsidR="00773C5E" w:rsidRDefault="00773C5E">
            <w:pPr>
              <w:pStyle w:val="ConsPlusNormal"/>
              <w:jc w:val="center"/>
            </w:pPr>
            <w:r>
              <w:t xml:space="preserve">об исправлении опечаток и (или) ошибок в сведениях, содержащихся в государственной информационной системе "Реестр организаций, осуществляющих образовательную </w:t>
            </w:r>
            <w:r>
              <w:lastRenderedPageBreak/>
              <w:t>деятельность по имеющим государственную аккредитацию образовательным программам"</w:t>
            </w:r>
          </w:p>
        </w:tc>
      </w:tr>
    </w:tbl>
    <w:p w:rsidR="00773C5E" w:rsidRDefault="00773C5E">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4051"/>
        <w:gridCol w:w="241"/>
        <w:gridCol w:w="4773"/>
      </w:tblGrid>
      <w:tr w:rsidR="00773C5E">
        <w:tc>
          <w:tcPr>
            <w:tcW w:w="9065" w:type="dxa"/>
            <w:gridSpan w:val="3"/>
            <w:tcBorders>
              <w:top w:val="nil"/>
              <w:left w:val="nil"/>
              <w:bottom w:val="nil"/>
              <w:right w:val="nil"/>
            </w:tcBorders>
            <w:vAlign w:val="center"/>
          </w:tcPr>
          <w:p w:rsidR="00773C5E" w:rsidRDefault="00773C5E">
            <w:pPr>
              <w:pStyle w:val="ConsPlusNormal"/>
              <w:ind w:firstLine="283"/>
              <w:jc w:val="both"/>
            </w:pPr>
            <w:r>
              <w:t>Прошу исправить допущенную опечатку и (или) ошибку в сведениях, содержащихся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tc>
      </w:tr>
      <w:tr w:rsidR="00773C5E">
        <w:tc>
          <w:tcPr>
            <w:tcW w:w="9065" w:type="dxa"/>
            <w:gridSpan w:val="3"/>
            <w:tcBorders>
              <w:top w:val="nil"/>
              <w:left w:val="nil"/>
              <w:right w:val="nil"/>
            </w:tcBorders>
          </w:tcPr>
          <w:p w:rsidR="00773C5E" w:rsidRDefault="00773C5E">
            <w:pPr>
              <w:pStyle w:val="ConsPlusNormal"/>
            </w:pPr>
          </w:p>
        </w:tc>
      </w:tr>
      <w:tr w:rsidR="00773C5E">
        <w:tc>
          <w:tcPr>
            <w:tcW w:w="9065" w:type="dxa"/>
            <w:gridSpan w:val="3"/>
            <w:tcBorders>
              <w:left w:val="nil"/>
              <w:bottom w:val="nil"/>
              <w:right w:val="nil"/>
            </w:tcBorders>
          </w:tcPr>
          <w:p w:rsidR="00773C5E" w:rsidRDefault="00773C5E">
            <w:pPr>
              <w:pStyle w:val="ConsPlusNormal"/>
              <w:jc w:val="center"/>
            </w:pPr>
            <w:proofErr w:type="gramStart"/>
            <w:r>
              <w:t>полное и сокращенное (при наличии) наименования образовательной организации или организации, осуществляющей обучение (далее - организация)/фамилия, имя, отчество (при наличии) индивидуального предпринимателя</w:t>
            </w:r>
            <w:proofErr w:type="gramEnd"/>
          </w:p>
        </w:tc>
      </w:tr>
      <w:tr w:rsidR="00773C5E">
        <w:tc>
          <w:tcPr>
            <w:tcW w:w="9065" w:type="dxa"/>
            <w:gridSpan w:val="3"/>
            <w:tcBorders>
              <w:top w:val="nil"/>
              <w:left w:val="nil"/>
              <w:right w:val="nil"/>
            </w:tcBorders>
          </w:tcPr>
          <w:p w:rsidR="00773C5E" w:rsidRDefault="00773C5E">
            <w:pPr>
              <w:pStyle w:val="ConsPlusNormal"/>
            </w:pPr>
          </w:p>
        </w:tc>
      </w:tr>
      <w:tr w:rsidR="00773C5E">
        <w:tc>
          <w:tcPr>
            <w:tcW w:w="9065" w:type="dxa"/>
            <w:gridSpan w:val="3"/>
            <w:tcBorders>
              <w:left w:val="nil"/>
              <w:bottom w:val="nil"/>
              <w:right w:val="nil"/>
            </w:tcBorders>
          </w:tcPr>
          <w:p w:rsidR="00773C5E" w:rsidRDefault="00773C5E">
            <w:pPr>
              <w:pStyle w:val="ConsPlusNormal"/>
              <w:jc w:val="center"/>
            </w:pPr>
            <w:r>
              <w:t>место нахождения организации/адрес регистрации индивидуального предпринимателя</w:t>
            </w:r>
          </w:p>
        </w:tc>
      </w:tr>
      <w:tr w:rsidR="00773C5E">
        <w:tc>
          <w:tcPr>
            <w:tcW w:w="9065" w:type="dxa"/>
            <w:gridSpan w:val="3"/>
            <w:tcBorders>
              <w:top w:val="nil"/>
              <w:left w:val="nil"/>
              <w:right w:val="nil"/>
            </w:tcBorders>
          </w:tcPr>
          <w:p w:rsidR="00773C5E" w:rsidRDefault="00773C5E">
            <w:pPr>
              <w:pStyle w:val="ConsPlusNormal"/>
            </w:pPr>
          </w:p>
        </w:tc>
      </w:tr>
      <w:tr w:rsidR="00773C5E">
        <w:tc>
          <w:tcPr>
            <w:tcW w:w="9065" w:type="dxa"/>
            <w:gridSpan w:val="3"/>
            <w:tcBorders>
              <w:left w:val="nil"/>
              <w:bottom w:val="nil"/>
              <w:right w:val="nil"/>
            </w:tcBorders>
          </w:tcPr>
          <w:p w:rsidR="00773C5E" w:rsidRDefault="00773C5E">
            <w:pPr>
              <w:pStyle w:val="ConsPlusNormal"/>
              <w:jc w:val="center"/>
            </w:pPr>
            <w:r>
              <w:t>идентификационный номер налогоплательщика организации/идентификационный номер налогоплательщика индивидуального предпринимателя/</w:t>
            </w:r>
          </w:p>
        </w:tc>
      </w:tr>
      <w:tr w:rsidR="00773C5E">
        <w:tc>
          <w:tcPr>
            <w:tcW w:w="9065" w:type="dxa"/>
            <w:gridSpan w:val="3"/>
            <w:tcBorders>
              <w:top w:val="nil"/>
              <w:left w:val="nil"/>
              <w:bottom w:val="nil"/>
              <w:right w:val="nil"/>
            </w:tcBorders>
            <w:vAlign w:val="center"/>
          </w:tcPr>
          <w:p w:rsidR="00773C5E" w:rsidRDefault="00773C5E">
            <w:pPr>
              <w:pStyle w:val="ConsPlusNormal"/>
            </w:pPr>
            <w:r>
              <w:t>ошибочно указанные данные</w:t>
            </w:r>
          </w:p>
        </w:tc>
      </w:tr>
      <w:tr w:rsidR="00773C5E">
        <w:tc>
          <w:tcPr>
            <w:tcW w:w="9065" w:type="dxa"/>
            <w:gridSpan w:val="3"/>
            <w:tcBorders>
              <w:top w:val="nil"/>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c>
          <w:tcPr>
            <w:tcW w:w="9065" w:type="dxa"/>
            <w:gridSpan w:val="3"/>
            <w:tcBorders>
              <w:left w:val="nil"/>
              <w:bottom w:val="nil"/>
              <w:right w:val="nil"/>
            </w:tcBorders>
            <w:vAlign w:val="center"/>
          </w:tcPr>
          <w:p w:rsidR="00773C5E" w:rsidRDefault="00773C5E">
            <w:pPr>
              <w:pStyle w:val="ConsPlusNormal"/>
            </w:pPr>
            <w:r>
              <w:t xml:space="preserve">заменить </w:t>
            </w:r>
            <w:proofErr w:type="gramStart"/>
            <w:r>
              <w:t>на</w:t>
            </w:r>
            <w:proofErr w:type="gramEnd"/>
          </w:p>
        </w:tc>
      </w:tr>
      <w:tr w:rsidR="00773C5E">
        <w:tc>
          <w:tcPr>
            <w:tcW w:w="9065" w:type="dxa"/>
            <w:gridSpan w:val="3"/>
            <w:tcBorders>
              <w:top w:val="nil"/>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blPrEx>
          <w:tblBorders>
            <w:insideH w:val="single" w:sz="4" w:space="0" w:color="auto"/>
          </w:tblBorders>
        </w:tblPrEx>
        <w:tc>
          <w:tcPr>
            <w:tcW w:w="9065" w:type="dxa"/>
            <w:gridSpan w:val="3"/>
            <w:tcBorders>
              <w:left w:val="nil"/>
              <w:right w:val="nil"/>
            </w:tcBorders>
          </w:tcPr>
          <w:p w:rsidR="00773C5E" w:rsidRDefault="00773C5E">
            <w:pPr>
              <w:pStyle w:val="ConsPlusNormal"/>
            </w:pPr>
          </w:p>
        </w:tc>
      </w:tr>
      <w:tr w:rsidR="00773C5E">
        <w:tblPrEx>
          <w:tblBorders>
            <w:insideH w:val="single" w:sz="4" w:space="0" w:color="auto"/>
          </w:tblBorders>
        </w:tblPrEx>
        <w:tc>
          <w:tcPr>
            <w:tcW w:w="4292" w:type="dxa"/>
            <w:gridSpan w:val="2"/>
            <w:tcBorders>
              <w:left w:val="nil"/>
              <w:bottom w:val="nil"/>
              <w:right w:val="nil"/>
            </w:tcBorders>
            <w:vAlign w:val="bottom"/>
          </w:tcPr>
          <w:p w:rsidR="00773C5E" w:rsidRDefault="00773C5E">
            <w:pPr>
              <w:pStyle w:val="ConsPlusNormal"/>
            </w:pPr>
            <w:r>
              <w:t>Номер контактного телефона заявителя</w:t>
            </w:r>
          </w:p>
        </w:tc>
        <w:tc>
          <w:tcPr>
            <w:tcW w:w="4773" w:type="dxa"/>
            <w:tcBorders>
              <w:left w:val="nil"/>
              <w:right w:val="nil"/>
            </w:tcBorders>
          </w:tcPr>
          <w:p w:rsidR="00773C5E" w:rsidRDefault="00773C5E">
            <w:pPr>
              <w:pStyle w:val="ConsPlusNormal"/>
            </w:pPr>
          </w:p>
        </w:tc>
      </w:tr>
      <w:tr w:rsidR="00773C5E">
        <w:tc>
          <w:tcPr>
            <w:tcW w:w="9065" w:type="dxa"/>
            <w:gridSpan w:val="3"/>
            <w:tcBorders>
              <w:top w:val="nil"/>
              <w:left w:val="nil"/>
              <w:bottom w:val="nil"/>
              <w:right w:val="nil"/>
            </w:tcBorders>
            <w:vAlign w:val="bottom"/>
          </w:tcPr>
          <w:p w:rsidR="00773C5E" w:rsidRDefault="00773C5E">
            <w:pPr>
              <w:pStyle w:val="ConsPlusNormal"/>
            </w:pPr>
            <w:r>
              <w:t>Адрес электронной почты заявителя (при наличии)</w:t>
            </w:r>
          </w:p>
        </w:tc>
      </w:tr>
      <w:tr w:rsidR="00773C5E">
        <w:tc>
          <w:tcPr>
            <w:tcW w:w="4051" w:type="dxa"/>
            <w:tcBorders>
              <w:top w:val="nil"/>
              <w:left w:val="nil"/>
              <w:right w:val="nil"/>
            </w:tcBorders>
          </w:tcPr>
          <w:p w:rsidR="00773C5E" w:rsidRDefault="00773C5E">
            <w:pPr>
              <w:pStyle w:val="ConsPlusNormal"/>
            </w:pPr>
          </w:p>
        </w:tc>
        <w:tc>
          <w:tcPr>
            <w:tcW w:w="5014" w:type="dxa"/>
            <w:gridSpan w:val="2"/>
            <w:tcBorders>
              <w:top w:val="nil"/>
              <w:left w:val="nil"/>
              <w:bottom w:val="nil"/>
              <w:right w:val="nil"/>
            </w:tcBorders>
          </w:tcPr>
          <w:p w:rsidR="00773C5E" w:rsidRDefault="00773C5E">
            <w:pPr>
              <w:pStyle w:val="ConsPlusNormal"/>
            </w:pPr>
          </w:p>
        </w:tc>
      </w:tr>
      <w:tr w:rsidR="00773C5E">
        <w:tc>
          <w:tcPr>
            <w:tcW w:w="9065" w:type="dxa"/>
            <w:gridSpan w:val="3"/>
            <w:tcBorders>
              <w:top w:val="nil"/>
              <w:left w:val="nil"/>
              <w:bottom w:val="nil"/>
              <w:right w:val="nil"/>
            </w:tcBorders>
            <w:vAlign w:val="center"/>
          </w:tcPr>
          <w:p w:rsidR="00773C5E" w:rsidRDefault="00773C5E">
            <w:pPr>
              <w:pStyle w:val="ConsPlusNormal"/>
            </w:pPr>
            <w:r>
              <w:t>Дата заполнения "__" __________ 20__ г.</w:t>
            </w:r>
          </w:p>
        </w:tc>
      </w:tr>
    </w:tbl>
    <w:p w:rsidR="00773C5E" w:rsidRDefault="00773C5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5"/>
        <w:gridCol w:w="340"/>
        <w:gridCol w:w="2778"/>
        <w:gridCol w:w="340"/>
        <w:gridCol w:w="3547"/>
      </w:tblGrid>
      <w:tr w:rsidR="00773C5E">
        <w:tc>
          <w:tcPr>
            <w:tcW w:w="2055" w:type="dxa"/>
            <w:tcBorders>
              <w:top w:val="nil"/>
              <w:left w:val="nil"/>
              <w:right w:val="nil"/>
            </w:tcBorders>
          </w:tcPr>
          <w:p w:rsidR="00773C5E" w:rsidRDefault="00773C5E">
            <w:pPr>
              <w:pStyle w:val="ConsPlusNormal"/>
            </w:pPr>
          </w:p>
        </w:tc>
        <w:tc>
          <w:tcPr>
            <w:tcW w:w="340" w:type="dxa"/>
            <w:tcBorders>
              <w:top w:val="nil"/>
              <w:left w:val="nil"/>
              <w:bottom w:val="nil"/>
              <w:right w:val="nil"/>
            </w:tcBorders>
          </w:tcPr>
          <w:p w:rsidR="00773C5E" w:rsidRDefault="00773C5E">
            <w:pPr>
              <w:pStyle w:val="ConsPlusNormal"/>
            </w:pPr>
          </w:p>
        </w:tc>
        <w:tc>
          <w:tcPr>
            <w:tcW w:w="2778" w:type="dxa"/>
            <w:tcBorders>
              <w:top w:val="nil"/>
              <w:left w:val="nil"/>
              <w:right w:val="nil"/>
            </w:tcBorders>
          </w:tcPr>
          <w:p w:rsidR="00773C5E" w:rsidRDefault="00773C5E">
            <w:pPr>
              <w:pStyle w:val="ConsPlusNormal"/>
            </w:pPr>
          </w:p>
        </w:tc>
        <w:tc>
          <w:tcPr>
            <w:tcW w:w="340" w:type="dxa"/>
            <w:tcBorders>
              <w:top w:val="nil"/>
              <w:left w:val="nil"/>
              <w:bottom w:val="nil"/>
              <w:right w:val="nil"/>
            </w:tcBorders>
          </w:tcPr>
          <w:p w:rsidR="00773C5E" w:rsidRDefault="00773C5E">
            <w:pPr>
              <w:pStyle w:val="ConsPlusNormal"/>
            </w:pPr>
          </w:p>
        </w:tc>
        <w:tc>
          <w:tcPr>
            <w:tcW w:w="3547" w:type="dxa"/>
            <w:tcBorders>
              <w:top w:val="nil"/>
              <w:left w:val="nil"/>
              <w:right w:val="nil"/>
            </w:tcBorders>
          </w:tcPr>
          <w:p w:rsidR="00773C5E" w:rsidRDefault="00773C5E">
            <w:pPr>
              <w:pStyle w:val="ConsPlusNormal"/>
            </w:pPr>
          </w:p>
        </w:tc>
      </w:tr>
      <w:tr w:rsidR="00773C5E">
        <w:tc>
          <w:tcPr>
            <w:tcW w:w="2055" w:type="dxa"/>
            <w:tcBorders>
              <w:left w:val="nil"/>
              <w:bottom w:val="nil"/>
              <w:right w:val="nil"/>
            </w:tcBorders>
          </w:tcPr>
          <w:p w:rsidR="00773C5E" w:rsidRDefault="00773C5E">
            <w:pPr>
              <w:pStyle w:val="ConsPlusNormal"/>
              <w:jc w:val="center"/>
            </w:pPr>
            <w:r>
              <w:t>наименование должности руководителя организации</w:t>
            </w:r>
          </w:p>
        </w:tc>
        <w:tc>
          <w:tcPr>
            <w:tcW w:w="340" w:type="dxa"/>
            <w:tcBorders>
              <w:top w:val="nil"/>
              <w:left w:val="nil"/>
              <w:bottom w:val="nil"/>
              <w:right w:val="nil"/>
            </w:tcBorders>
          </w:tcPr>
          <w:p w:rsidR="00773C5E" w:rsidRDefault="00773C5E">
            <w:pPr>
              <w:pStyle w:val="ConsPlusNormal"/>
            </w:pPr>
          </w:p>
        </w:tc>
        <w:tc>
          <w:tcPr>
            <w:tcW w:w="2778" w:type="dxa"/>
            <w:tcBorders>
              <w:left w:val="nil"/>
              <w:bottom w:val="nil"/>
              <w:right w:val="nil"/>
            </w:tcBorders>
          </w:tcPr>
          <w:p w:rsidR="00773C5E" w:rsidRDefault="00773C5E">
            <w:pPr>
              <w:pStyle w:val="ConsPlusNormal"/>
              <w:jc w:val="center"/>
            </w:pPr>
            <w:r>
              <w:t>подпись руководителя организации/индивидуального предпринимателя</w:t>
            </w:r>
          </w:p>
        </w:tc>
        <w:tc>
          <w:tcPr>
            <w:tcW w:w="340" w:type="dxa"/>
            <w:tcBorders>
              <w:top w:val="nil"/>
              <w:left w:val="nil"/>
              <w:bottom w:val="nil"/>
              <w:right w:val="nil"/>
            </w:tcBorders>
          </w:tcPr>
          <w:p w:rsidR="00773C5E" w:rsidRDefault="00773C5E">
            <w:pPr>
              <w:pStyle w:val="ConsPlusNormal"/>
            </w:pPr>
          </w:p>
        </w:tc>
        <w:tc>
          <w:tcPr>
            <w:tcW w:w="3547" w:type="dxa"/>
            <w:tcBorders>
              <w:left w:val="nil"/>
              <w:bottom w:val="nil"/>
              <w:right w:val="nil"/>
            </w:tcBorders>
          </w:tcPr>
          <w:p w:rsidR="00773C5E" w:rsidRDefault="00773C5E">
            <w:pPr>
              <w:pStyle w:val="ConsPlusNormal"/>
              <w:jc w:val="center"/>
            </w:pPr>
            <w:r>
              <w:t>фамилия, имя, отчество (при наличии) руководителя организации/индивидуального предпринимателя</w:t>
            </w:r>
          </w:p>
        </w:tc>
      </w:tr>
    </w:tbl>
    <w:p w:rsidR="00773C5E" w:rsidRDefault="00773C5E">
      <w:pPr>
        <w:pStyle w:val="ConsPlusNormal"/>
        <w:jc w:val="both"/>
      </w:pPr>
    </w:p>
    <w:p w:rsidR="00773C5E" w:rsidRDefault="00773C5E">
      <w:pPr>
        <w:pStyle w:val="ConsPlusNormal"/>
        <w:jc w:val="both"/>
      </w:pPr>
    </w:p>
    <w:p w:rsidR="00773C5E" w:rsidRDefault="00773C5E">
      <w:pPr>
        <w:pStyle w:val="ConsPlusNormal"/>
        <w:pBdr>
          <w:bottom w:val="single" w:sz="6" w:space="0" w:color="auto"/>
        </w:pBdr>
        <w:spacing w:before="100" w:after="100"/>
        <w:jc w:val="both"/>
        <w:rPr>
          <w:sz w:val="2"/>
          <w:szCs w:val="2"/>
        </w:rPr>
      </w:pPr>
    </w:p>
    <w:p w:rsidR="009E4176" w:rsidRDefault="009E4176"/>
    <w:sectPr w:rsidR="009E4176" w:rsidSect="001C3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5E"/>
    <w:rsid w:val="00773C5E"/>
    <w:rsid w:val="009E4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C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3C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3C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3C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3C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3C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3C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3C5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C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3C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3C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3C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3C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3C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3C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3C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82692" TargetMode="External"/><Relationship Id="rId21" Type="http://schemas.openxmlformats.org/officeDocument/2006/relationships/hyperlink" Target="https://login.consultant.ru/link/?req=doc&amp;base=RZB&amp;n=444519&amp;dst=100410" TargetMode="External"/><Relationship Id="rId42" Type="http://schemas.openxmlformats.org/officeDocument/2006/relationships/hyperlink" Target="https://login.consultant.ru/link/?req=doc&amp;base=RZB&amp;n=477377&amp;dst=130" TargetMode="External"/><Relationship Id="rId63" Type="http://schemas.openxmlformats.org/officeDocument/2006/relationships/hyperlink" Target="https://login.consultant.ru/link/?req=doc&amp;base=RZB&amp;n=419884&amp;dst=100016" TargetMode="External"/><Relationship Id="rId84" Type="http://schemas.openxmlformats.org/officeDocument/2006/relationships/hyperlink" Target="https://login.consultant.ru/link/?req=doc&amp;base=RZB&amp;n=444428&amp;dst=100039" TargetMode="External"/><Relationship Id="rId16" Type="http://schemas.openxmlformats.org/officeDocument/2006/relationships/hyperlink" Target="https://login.consultant.ru/link/?req=doc&amp;base=RZB&amp;n=444519&amp;dst=100024" TargetMode="External"/><Relationship Id="rId107" Type="http://schemas.openxmlformats.org/officeDocument/2006/relationships/hyperlink" Target="https://login.consultant.ru/link/?req=doc&amp;base=RZB&amp;n=444428&amp;dst=100033" TargetMode="External"/><Relationship Id="rId11" Type="http://schemas.openxmlformats.org/officeDocument/2006/relationships/hyperlink" Target="https://login.consultant.ru/link/?req=doc&amp;base=RZB&amp;n=458783&amp;dst=12" TargetMode="External"/><Relationship Id="rId32" Type="http://schemas.openxmlformats.org/officeDocument/2006/relationships/hyperlink" Target="https://login.consultant.ru/link/?req=doc&amp;base=RZB&amp;n=494979&amp;dst=10461" TargetMode="External"/><Relationship Id="rId37" Type="http://schemas.openxmlformats.org/officeDocument/2006/relationships/hyperlink" Target="https://login.consultant.ru/link/?req=doc&amp;base=RZB&amp;n=482692" TargetMode="External"/><Relationship Id="rId53" Type="http://schemas.openxmlformats.org/officeDocument/2006/relationships/hyperlink" Target="https://login.consultant.ru/link/?req=doc&amp;base=RZB&amp;n=444428&amp;dst=100044" TargetMode="External"/><Relationship Id="rId58" Type="http://schemas.openxmlformats.org/officeDocument/2006/relationships/hyperlink" Target="https://login.consultant.ru/link/?req=doc&amp;base=RZB&amp;n=491831&amp;dst=30" TargetMode="External"/><Relationship Id="rId74" Type="http://schemas.openxmlformats.org/officeDocument/2006/relationships/hyperlink" Target="https://login.consultant.ru/link/?req=doc&amp;base=RZB&amp;n=491831&amp;dst=30" TargetMode="External"/><Relationship Id="rId79" Type="http://schemas.openxmlformats.org/officeDocument/2006/relationships/hyperlink" Target="https://login.consultant.ru/link/?req=doc&amp;base=RZB&amp;n=419884&amp;dst=100016" TargetMode="External"/><Relationship Id="rId102" Type="http://schemas.openxmlformats.org/officeDocument/2006/relationships/hyperlink" Target="https://login.consultant.ru/link/?req=doc&amp;base=RZB&amp;n=444428&amp;dst=100048" TargetMode="External"/><Relationship Id="rId123" Type="http://schemas.openxmlformats.org/officeDocument/2006/relationships/hyperlink" Target="https://login.consultant.ru/link/?req=doc&amp;base=RZB&amp;n=444428&amp;dst=100048" TargetMode="External"/><Relationship Id="rId128" Type="http://schemas.openxmlformats.org/officeDocument/2006/relationships/hyperlink" Target="https://login.consultant.ru/link/?req=doc&amp;base=RZB&amp;n=444428&amp;dst=10004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B&amp;n=482692" TargetMode="External"/><Relationship Id="rId95" Type="http://schemas.openxmlformats.org/officeDocument/2006/relationships/hyperlink" Target="https://login.consultant.ru/link/?req=doc&amp;base=RZB&amp;n=410002" TargetMode="External"/><Relationship Id="rId22" Type="http://schemas.openxmlformats.org/officeDocument/2006/relationships/hyperlink" Target="https://login.consultant.ru/link/?req=doc&amp;base=RZB&amp;n=444519&amp;dst=100557" TargetMode="External"/><Relationship Id="rId27" Type="http://schemas.openxmlformats.org/officeDocument/2006/relationships/hyperlink" Target="https://login.consultant.ru/link/?req=doc&amp;base=RZB&amp;n=494980" TargetMode="External"/><Relationship Id="rId43" Type="http://schemas.openxmlformats.org/officeDocument/2006/relationships/hyperlink" Target="https://login.consultant.ru/link/?req=doc&amp;base=RZB&amp;n=448460&amp;dst=100041" TargetMode="External"/><Relationship Id="rId48" Type="http://schemas.openxmlformats.org/officeDocument/2006/relationships/hyperlink" Target="https://login.consultant.ru/link/?req=doc&amp;base=RZB&amp;n=444428&amp;dst=100033" TargetMode="External"/><Relationship Id="rId64" Type="http://schemas.openxmlformats.org/officeDocument/2006/relationships/hyperlink" Target="https://login.consultant.ru/link/?req=doc&amp;base=RZB&amp;n=419884&amp;dst=100045" TargetMode="External"/><Relationship Id="rId69" Type="http://schemas.openxmlformats.org/officeDocument/2006/relationships/hyperlink" Target="https://login.consultant.ru/link/?req=doc&amp;base=RZB&amp;n=444428&amp;dst=100046" TargetMode="External"/><Relationship Id="rId113" Type="http://schemas.openxmlformats.org/officeDocument/2006/relationships/hyperlink" Target="https://login.consultant.ru/link/?req=doc&amp;base=RZB&amp;n=444428&amp;dst=100047" TargetMode="External"/><Relationship Id="rId118" Type="http://schemas.openxmlformats.org/officeDocument/2006/relationships/hyperlink" Target="https://login.consultant.ru/link/?req=doc&amp;base=RZB&amp;n=444428&amp;dst=100033" TargetMode="External"/><Relationship Id="rId134" Type="http://schemas.openxmlformats.org/officeDocument/2006/relationships/hyperlink" Target="https://login.consultant.ru/link/?req=doc&amp;base=RZB&amp;n=494996&amp;dst=218" TargetMode="External"/><Relationship Id="rId80" Type="http://schemas.openxmlformats.org/officeDocument/2006/relationships/hyperlink" Target="https://login.consultant.ru/link/?req=doc&amp;base=RZB&amp;n=419884&amp;dst=100045" TargetMode="External"/><Relationship Id="rId85" Type="http://schemas.openxmlformats.org/officeDocument/2006/relationships/hyperlink" Target="https://login.consultant.ru/link/?req=doc&amp;base=RZB&amp;n=444428&amp;dst=100041" TargetMode="External"/><Relationship Id="rId12" Type="http://schemas.openxmlformats.org/officeDocument/2006/relationships/hyperlink" Target="https://login.consultant.ru/link/?req=doc&amp;base=RZB&amp;n=435870" TargetMode="External"/><Relationship Id="rId17" Type="http://schemas.openxmlformats.org/officeDocument/2006/relationships/hyperlink" Target="https://login.consultant.ru/link/?req=doc&amp;base=RZB&amp;n=444519&amp;dst=100100" TargetMode="External"/><Relationship Id="rId33" Type="http://schemas.openxmlformats.org/officeDocument/2006/relationships/hyperlink" Target="https://login.consultant.ru/link/?req=doc&amp;base=RZB&amp;n=494979&amp;dst=10471" TargetMode="External"/><Relationship Id="rId38" Type="http://schemas.openxmlformats.org/officeDocument/2006/relationships/hyperlink" Target="https://login.consultant.ru/link/?req=doc&amp;base=RZB&amp;n=491814&amp;dst=100025" TargetMode="External"/><Relationship Id="rId59" Type="http://schemas.openxmlformats.org/officeDocument/2006/relationships/hyperlink" Target="https://login.consultant.ru/link/?req=doc&amp;base=RZB&amp;n=494996&amp;dst=86" TargetMode="External"/><Relationship Id="rId103" Type="http://schemas.openxmlformats.org/officeDocument/2006/relationships/hyperlink" Target="https://login.consultant.ru/link/?req=doc&amp;base=RZB&amp;n=444519&amp;dst=100557" TargetMode="External"/><Relationship Id="rId108" Type="http://schemas.openxmlformats.org/officeDocument/2006/relationships/hyperlink" Target="https://login.consultant.ru/link/?req=doc&amp;base=RZB&amp;n=444428&amp;dst=100035" TargetMode="External"/><Relationship Id="rId124" Type="http://schemas.openxmlformats.org/officeDocument/2006/relationships/hyperlink" Target="https://login.consultant.ru/link/?req=doc&amp;base=RZB&amp;n=482692" TargetMode="External"/><Relationship Id="rId129" Type="http://schemas.openxmlformats.org/officeDocument/2006/relationships/hyperlink" Target="https://login.consultant.ru/link/?req=doc&amp;base=RZB&amp;n=444428&amp;dst=100046" TargetMode="External"/><Relationship Id="rId54" Type="http://schemas.openxmlformats.org/officeDocument/2006/relationships/hyperlink" Target="https://login.consultant.ru/link/?req=doc&amp;base=RZB&amp;n=444428&amp;dst=100046" TargetMode="External"/><Relationship Id="rId70" Type="http://schemas.openxmlformats.org/officeDocument/2006/relationships/hyperlink" Target="https://login.consultant.ru/link/?req=doc&amp;base=RZB&amp;n=444519&amp;dst=100291" TargetMode="External"/><Relationship Id="rId75" Type="http://schemas.openxmlformats.org/officeDocument/2006/relationships/hyperlink" Target="https://login.consultant.ru/link/?req=doc&amp;base=RZB&amp;n=494996&amp;dst=86" TargetMode="External"/><Relationship Id="rId91" Type="http://schemas.openxmlformats.org/officeDocument/2006/relationships/hyperlink" Target="https://login.consultant.ru/link/?req=doc&amp;base=RZB&amp;n=491831&amp;dst=30" TargetMode="External"/><Relationship Id="rId96" Type="http://schemas.openxmlformats.org/officeDocument/2006/relationships/hyperlink" Target="https://login.consultant.ru/link/?req=doc&amp;base=RZB&amp;n=419884&amp;dst=100016" TargetMode="External"/><Relationship Id="rId1" Type="http://schemas.openxmlformats.org/officeDocument/2006/relationships/styles" Target="styles.xml"/><Relationship Id="rId6" Type="http://schemas.openxmlformats.org/officeDocument/2006/relationships/hyperlink" Target="https://login.consultant.ru/link/?req=doc&amp;base=RZB&amp;n=494996&amp;dst=345" TargetMode="External"/><Relationship Id="rId23" Type="http://schemas.openxmlformats.org/officeDocument/2006/relationships/hyperlink" Target="https://login.consultant.ru/link/?req=doc&amp;base=RZB&amp;n=494998" TargetMode="External"/><Relationship Id="rId28" Type="http://schemas.openxmlformats.org/officeDocument/2006/relationships/hyperlink" Target="https://login.consultant.ru/link/?req=doc&amp;base=RZB&amp;n=444519" TargetMode="External"/><Relationship Id="rId49" Type="http://schemas.openxmlformats.org/officeDocument/2006/relationships/hyperlink" Target="https://login.consultant.ru/link/?req=doc&amp;base=RZB&amp;n=444428&amp;dst=100036" TargetMode="External"/><Relationship Id="rId114" Type="http://schemas.openxmlformats.org/officeDocument/2006/relationships/hyperlink" Target="https://login.consultant.ru/link/?req=doc&amp;base=RZB&amp;n=482692" TargetMode="External"/><Relationship Id="rId119" Type="http://schemas.openxmlformats.org/officeDocument/2006/relationships/hyperlink" Target="https://login.consultant.ru/link/?req=doc&amp;base=RZB&amp;n=444428&amp;dst=100039" TargetMode="External"/><Relationship Id="rId44" Type="http://schemas.openxmlformats.org/officeDocument/2006/relationships/hyperlink" Target="https://login.consultant.ru/link/?req=doc&amp;base=RZB&amp;n=410002" TargetMode="External"/><Relationship Id="rId60" Type="http://schemas.openxmlformats.org/officeDocument/2006/relationships/hyperlink" Target="https://login.consultant.ru/link/?req=doc&amp;base=RZB&amp;n=477377&amp;dst=129" TargetMode="External"/><Relationship Id="rId65" Type="http://schemas.openxmlformats.org/officeDocument/2006/relationships/hyperlink" Target="https://login.consultant.ru/link/?req=doc&amp;base=RZB&amp;n=444428&amp;dst=100033" TargetMode="External"/><Relationship Id="rId81" Type="http://schemas.openxmlformats.org/officeDocument/2006/relationships/hyperlink" Target="https://login.consultant.ru/link/?req=doc&amp;base=RZB&amp;n=444428&amp;dst=100033" TargetMode="External"/><Relationship Id="rId86" Type="http://schemas.openxmlformats.org/officeDocument/2006/relationships/hyperlink" Target="https://login.consultant.ru/link/?req=doc&amp;base=RZB&amp;n=444428&amp;dst=100044" TargetMode="External"/><Relationship Id="rId130" Type="http://schemas.openxmlformats.org/officeDocument/2006/relationships/hyperlink" Target="https://login.consultant.ru/link/?req=doc&amp;base=RZB&amp;n=444428&amp;dst=100048" TargetMode="External"/><Relationship Id="rId135" Type="http://schemas.openxmlformats.org/officeDocument/2006/relationships/fontTable" Target="fontTable.xml"/><Relationship Id="rId13" Type="http://schemas.openxmlformats.org/officeDocument/2006/relationships/hyperlink" Target="https://login.consultant.ru/link/?req=doc&amp;base=RZB&amp;n=444428" TargetMode="External"/><Relationship Id="rId18" Type="http://schemas.openxmlformats.org/officeDocument/2006/relationships/hyperlink" Target="https://login.consultant.ru/link/?req=doc&amp;base=RZB&amp;n=444519&amp;dst=100142" TargetMode="External"/><Relationship Id="rId39" Type="http://schemas.openxmlformats.org/officeDocument/2006/relationships/hyperlink" Target="https://login.consultant.ru/link/?req=doc&amp;base=RZB&amp;n=491831&amp;dst=30" TargetMode="External"/><Relationship Id="rId109" Type="http://schemas.openxmlformats.org/officeDocument/2006/relationships/hyperlink" Target="https://login.consultant.ru/link/?req=doc&amp;base=RZB&amp;n=444428&amp;dst=100037" TargetMode="External"/><Relationship Id="rId34" Type="http://schemas.openxmlformats.org/officeDocument/2006/relationships/hyperlink" Target="https://login.consultant.ru/link/?req=doc&amp;base=RZB&amp;n=444519&amp;dst=100024" TargetMode="External"/><Relationship Id="rId50" Type="http://schemas.openxmlformats.org/officeDocument/2006/relationships/hyperlink" Target="https://login.consultant.ru/link/?req=doc&amp;base=RZB&amp;n=444428&amp;dst=100038" TargetMode="External"/><Relationship Id="rId55" Type="http://schemas.openxmlformats.org/officeDocument/2006/relationships/hyperlink" Target="https://login.consultant.ru/link/?req=doc&amp;base=RZB&amp;n=444519&amp;dst=100024" TargetMode="External"/><Relationship Id="rId76" Type="http://schemas.openxmlformats.org/officeDocument/2006/relationships/hyperlink" Target="https://login.consultant.ru/link/?req=doc&amp;base=RZB&amp;n=477377&amp;dst=129" TargetMode="External"/><Relationship Id="rId97" Type="http://schemas.openxmlformats.org/officeDocument/2006/relationships/hyperlink" Target="https://login.consultant.ru/link/?req=doc&amp;base=RZB&amp;n=419884&amp;dst=100045" TargetMode="External"/><Relationship Id="rId104" Type="http://schemas.openxmlformats.org/officeDocument/2006/relationships/hyperlink" Target="https://login.consultant.ru/link/?req=doc&amp;base=RZB&amp;n=482692" TargetMode="External"/><Relationship Id="rId120" Type="http://schemas.openxmlformats.org/officeDocument/2006/relationships/hyperlink" Target="https://login.consultant.ru/link/?req=doc&amp;base=RZB&amp;n=444428&amp;dst=100041" TargetMode="External"/><Relationship Id="rId125" Type="http://schemas.openxmlformats.org/officeDocument/2006/relationships/hyperlink" Target="https://login.consultant.ru/link/?req=doc&amp;base=RZB&amp;n=444428&amp;dst=100033" TargetMode="External"/><Relationship Id="rId7" Type="http://schemas.openxmlformats.org/officeDocument/2006/relationships/hyperlink" Target="https://login.consultant.ru/link/?req=doc&amp;base=RZB&amp;n=494980&amp;dst=576" TargetMode="External"/><Relationship Id="rId71" Type="http://schemas.openxmlformats.org/officeDocument/2006/relationships/hyperlink" Target="https://login.consultant.ru/link/?req=doc&amp;base=RZB&amp;n=444519&amp;dst=100368" TargetMode="External"/><Relationship Id="rId92" Type="http://schemas.openxmlformats.org/officeDocument/2006/relationships/hyperlink" Target="https://login.consultant.ru/link/?req=doc&amp;base=RZB&amp;n=494996&amp;dst=86"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94980" TargetMode="External"/><Relationship Id="rId24" Type="http://schemas.openxmlformats.org/officeDocument/2006/relationships/hyperlink" Target="https://login.consultant.ru/link/?req=doc&amp;base=RZB&amp;n=442096" TargetMode="External"/><Relationship Id="rId40" Type="http://schemas.openxmlformats.org/officeDocument/2006/relationships/hyperlink" Target="https://login.consultant.ru/link/?req=doc&amp;base=RZB&amp;n=494996&amp;dst=86" TargetMode="External"/><Relationship Id="rId45" Type="http://schemas.openxmlformats.org/officeDocument/2006/relationships/hyperlink" Target="https://login.consultant.ru/link/?req=doc&amp;base=RZB&amp;n=419884&amp;dst=100016" TargetMode="External"/><Relationship Id="rId66" Type="http://schemas.openxmlformats.org/officeDocument/2006/relationships/hyperlink" Target="https://login.consultant.ru/link/?req=doc&amp;base=RZB&amp;n=444428&amp;dst=100036" TargetMode="External"/><Relationship Id="rId87" Type="http://schemas.openxmlformats.org/officeDocument/2006/relationships/hyperlink" Target="https://login.consultant.ru/link/?req=doc&amp;base=RZB&amp;n=444428&amp;dst=100048" TargetMode="External"/><Relationship Id="rId110" Type="http://schemas.openxmlformats.org/officeDocument/2006/relationships/hyperlink" Target="https://login.consultant.ru/link/?req=doc&amp;base=RZB&amp;n=444428&amp;dst=100039" TargetMode="External"/><Relationship Id="rId115" Type="http://schemas.openxmlformats.org/officeDocument/2006/relationships/hyperlink" Target="https://login.consultant.ru/link/?req=doc&amp;base=RZB&amp;n=482692" TargetMode="External"/><Relationship Id="rId131" Type="http://schemas.openxmlformats.org/officeDocument/2006/relationships/hyperlink" Target="https://login.consultant.ru/link/?req=doc&amp;base=RZB&amp;n=494980&amp;dst=400" TargetMode="External"/><Relationship Id="rId136" Type="http://schemas.openxmlformats.org/officeDocument/2006/relationships/theme" Target="theme/theme1.xml"/><Relationship Id="rId61" Type="http://schemas.openxmlformats.org/officeDocument/2006/relationships/hyperlink" Target="https://login.consultant.ru/link/?req=doc&amp;base=RZB&amp;n=477377&amp;dst=130" TargetMode="External"/><Relationship Id="rId82" Type="http://schemas.openxmlformats.org/officeDocument/2006/relationships/hyperlink" Target="https://login.consultant.ru/link/?req=doc&amp;base=RZB&amp;n=444428&amp;dst=100036" TargetMode="External"/><Relationship Id="rId19" Type="http://schemas.openxmlformats.org/officeDocument/2006/relationships/hyperlink" Target="https://login.consultant.ru/link/?req=doc&amp;base=RZB&amp;n=444519&amp;dst=100291" TargetMode="External"/><Relationship Id="rId14" Type="http://schemas.openxmlformats.org/officeDocument/2006/relationships/hyperlink" Target="https://login.consultant.ru/link/?req=doc&amp;base=RZB&amp;n=492658&amp;dst=100174" TargetMode="External"/><Relationship Id="rId30" Type="http://schemas.openxmlformats.org/officeDocument/2006/relationships/hyperlink" Target="https://login.consultant.ru/link/?req=doc&amp;base=RZB&amp;n=494980" TargetMode="External"/><Relationship Id="rId35" Type="http://schemas.openxmlformats.org/officeDocument/2006/relationships/hyperlink" Target="https://login.consultant.ru/link/?req=doc&amp;base=RZB&amp;n=444519&amp;dst=100100" TargetMode="External"/><Relationship Id="rId56" Type="http://schemas.openxmlformats.org/officeDocument/2006/relationships/hyperlink" Target="https://login.consultant.ru/link/?req=doc&amp;base=RZB&amp;n=444519&amp;dst=100100" TargetMode="External"/><Relationship Id="rId77" Type="http://schemas.openxmlformats.org/officeDocument/2006/relationships/hyperlink" Target="https://login.consultant.ru/link/?req=doc&amp;base=RZB&amp;n=477377&amp;dst=130" TargetMode="External"/><Relationship Id="rId100" Type="http://schemas.openxmlformats.org/officeDocument/2006/relationships/hyperlink" Target="https://login.consultant.ru/link/?req=doc&amp;base=RZB&amp;n=444428&amp;dst=100040" TargetMode="External"/><Relationship Id="rId105" Type="http://schemas.openxmlformats.org/officeDocument/2006/relationships/hyperlink" Target="https://login.consultant.ru/link/?req=doc&amp;base=RZB&amp;n=491831&amp;dst=30" TargetMode="External"/><Relationship Id="rId126" Type="http://schemas.openxmlformats.org/officeDocument/2006/relationships/hyperlink" Target="https://login.consultant.ru/link/?req=doc&amp;base=RZB&amp;n=444428&amp;dst=100036" TargetMode="External"/><Relationship Id="rId8" Type="http://schemas.openxmlformats.org/officeDocument/2006/relationships/hyperlink" Target="https://login.consultant.ru/link/?req=doc&amp;base=RZB&amp;n=495208&amp;dst=100017" TargetMode="External"/><Relationship Id="rId51" Type="http://schemas.openxmlformats.org/officeDocument/2006/relationships/hyperlink" Target="https://login.consultant.ru/link/?req=doc&amp;base=RZB&amp;n=444428&amp;dst=100039" TargetMode="External"/><Relationship Id="rId72" Type="http://schemas.openxmlformats.org/officeDocument/2006/relationships/hyperlink" Target="https://login.consultant.ru/link/?req=doc&amp;base=RZB&amp;n=444519&amp;dst=100410" TargetMode="External"/><Relationship Id="rId93" Type="http://schemas.openxmlformats.org/officeDocument/2006/relationships/hyperlink" Target="https://login.consultant.ru/link/?req=doc&amp;base=RZB&amp;n=477377&amp;dst=129" TargetMode="External"/><Relationship Id="rId98" Type="http://schemas.openxmlformats.org/officeDocument/2006/relationships/hyperlink" Target="https://login.consultant.ru/link/?req=doc&amp;base=RZB&amp;n=444428&amp;dst=100033" TargetMode="External"/><Relationship Id="rId121" Type="http://schemas.openxmlformats.org/officeDocument/2006/relationships/hyperlink" Target="https://login.consultant.ru/link/?req=doc&amp;base=RZB&amp;n=444428&amp;dst=100044" TargetMode="External"/><Relationship Id="rId3" Type="http://schemas.openxmlformats.org/officeDocument/2006/relationships/settings" Target="settings.xml"/><Relationship Id="rId25" Type="http://schemas.openxmlformats.org/officeDocument/2006/relationships/hyperlink" Target="https://login.consultant.ru/link/?req=doc&amp;base=RZB&amp;n=444287" TargetMode="External"/><Relationship Id="rId46" Type="http://schemas.openxmlformats.org/officeDocument/2006/relationships/hyperlink" Target="https://login.consultant.ru/link/?req=doc&amp;base=RZB&amp;n=419884&amp;dst=100045" TargetMode="External"/><Relationship Id="rId67" Type="http://schemas.openxmlformats.org/officeDocument/2006/relationships/hyperlink" Target="https://login.consultant.ru/link/?req=doc&amp;base=RZB&amp;n=444428&amp;dst=100040" TargetMode="External"/><Relationship Id="rId116" Type="http://schemas.openxmlformats.org/officeDocument/2006/relationships/hyperlink" Target="https://login.consultant.ru/link/?req=doc&amp;base=RZB&amp;n=482692" TargetMode="External"/><Relationship Id="rId20" Type="http://schemas.openxmlformats.org/officeDocument/2006/relationships/hyperlink" Target="https://login.consultant.ru/link/?req=doc&amp;base=RZB&amp;n=444519&amp;dst=100368" TargetMode="External"/><Relationship Id="rId41" Type="http://schemas.openxmlformats.org/officeDocument/2006/relationships/hyperlink" Target="https://login.consultant.ru/link/?req=doc&amp;base=RZB&amp;n=477377&amp;dst=129" TargetMode="External"/><Relationship Id="rId62" Type="http://schemas.openxmlformats.org/officeDocument/2006/relationships/hyperlink" Target="https://login.consultant.ru/link/?req=doc&amp;base=RZB&amp;n=410002" TargetMode="External"/><Relationship Id="rId83" Type="http://schemas.openxmlformats.org/officeDocument/2006/relationships/hyperlink" Target="https://login.consultant.ru/link/?req=doc&amp;base=RZB&amp;n=444428&amp;dst=100038" TargetMode="External"/><Relationship Id="rId88" Type="http://schemas.openxmlformats.org/officeDocument/2006/relationships/hyperlink" Target="https://login.consultant.ru/link/?req=doc&amp;base=RZB&amp;n=444519&amp;dst=100291" TargetMode="External"/><Relationship Id="rId111" Type="http://schemas.openxmlformats.org/officeDocument/2006/relationships/hyperlink" Target="https://login.consultant.ru/link/?req=doc&amp;base=RZB&amp;n=444428&amp;dst=100041" TargetMode="External"/><Relationship Id="rId132" Type="http://schemas.openxmlformats.org/officeDocument/2006/relationships/hyperlink" Target="https://login.consultant.ru/link/?req=doc&amp;base=RZB&amp;n=458783&amp;dst=100138" TargetMode="External"/><Relationship Id="rId15" Type="http://schemas.openxmlformats.org/officeDocument/2006/relationships/hyperlink" Target="https://login.consultant.ru/link/?req=doc&amp;base=RZB&amp;n=492658&amp;dst=100378" TargetMode="External"/><Relationship Id="rId36" Type="http://schemas.openxmlformats.org/officeDocument/2006/relationships/hyperlink" Target="https://login.consultant.ru/link/?req=doc&amp;base=RZB&amp;n=444519&amp;dst=100142" TargetMode="External"/><Relationship Id="rId57" Type="http://schemas.openxmlformats.org/officeDocument/2006/relationships/hyperlink" Target="https://login.consultant.ru/link/?req=doc&amp;base=RZB&amp;n=482692" TargetMode="External"/><Relationship Id="rId106" Type="http://schemas.openxmlformats.org/officeDocument/2006/relationships/hyperlink" Target="https://login.consultant.ru/link/?req=doc&amp;base=RZB&amp;n=494996&amp;dst=86" TargetMode="External"/><Relationship Id="rId127" Type="http://schemas.openxmlformats.org/officeDocument/2006/relationships/hyperlink" Target="https://login.consultant.ru/link/?req=doc&amp;base=RZB&amp;n=444428&amp;dst=100040" TargetMode="External"/><Relationship Id="rId10" Type="http://schemas.openxmlformats.org/officeDocument/2006/relationships/hyperlink" Target="https://login.consultant.ru/link/?req=doc&amp;base=RZB&amp;n=445069&amp;dst=13" TargetMode="External"/><Relationship Id="rId31" Type="http://schemas.openxmlformats.org/officeDocument/2006/relationships/hyperlink" Target="https://login.consultant.ru/link/?req=doc&amp;base=RZB&amp;n=494980" TargetMode="External"/><Relationship Id="rId52" Type="http://schemas.openxmlformats.org/officeDocument/2006/relationships/hyperlink" Target="https://login.consultant.ru/link/?req=doc&amp;base=RZB&amp;n=444428&amp;dst=100041" TargetMode="External"/><Relationship Id="rId73" Type="http://schemas.openxmlformats.org/officeDocument/2006/relationships/hyperlink" Target="https://login.consultant.ru/link/?req=doc&amp;base=RZB&amp;n=482692" TargetMode="External"/><Relationship Id="rId78" Type="http://schemas.openxmlformats.org/officeDocument/2006/relationships/hyperlink" Target="https://login.consultant.ru/link/?req=doc&amp;base=RZB&amp;n=410002" TargetMode="External"/><Relationship Id="rId94" Type="http://schemas.openxmlformats.org/officeDocument/2006/relationships/hyperlink" Target="https://login.consultant.ru/link/?req=doc&amp;base=RZB&amp;n=477377&amp;dst=130" TargetMode="External"/><Relationship Id="rId99" Type="http://schemas.openxmlformats.org/officeDocument/2006/relationships/hyperlink" Target="https://login.consultant.ru/link/?req=doc&amp;base=RZB&amp;n=444428&amp;dst=100036" TargetMode="External"/><Relationship Id="rId101" Type="http://schemas.openxmlformats.org/officeDocument/2006/relationships/hyperlink" Target="https://login.consultant.ru/link/?req=doc&amp;base=RZB&amp;n=444428&amp;dst=100043" TargetMode="External"/><Relationship Id="rId122" Type="http://schemas.openxmlformats.org/officeDocument/2006/relationships/hyperlink" Target="https://login.consultant.ru/link/?req=doc&amp;base=RZB&amp;n=444428&amp;dst=100046"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46793&amp;dst=100005" TargetMode="External"/><Relationship Id="rId26" Type="http://schemas.openxmlformats.org/officeDocument/2006/relationships/hyperlink" Target="https://login.consultant.ru/link/?req=doc&amp;base=RZB&amp;n=494996&amp;dst=43" TargetMode="External"/><Relationship Id="rId47" Type="http://schemas.openxmlformats.org/officeDocument/2006/relationships/hyperlink" Target="https://login.consultant.ru/link/?req=doc&amp;base=RZB&amp;n=448460&amp;dst=100011" TargetMode="External"/><Relationship Id="rId68" Type="http://schemas.openxmlformats.org/officeDocument/2006/relationships/hyperlink" Target="https://login.consultant.ru/link/?req=doc&amp;base=RZB&amp;n=444428&amp;dst=100043" TargetMode="External"/><Relationship Id="rId89" Type="http://schemas.openxmlformats.org/officeDocument/2006/relationships/hyperlink" Target="https://login.consultant.ru/link/?req=doc&amp;base=RZB&amp;n=444519&amp;dst=100368" TargetMode="External"/><Relationship Id="rId112" Type="http://schemas.openxmlformats.org/officeDocument/2006/relationships/hyperlink" Target="https://login.consultant.ru/link/?req=doc&amp;base=RZB&amp;n=444428&amp;dst=100044" TargetMode="External"/><Relationship Id="rId133" Type="http://schemas.openxmlformats.org/officeDocument/2006/relationships/hyperlink" Target="https://login.consultant.ru/link/?req=doc&amp;base=RZB&amp;n=49408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33467</Words>
  <Characters>190762</Characters>
  <Application>Microsoft Office Word</Application>
  <DocSecurity>0</DocSecurity>
  <Lines>1589</Lines>
  <Paragraphs>447</Paragraphs>
  <ScaleCrop>false</ScaleCrop>
  <Company/>
  <LinksUpToDate>false</LinksUpToDate>
  <CharactersWithSpaces>223782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Михайловна Филиппова</dc:creator>
  <cp:lastModifiedBy>Анна Михайловна Филиппова</cp:lastModifiedBy>
  <cp:revision>2</cp:revision>
  <dcterms:created xsi:type="dcterms:W3CDTF">2025-02-10T06:17:00Z</dcterms:created>
  <dcterms:modified xsi:type="dcterms:W3CDTF">2025-02-10T06:19:00Z</dcterms:modified>
</cp:coreProperties>
</file>