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09BDE5" w14:textId="77777777" w:rsidR="00931FB2" w:rsidRDefault="00931FB2" w:rsidP="00931FB2">
      <w:pPr>
        <w:tabs>
          <w:tab w:val="left" w:pos="2083"/>
          <w:tab w:val="center" w:pos="4819"/>
        </w:tabs>
        <w:spacing w:line="276" w:lineRule="auto"/>
        <w:rPr>
          <w:b/>
          <w:color w:val="000000"/>
          <w:lang w:val="ru-RU"/>
        </w:rPr>
      </w:pPr>
    </w:p>
    <w:p w14:paraId="6E1AE2E3" w14:textId="77777777" w:rsidR="00A4031D" w:rsidRDefault="00A4031D" w:rsidP="00B8505B">
      <w:pPr>
        <w:tabs>
          <w:tab w:val="left" w:pos="2083"/>
          <w:tab w:val="center" w:pos="4819"/>
        </w:tabs>
        <w:spacing w:line="276" w:lineRule="auto"/>
        <w:rPr>
          <w:b/>
          <w:color w:val="000000"/>
          <w:lang w:val="ru-RU"/>
        </w:rPr>
      </w:pPr>
    </w:p>
    <w:p w14:paraId="4AD43925" w14:textId="6F7F7DB2" w:rsidR="007604F4" w:rsidRDefault="0058537E" w:rsidP="00A42A19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lang w:val="ru-RU"/>
        </w:rPr>
      </w:pPr>
      <w:r w:rsidRPr="00A32F9C">
        <w:rPr>
          <w:b/>
          <w:color w:val="000000"/>
          <w:lang w:val="ru-RU"/>
        </w:rPr>
        <w:t xml:space="preserve">ПРОГРАММА </w:t>
      </w:r>
      <w:r w:rsidR="001A6D78">
        <w:rPr>
          <w:b/>
          <w:color w:val="000000"/>
          <w:lang w:val="ru-RU"/>
        </w:rPr>
        <w:t>ЛЕКЦИИ</w:t>
      </w:r>
    </w:p>
    <w:p w14:paraId="720A0744" w14:textId="38E9CD5D" w:rsidR="008D11F1" w:rsidRPr="00A32F9C" w:rsidRDefault="00D27FA0" w:rsidP="00CE4BA4">
      <w:pPr>
        <w:tabs>
          <w:tab w:val="left" w:pos="2083"/>
          <w:tab w:val="center" w:pos="4819"/>
        </w:tabs>
        <w:spacing w:line="276" w:lineRule="auto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------------------------------------------------------------------------------------------------------------------------</w:t>
      </w:r>
    </w:p>
    <w:p w14:paraId="642514AF" w14:textId="4FDCC53A" w:rsidR="00DF6ABC" w:rsidRPr="00976E34" w:rsidRDefault="00DF6ABC" w:rsidP="00DF2697">
      <w:pPr>
        <w:spacing w:line="360" w:lineRule="auto"/>
        <w:jc w:val="center"/>
        <w:rPr>
          <w:b/>
          <w:color w:val="000000"/>
          <w:sz w:val="32"/>
          <w:szCs w:val="32"/>
          <w:lang w:val="ru-RU"/>
        </w:rPr>
      </w:pPr>
      <w:r w:rsidRPr="00976E34">
        <w:rPr>
          <w:b/>
          <w:color w:val="000000"/>
          <w:sz w:val="32"/>
          <w:szCs w:val="32"/>
          <w:lang w:val="ru-RU"/>
        </w:rPr>
        <w:t>«</w:t>
      </w:r>
      <w:r w:rsidR="00CD3DA8" w:rsidRPr="00CD3DA8">
        <w:rPr>
          <w:b/>
          <w:color w:val="000000"/>
          <w:sz w:val="32"/>
          <w:szCs w:val="32"/>
          <w:lang w:val="ru-RU"/>
        </w:rPr>
        <w:t>Нововведения к маркировке и упаковке, срокам годности пищевых продуктов в детских садах и школах</w:t>
      </w:r>
      <w:r w:rsidRPr="00976E34">
        <w:rPr>
          <w:b/>
          <w:color w:val="000000"/>
          <w:sz w:val="32"/>
          <w:szCs w:val="32"/>
          <w:lang w:val="ru-RU"/>
        </w:rPr>
        <w:t>»</w:t>
      </w:r>
    </w:p>
    <w:p w14:paraId="2624EC15" w14:textId="70810083" w:rsidR="00A42A19" w:rsidRDefault="00D27FA0" w:rsidP="003C1D19">
      <w:pPr>
        <w:tabs>
          <w:tab w:val="left" w:pos="2083"/>
          <w:tab w:val="center" w:pos="4819"/>
        </w:tabs>
        <w:spacing w:line="276" w:lineRule="auto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------------------------------------------------------------------------------------------------------------------------</w:t>
      </w:r>
    </w:p>
    <w:p w14:paraId="478E1612" w14:textId="444FE7ED" w:rsidR="00807D84" w:rsidRPr="00A32F9C" w:rsidRDefault="003C1D19" w:rsidP="00A42A19">
      <w:pPr>
        <w:spacing w:line="360" w:lineRule="auto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1</w:t>
      </w:r>
      <w:r w:rsidR="00DB6394" w:rsidRPr="00DB6394">
        <w:rPr>
          <w:b/>
          <w:color w:val="000000"/>
          <w:lang w:val="ru-RU"/>
        </w:rPr>
        <w:t>4</w:t>
      </w:r>
      <w:r w:rsidR="0058537E" w:rsidRPr="00A32F9C">
        <w:rPr>
          <w:b/>
          <w:color w:val="000000"/>
          <w:lang w:val="ru-RU"/>
        </w:rPr>
        <w:t xml:space="preserve"> </w:t>
      </w:r>
      <w:r w:rsidR="00DB6394">
        <w:rPr>
          <w:b/>
          <w:color w:val="000000"/>
          <w:lang w:val="ru-RU"/>
        </w:rPr>
        <w:t>марта</w:t>
      </w:r>
      <w:r w:rsidR="0058537E" w:rsidRPr="00A32F9C">
        <w:rPr>
          <w:b/>
          <w:color w:val="000000"/>
          <w:lang w:val="ru-RU"/>
        </w:rPr>
        <w:t xml:space="preserve"> 202</w:t>
      </w:r>
      <w:r w:rsidR="006321A1">
        <w:rPr>
          <w:b/>
          <w:color w:val="000000"/>
          <w:lang w:val="ru-RU"/>
        </w:rPr>
        <w:t>5</w:t>
      </w:r>
      <w:r w:rsidR="0058537E" w:rsidRPr="00A32F9C">
        <w:rPr>
          <w:b/>
          <w:color w:val="000000"/>
          <w:lang w:val="ru-RU"/>
        </w:rPr>
        <w:t xml:space="preserve"> г., 1</w:t>
      </w:r>
      <w:r w:rsidR="00623B0F" w:rsidRPr="00A32F9C">
        <w:rPr>
          <w:b/>
          <w:color w:val="000000"/>
          <w:lang w:val="ru-RU"/>
        </w:rPr>
        <w:t>5</w:t>
      </w:r>
      <w:r w:rsidR="0058537E" w:rsidRPr="00A32F9C">
        <w:rPr>
          <w:b/>
          <w:color w:val="000000"/>
          <w:lang w:val="ru-RU"/>
        </w:rPr>
        <w:t>:00 – 1</w:t>
      </w:r>
      <w:r w:rsidR="00623B0F" w:rsidRPr="00A32F9C">
        <w:rPr>
          <w:b/>
          <w:color w:val="000000"/>
          <w:lang w:val="ru-RU"/>
        </w:rPr>
        <w:t>6</w:t>
      </w:r>
      <w:r w:rsidR="0058537E" w:rsidRPr="00A32F9C">
        <w:rPr>
          <w:b/>
          <w:color w:val="000000"/>
          <w:lang w:val="ru-RU"/>
        </w:rPr>
        <w:t xml:space="preserve">:30 по МСК в </w:t>
      </w:r>
      <w:r w:rsidR="0058537E" w:rsidRPr="00A32F9C">
        <w:rPr>
          <w:b/>
          <w:color w:val="000000"/>
        </w:rPr>
        <w:t>online</w:t>
      </w:r>
      <w:r w:rsidR="0058537E" w:rsidRPr="00A32F9C">
        <w:rPr>
          <w:b/>
          <w:color w:val="000000"/>
          <w:lang w:val="ru-RU"/>
        </w:rPr>
        <w:t xml:space="preserve"> формате.</w:t>
      </w:r>
    </w:p>
    <w:p w14:paraId="7D909A12" w14:textId="34002CE1" w:rsidR="00DB6394" w:rsidRPr="00BD73C7" w:rsidRDefault="00DB6394" w:rsidP="00DB6394">
      <w:pPr>
        <w:pStyle w:val="a7"/>
        <w:numPr>
          <w:ilvl w:val="0"/>
          <w:numId w:val="25"/>
        </w:numPr>
        <w:spacing w:line="360" w:lineRule="auto"/>
        <w:rPr>
          <w:lang w:val="ru-RU"/>
        </w:rPr>
      </w:pPr>
      <w:r w:rsidRPr="00BD73C7">
        <w:rPr>
          <w:lang w:val="ru-RU"/>
        </w:rPr>
        <w:t xml:space="preserve">Нормативно-правовое обеспечение организации питания в образовательной организации. </w:t>
      </w:r>
    </w:p>
    <w:p w14:paraId="5B9B23FF" w14:textId="39E8A6C2" w:rsidR="00DB6394" w:rsidRPr="00BD73C7" w:rsidRDefault="00DB6394" w:rsidP="00DB6394">
      <w:pPr>
        <w:pStyle w:val="a7"/>
        <w:numPr>
          <w:ilvl w:val="0"/>
          <w:numId w:val="25"/>
        </w:numPr>
        <w:spacing w:line="360" w:lineRule="auto"/>
        <w:rPr>
          <w:lang w:val="ru-RU"/>
        </w:rPr>
      </w:pPr>
      <w:r w:rsidRPr="00BD73C7">
        <w:rPr>
          <w:lang w:val="ru-RU"/>
        </w:rPr>
        <w:t>Требования к маркировке пищевой продукции детского питания в соответствии с техническими регламентами Таможенного союза.</w:t>
      </w:r>
    </w:p>
    <w:p w14:paraId="39CE8482" w14:textId="27C1F77A" w:rsidR="00DB6394" w:rsidRPr="00BD73C7" w:rsidRDefault="00DB6394" w:rsidP="00DB6394">
      <w:pPr>
        <w:pStyle w:val="a7"/>
        <w:numPr>
          <w:ilvl w:val="0"/>
          <w:numId w:val="25"/>
        </w:numPr>
        <w:spacing w:line="360" w:lineRule="auto"/>
        <w:rPr>
          <w:lang w:val="ru-RU"/>
        </w:rPr>
      </w:pPr>
      <w:r w:rsidRPr="00BD73C7">
        <w:rPr>
          <w:lang w:val="ru-RU"/>
        </w:rPr>
        <w:t>Требования, предъявляемые к срокам годности пищевых продуктов для детского питания.</w:t>
      </w:r>
    </w:p>
    <w:p w14:paraId="1EF6932B" w14:textId="573FD537" w:rsidR="00DB6394" w:rsidRPr="00BD73C7" w:rsidRDefault="00DB6394" w:rsidP="00DB6394">
      <w:pPr>
        <w:pStyle w:val="a7"/>
        <w:numPr>
          <w:ilvl w:val="0"/>
          <w:numId w:val="25"/>
        </w:numPr>
        <w:spacing w:line="360" w:lineRule="auto"/>
        <w:rPr>
          <w:lang w:val="ru-RU"/>
        </w:rPr>
      </w:pPr>
      <w:r w:rsidRPr="00BD73C7">
        <w:rPr>
          <w:lang w:val="ru-RU"/>
        </w:rPr>
        <w:t>Требования к условиям хранения пищевых продуктов в соответствии с действующими СанПиН и ТР ТС.</w:t>
      </w:r>
    </w:p>
    <w:p w14:paraId="73F7C1D3" w14:textId="04B062B4" w:rsidR="00DB6394" w:rsidRPr="00BD73C7" w:rsidRDefault="00DB6394" w:rsidP="00DB6394">
      <w:pPr>
        <w:pStyle w:val="a7"/>
        <w:numPr>
          <w:ilvl w:val="0"/>
          <w:numId w:val="25"/>
        </w:numPr>
        <w:spacing w:line="360" w:lineRule="auto"/>
        <w:rPr>
          <w:lang w:val="ru-RU"/>
        </w:rPr>
      </w:pPr>
      <w:r w:rsidRPr="00BD73C7">
        <w:rPr>
          <w:lang w:val="ru-RU"/>
        </w:rPr>
        <w:t>Карта контроля за хранением пищевых продуктов.</w:t>
      </w:r>
    </w:p>
    <w:p w14:paraId="2E8969BC" w14:textId="09CC7BA7" w:rsidR="00DB6394" w:rsidRPr="00BD73C7" w:rsidRDefault="00DB6394" w:rsidP="00DB6394">
      <w:pPr>
        <w:pStyle w:val="a7"/>
        <w:numPr>
          <w:ilvl w:val="0"/>
          <w:numId w:val="25"/>
        </w:numPr>
        <w:spacing w:line="360" w:lineRule="auto"/>
        <w:rPr>
          <w:lang w:val="ru-RU"/>
        </w:rPr>
      </w:pPr>
      <w:r w:rsidRPr="00BD73C7">
        <w:rPr>
          <w:lang w:val="ru-RU"/>
        </w:rPr>
        <w:t>Опыт работы регионального методического объединения координаторов питания Ярославской области.</w:t>
      </w:r>
    </w:p>
    <w:p w14:paraId="03B2DB19" w14:textId="17C7CE3D" w:rsidR="0034231A" w:rsidRPr="00F86181" w:rsidRDefault="0034231A" w:rsidP="00DB6394">
      <w:pPr>
        <w:pStyle w:val="a7"/>
        <w:spacing w:line="360" w:lineRule="auto"/>
        <w:rPr>
          <w:sz w:val="22"/>
          <w:szCs w:val="22"/>
          <w:lang w:val="ru-RU"/>
        </w:rPr>
      </w:pPr>
    </w:p>
    <w:p w14:paraId="115DDB18" w14:textId="77777777" w:rsidR="0058537E" w:rsidRPr="00F86181" w:rsidRDefault="0058537E" w:rsidP="00807D84">
      <w:pPr>
        <w:pStyle w:val="a6"/>
        <w:spacing w:line="276" w:lineRule="auto"/>
        <w:rPr>
          <w:rFonts w:ascii="Times New Roman" w:hAnsi="Times New Roman" w:cs="Times New Roman"/>
          <w:b/>
          <w:bCs/>
        </w:rPr>
      </w:pPr>
    </w:p>
    <w:p w14:paraId="58AACFCE" w14:textId="77777777" w:rsidR="0058537E" w:rsidRPr="00F86181" w:rsidRDefault="0058537E" w:rsidP="00807D84">
      <w:pPr>
        <w:pStyle w:val="a6"/>
        <w:spacing w:line="276" w:lineRule="auto"/>
        <w:rPr>
          <w:rFonts w:ascii="Times New Roman" w:eastAsia="Times New Roman" w:hAnsi="Times New Roman" w:cs="Times New Roman"/>
          <w:b/>
          <w:bCs/>
        </w:rPr>
      </w:pPr>
      <w:r w:rsidRPr="00F86181">
        <w:rPr>
          <w:rFonts w:ascii="Times New Roman" w:hAnsi="Times New Roman" w:cs="Times New Roman"/>
          <w:b/>
          <w:bCs/>
        </w:rPr>
        <w:t>СПИКЕР</w:t>
      </w:r>
    </w:p>
    <w:p w14:paraId="2BF2F27F" w14:textId="77777777" w:rsidR="0058537E" w:rsidRPr="00F86181" w:rsidRDefault="0058537E" w:rsidP="00807D84">
      <w:pPr>
        <w:pStyle w:val="a6"/>
        <w:spacing w:line="276" w:lineRule="auto"/>
        <w:rPr>
          <w:rFonts w:ascii="Times New Roman" w:eastAsia="Times New Roman" w:hAnsi="Times New Roman" w:cs="Times New Roman"/>
          <w:b/>
          <w:bCs/>
        </w:rPr>
      </w:pPr>
    </w:p>
    <w:p w14:paraId="7EDA8AF0" w14:textId="0D487615" w:rsidR="0034231A" w:rsidRPr="00F86181" w:rsidRDefault="00623B0F" w:rsidP="003423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</w:rPr>
      </w:pPr>
      <w:r w:rsidRPr="00F86181">
        <w:rPr>
          <w:rFonts w:ascii="Times New Roman" w:hAnsi="Times New Roman" w:cs="Times New Roman"/>
          <w:b/>
          <w:bCs/>
        </w:rPr>
        <w:t>Иерусалимцева Ольга Васильевна</w:t>
      </w:r>
      <w:r w:rsidR="0034231A" w:rsidRPr="00F86181">
        <w:rPr>
          <w:rFonts w:ascii="Times New Roman" w:hAnsi="Times New Roman" w:cs="Times New Roman"/>
          <w:b/>
          <w:bCs/>
        </w:rPr>
        <w:t xml:space="preserve"> - </w:t>
      </w:r>
      <w:bookmarkStart w:id="0" w:name="_Hlk184627958"/>
      <w:r w:rsidR="0034231A" w:rsidRPr="00F86181">
        <w:rPr>
          <w:rFonts w:ascii="Times New Roman" w:hAnsi="Times New Roman" w:cs="Times New Roman"/>
        </w:rPr>
        <w:t>преподаватель ГАУ ДПО ЯО «Институт развития образования»</w:t>
      </w:r>
    </w:p>
    <w:p w14:paraId="73318F98" w14:textId="21110E01" w:rsidR="00AF7886" w:rsidRPr="00F86181" w:rsidRDefault="0034231A" w:rsidP="003423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</w:rPr>
      </w:pPr>
      <w:r w:rsidRPr="00F86181">
        <w:rPr>
          <w:rFonts w:ascii="Times New Roman" w:hAnsi="Times New Roman" w:cs="Times New Roman"/>
        </w:rPr>
        <w:t>руководитель Регионального методического объединения координаторов питания Ярославской области</w:t>
      </w:r>
      <w:r w:rsidR="00623B0F" w:rsidRPr="00F86181">
        <w:rPr>
          <w:rFonts w:ascii="Times New Roman" w:hAnsi="Times New Roman" w:cs="Times New Roman"/>
        </w:rPr>
        <w:t>.</w:t>
      </w:r>
    </w:p>
    <w:bookmarkEnd w:id="0"/>
    <w:p w14:paraId="68E8A9EB" w14:textId="77777777" w:rsidR="00623B0F" w:rsidRPr="00F86181" w:rsidRDefault="00623B0F" w:rsidP="00807D8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</w:rPr>
      </w:pPr>
    </w:p>
    <w:p w14:paraId="4294DBCA" w14:textId="37A9F3CB" w:rsidR="00AF7886" w:rsidRPr="00F86181" w:rsidRDefault="00AF7886" w:rsidP="000666C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86181">
        <w:rPr>
          <w:rFonts w:ascii="Times New Roman" w:hAnsi="Times New Roman" w:cs="Times New Roman"/>
          <w:bCs/>
        </w:rPr>
        <w:t xml:space="preserve">По вопросам участия в </w:t>
      </w:r>
      <w:r w:rsidR="009730A4" w:rsidRPr="00F86181">
        <w:rPr>
          <w:rFonts w:ascii="Times New Roman" w:hAnsi="Times New Roman" w:cs="Times New Roman"/>
          <w:bCs/>
        </w:rPr>
        <w:t>лекции</w:t>
      </w:r>
      <w:r w:rsidRPr="00F86181">
        <w:rPr>
          <w:rFonts w:ascii="Times New Roman" w:hAnsi="Times New Roman" w:cs="Times New Roman"/>
          <w:bCs/>
        </w:rPr>
        <w:t xml:space="preserve"> </w:t>
      </w:r>
      <w:r w:rsidR="00DF6ABC" w:rsidRPr="00F86181">
        <w:rPr>
          <w:rStyle w:val="bx-messenger-message"/>
          <w:rFonts w:ascii="Times New Roman" w:hAnsi="Times New Roman" w:cs="Times New Roman"/>
          <w:b/>
          <w:bCs/>
        </w:rPr>
        <w:t>«</w:t>
      </w:r>
      <w:r w:rsidR="00CD3DA8" w:rsidRPr="00CD3DA8">
        <w:rPr>
          <w:rStyle w:val="bx-messenger-message"/>
          <w:rFonts w:ascii="Times New Roman" w:hAnsi="Times New Roman" w:cs="Times New Roman"/>
          <w:b/>
          <w:bCs/>
        </w:rPr>
        <w:t>Нововведения к маркировке и упаковке, срокам годности пищевых продуктов в детских садах и школах</w:t>
      </w:r>
      <w:r w:rsidR="00DF6ABC" w:rsidRPr="00F86181">
        <w:rPr>
          <w:rStyle w:val="bx-messenger-message"/>
          <w:rFonts w:ascii="Times New Roman" w:hAnsi="Times New Roman" w:cs="Times New Roman"/>
          <w:b/>
          <w:bCs/>
        </w:rPr>
        <w:t xml:space="preserve">» </w:t>
      </w:r>
      <w:r w:rsidRPr="00F86181">
        <w:rPr>
          <w:rFonts w:ascii="Times New Roman" w:hAnsi="Times New Roman" w:cs="Times New Roman"/>
          <w:bCs/>
        </w:rPr>
        <w:t>обращайтесь к координатору проекта Степаненковой Татьяне Александровне по телефонам</w:t>
      </w:r>
      <w:r w:rsidR="00E77EAA" w:rsidRPr="00F86181">
        <w:rPr>
          <w:rFonts w:ascii="Times New Roman" w:hAnsi="Times New Roman" w:cs="Times New Roman"/>
          <w:bCs/>
        </w:rPr>
        <w:t>:</w:t>
      </w:r>
      <w:r w:rsidRPr="00F86181">
        <w:rPr>
          <w:rFonts w:ascii="Times New Roman" w:hAnsi="Times New Roman" w:cs="Times New Roman"/>
          <w:bCs/>
        </w:rPr>
        <w:t xml:space="preserve"> </w:t>
      </w:r>
    </w:p>
    <w:p w14:paraId="254EE373" w14:textId="2A47D5D4" w:rsidR="001B338E" w:rsidRPr="00F86181" w:rsidRDefault="00AF7886" w:rsidP="00807D8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F86181">
        <w:rPr>
          <w:rFonts w:ascii="Times New Roman" w:hAnsi="Times New Roman" w:cs="Times New Roman"/>
          <w:bCs/>
        </w:rPr>
        <w:t>раб</w:t>
      </w:r>
      <w:r w:rsidR="001B338E" w:rsidRPr="00F86181">
        <w:rPr>
          <w:rFonts w:ascii="Times New Roman" w:hAnsi="Times New Roman" w:cs="Times New Roman"/>
          <w:bCs/>
        </w:rPr>
        <w:t>очий</w:t>
      </w:r>
      <w:r w:rsidRPr="00F86181">
        <w:rPr>
          <w:rFonts w:ascii="Times New Roman" w:hAnsi="Times New Roman" w:cs="Times New Roman"/>
          <w:bCs/>
        </w:rPr>
        <w:t xml:space="preserve">: +7 (812) 467-41-30, </w:t>
      </w:r>
    </w:p>
    <w:p w14:paraId="63C0A06F" w14:textId="3880C8C4" w:rsidR="00AF7886" w:rsidRPr="00F86181" w:rsidRDefault="00AF7886" w:rsidP="00807D8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F86181">
        <w:rPr>
          <w:rFonts w:ascii="Times New Roman" w:hAnsi="Times New Roman" w:cs="Times New Roman"/>
          <w:bCs/>
        </w:rPr>
        <w:t>моб</w:t>
      </w:r>
      <w:r w:rsidR="001B338E" w:rsidRPr="00F86181">
        <w:rPr>
          <w:rFonts w:ascii="Times New Roman" w:hAnsi="Times New Roman" w:cs="Times New Roman"/>
          <w:bCs/>
        </w:rPr>
        <w:t>ильный</w:t>
      </w:r>
      <w:r w:rsidRPr="00F86181">
        <w:rPr>
          <w:rFonts w:ascii="Times New Roman" w:hAnsi="Times New Roman" w:cs="Times New Roman"/>
          <w:bCs/>
        </w:rPr>
        <w:t xml:space="preserve">: +7 (950) 808-61-30, </w:t>
      </w:r>
    </w:p>
    <w:p w14:paraId="4AFEE005" w14:textId="119E80C3" w:rsidR="00A32F9C" w:rsidRPr="00F86181" w:rsidRDefault="00AF7886" w:rsidP="00807D8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color w:val="005180" w:themeColor="accent1" w:themeShade="80"/>
        </w:rPr>
      </w:pPr>
      <w:r w:rsidRPr="00F86181">
        <w:rPr>
          <w:rFonts w:ascii="Times New Roman" w:hAnsi="Times New Roman" w:cs="Times New Roman"/>
          <w:bCs/>
        </w:rPr>
        <w:t xml:space="preserve">по электронной почте: </w:t>
      </w:r>
      <w:r w:rsidRPr="00F86181">
        <w:rPr>
          <w:rFonts w:ascii="Times New Roman" w:hAnsi="Times New Roman" w:cs="Times New Roman"/>
          <w:b/>
          <w:color w:val="005180" w:themeColor="accent1" w:themeShade="80"/>
        </w:rPr>
        <w:t>stepanenkova@mc-dpo.ru</w:t>
      </w:r>
    </w:p>
    <w:p w14:paraId="0ECE332C" w14:textId="77777777" w:rsidR="00B8505B" w:rsidRPr="00F86181" w:rsidRDefault="00B8505B" w:rsidP="00807D8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8AEB7DE" w14:textId="77777777" w:rsidR="00244CB4" w:rsidRPr="00F86181" w:rsidRDefault="00244CB4" w:rsidP="00807D8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4AC385D" w14:textId="04B0D453" w:rsidR="0070608B" w:rsidRPr="00F86181" w:rsidRDefault="0070608B" w:rsidP="00807D8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5180" w:themeColor="accent1" w:themeShade="80"/>
        </w:rPr>
      </w:pPr>
      <w:r w:rsidRPr="00F86181">
        <w:rPr>
          <w:rFonts w:ascii="Times New Roman" w:hAnsi="Times New Roman" w:cs="Times New Roman"/>
          <w:b/>
          <w:bCs/>
        </w:rPr>
        <w:t xml:space="preserve">Сайт </w:t>
      </w:r>
      <w:r w:rsidR="009730A4" w:rsidRPr="00F86181">
        <w:rPr>
          <w:rFonts w:ascii="Times New Roman" w:hAnsi="Times New Roman" w:cs="Times New Roman"/>
          <w:b/>
          <w:bCs/>
        </w:rPr>
        <w:t>для регистрации</w:t>
      </w:r>
      <w:r w:rsidRPr="00F86181">
        <w:rPr>
          <w:rFonts w:ascii="Times New Roman" w:hAnsi="Times New Roman" w:cs="Times New Roman"/>
          <w:b/>
          <w:bCs/>
        </w:rPr>
        <w:t>:</w:t>
      </w:r>
      <w:r w:rsidRPr="00F86181">
        <w:rPr>
          <w:rFonts w:ascii="Times New Roman" w:hAnsi="Times New Roman" w:cs="Times New Roman"/>
          <w:b/>
          <w:bCs/>
          <w:color w:val="005180" w:themeColor="accent1" w:themeShade="80"/>
        </w:rPr>
        <w:t xml:space="preserve"> </w:t>
      </w:r>
      <w:hyperlink r:id="rId8" w:history="1">
        <w:r w:rsidRPr="00F86181">
          <w:rPr>
            <w:rStyle w:val="a4"/>
            <w:rFonts w:ascii="Times New Roman" w:hAnsi="Times New Roman" w:cs="Times New Roman"/>
            <w:b/>
            <w:bCs/>
            <w:color w:val="005180" w:themeColor="accent1" w:themeShade="80"/>
            <w:lang w:val="en-US"/>
          </w:rPr>
          <w:t>webinar</w:t>
        </w:r>
        <w:r w:rsidRPr="00F86181">
          <w:rPr>
            <w:rStyle w:val="a4"/>
            <w:rFonts w:ascii="Times New Roman" w:hAnsi="Times New Roman" w:cs="Times New Roman"/>
            <w:b/>
            <w:bCs/>
            <w:color w:val="005180" w:themeColor="accent1" w:themeShade="80"/>
          </w:rPr>
          <w:t>-</w:t>
        </w:r>
        <w:r w:rsidRPr="00F86181">
          <w:rPr>
            <w:rStyle w:val="a4"/>
            <w:rFonts w:ascii="Times New Roman" w:hAnsi="Times New Roman" w:cs="Times New Roman"/>
            <w:b/>
            <w:bCs/>
            <w:color w:val="005180" w:themeColor="accent1" w:themeShade="80"/>
            <w:lang w:val="en-US"/>
          </w:rPr>
          <w:t>spo</w:t>
        </w:r>
        <w:r w:rsidRPr="00F86181">
          <w:rPr>
            <w:rStyle w:val="a4"/>
            <w:rFonts w:ascii="Times New Roman" w:hAnsi="Times New Roman" w:cs="Times New Roman"/>
            <w:b/>
            <w:bCs/>
            <w:color w:val="005180" w:themeColor="accent1" w:themeShade="80"/>
          </w:rPr>
          <w:t>.</w:t>
        </w:r>
        <w:r w:rsidRPr="00F86181">
          <w:rPr>
            <w:rStyle w:val="a4"/>
            <w:rFonts w:ascii="Times New Roman" w:hAnsi="Times New Roman" w:cs="Times New Roman"/>
            <w:b/>
            <w:bCs/>
            <w:color w:val="005180" w:themeColor="accent1" w:themeShade="80"/>
            <w:lang w:val="en-US"/>
          </w:rPr>
          <w:t>mc</w:t>
        </w:r>
        <w:r w:rsidRPr="00F86181">
          <w:rPr>
            <w:rStyle w:val="a4"/>
            <w:rFonts w:ascii="Times New Roman" w:hAnsi="Times New Roman" w:cs="Times New Roman"/>
            <w:b/>
            <w:bCs/>
            <w:color w:val="005180" w:themeColor="accent1" w:themeShade="80"/>
          </w:rPr>
          <w:t>-</w:t>
        </w:r>
        <w:r w:rsidRPr="00F86181">
          <w:rPr>
            <w:rStyle w:val="a4"/>
            <w:rFonts w:ascii="Times New Roman" w:hAnsi="Times New Roman" w:cs="Times New Roman"/>
            <w:b/>
            <w:bCs/>
            <w:color w:val="005180" w:themeColor="accent1" w:themeShade="80"/>
            <w:lang w:val="en-US"/>
          </w:rPr>
          <w:t>dpo</w:t>
        </w:r>
        <w:r w:rsidRPr="00F86181">
          <w:rPr>
            <w:rStyle w:val="a4"/>
            <w:rFonts w:ascii="Times New Roman" w:hAnsi="Times New Roman" w:cs="Times New Roman"/>
            <w:b/>
            <w:bCs/>
            <w:color w:val="005180" w:themeColor="accent1" w:themeShade="80"/>
          </w:rPr>
          <w:t>.</w:t>
        </w:r>
        <w:r w:rsidRPr="00F86181">
          <w:rPr>
            <w:rStyle w:val="a4"/>
            <w:rFonts w:ascii="Times New Roman" w:hAnsi="Times New Roman" w:cs="Times New Roman"/>
            <w:b/>
            <w:bCs/>
            <w:color w:val="005180" w:themeColor="accent1" w:themeShade="80"/>
            <w:lang w:val="en-US"/>
          </w:rPr>
          <w:t>ru</w:t>
        </w:r>
      </w:hyperlink>
      <w:r w:rsidRPr="00F86181">
        <w:rPr>
          <w:rFonts w:ascii="Times New Roman" w:eastAsia="Times New Roman" w:hAnsi="Times New Roman" w:cs="Times New Roman"/>
          <w:b/>
          <w:bCs/>
          <w:color w:val="0066CC"/>
        </w:rPr>
        <w:tab/>
      </w:r>
      <w:r w:rsidRPr="00F86181">
        <w:rPr>
          <w:rFonts w:ascii="Times New Roman" w:eastAsia="Times New Roman" w:hAnsi="Times New Roman" w:cs="Times New Roman"/>
          <w:b/>
          <w:bCs/>
          <w:color w:val="005180" w:themeColor="accent1" w:themeShade="80"/>
        </w:rPr>
        <w:tab/>
      </w:r>
      <w:r w:rsidR="0017435D" w:rsidRPr="00F86181">
        <w:rPr>
          <w:rFonts w:ascii="Times New Roman" w:eastAsia="Times New Roman" w:hAnsi="Times New Roman" w:cs="Times New Roman"/>
          <w:b/>
          <w:bCs/>
          <w:color w:val="005180" w:themeColor="accent1" w:themeShade="80"/>
        </w:rPr>
        <w:t xml:space="preserve">             </w:t>
      </w:r>
      <w:r w:rsidRPr="00F86181">
        <w:rPr>
          <w:rFonts w:ascii="Times New Roman" w:eastAsia="Times New Roman" w:hAnsi="Times New Roman" w:cs="Times New Roman"/>
          <w:b/>
          <w:bCs/>
          <w:color w:val="005180" w:themeColor="accent1" w:themeShade="80"/>
        </w:rPr>
        <w:tab/>
      </w:r>
      <w:hyperlink r:id="rId9" w:anchor="block322" w:history="1">
        <w:r w:rsidRPr="00F86181">
          <w:rPr>
            <w:rStyle w:val="Hyperlink0"/>
            <w:rFonts w:ascii="Times New Roman" w:hAnsi="Times New Roman" w:cs="Times New Roman"/>
            <w:b/>
            <w:bCs/>
            <w:color w:val="005180" w:themeColor="accent1" w:themeShade="80"/>
          </w:rPr>
          <w:t>Зарегистрироваться</w:t>
        </w:r>
      </w:hyperlink>
    </w:p>
    <w:p w14:paraId="219A02A2" w14:textId="76137626" w:rsidR="00B82974" w:rsidRPr="007C7B29" w:rsidRDefault="00B82974" w:rsidP="00807D8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/>
          <w:bCs/>
          <w:color w:val="005180" w:themeColor="accent1" w:themeShade="80"/>
        </w:rPr>
      </w:pPr>
    </w:p>
    <w:sectPr w:rsidR="00B82974" w:rsidRPr="007C7B29" w:rsidSect="00FC37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9F34F" w14:textId="77777777" w:rsidR="00EE6166" w:rsidRDefault="00EE6166">
      <w:r>
        <w:separator/>
      </w:r>
    </w:p>
  </w:endnote>
  <w:endnote w:type="continuationSeparator" w:id="0">
    <w:p w14:paraId="3A80E8D8" w14:textId="77777777" w:rsidR="00EE6166" w:rsidRDefault="00EE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CF09" w14:textId="77777777" w:rsidR="00744A8E" w:rsidRDefault="00744A8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563E" w14:textId="1EB54AB7" w:rsidR="00B82974" w:rsidRDefault="00B82974">
    <w:pPr>
      <w:pStyle w:val="a5"/>
      <w:tabs>
        <w:tab w:val="center" w:pos="4819"/>
        <w:tab w:val="right" w:pos="9638"/>
      </w:tabs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223E1" w14:textId="77777777" w:rsidR="00744A8E" w:rsidRDefault="00744A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63EEC" w14:textId="77777777" w:rsidR="00EE6166" w:rsidRDefault="00EE6166">
      <w:r>
        <w:separator/>
      </w:r>
    </w:p>
  </w:footnote>
  <w:footnote w:type="continuationSeparator" w:id="0">
    <w:p w14:paraId="4E1091B5" w14:textId="77777777" w:rsidR="00EE6166" w:rsidRDefault="00EE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73E23" w14:textId="77777777" w:rsidR="00744A8E" w:rsidRDefault="00744A8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AA5EC" w14:textId="07E37557" w:rsidR="00A51D58" w:rsidRPr="00E66A3B" w:rsidRDefault="00E66A3B" w:rsidP="00E66A3B">
    <w:pPr>
      <w:pStyle w:val="a8"/>
      <w:tabs>
        <w:tab w:val="clear" w:pos="9355"/>
        <w:tab w:val="left" w:pos="6168"/>
      </w:tabs>
      <w:ind w:left="5760"/>
      <w:rPr>
        <w:noProof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65A149E8" wp14:editId="05B9D2A6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43800" cy="10666730"/>
          <wp:effectExtent l="0" t="0" r="0" b="127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фо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DC116B" w14:textId="77777777" w:rsidR="00623EF5" w:rsidRPr="00A51D58" w:rsidRDefault="00623EF5" w:rsidP="00A51D58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 w:rsidRPr="00A51D58">
      <w:rPr>
        <w:rFonts w:ascii="Arial" w:hAnsi="Arial" w:cs="Arial"/>
        <w:noProof/>
        <w:sz w:val="18"/>
        <w:szCs w:val="14"/>
        <w:lang w:val="ru-RU"/>
      </w:rPr>
      <w:t>Общество с ограниченной</w:t>
    </w:r>
    <w:r w:rsidR="00A51D58" w:rsidRPr="00A51D58">
      <w:rPr>
        <w:rFonts w:ascii="Arial" w:hAnsi="Arial" w:cs="Arial"/>
        <w:noProof/>
        <w:sz w:val="18"/>
        <w:szCs w:val="14"/>
        <w:lang w:val="ru-RU"/>
      </w:rPr>
      <w:t xml:space="preserve"> </w:t>
    </w:r>
    <w:r w:rsidRPr="00A51D58">
      <w:rPr>
        <w:rFonts w:ascii="Arial" w:hAnsi="Arial" w:cs="Arial"/>
        <w:noProof/>
        <w:sz w:val="18"/>
        <w:szCs w:val="14"/>
        <w:lang w:val="ru-RU"/>
      </w:rPr>
      <w:t>ответственностью</w:t>
    </w:r>
  </w:p>
  <w:p w14:paraId="45952909" w14:textId="77777777" w:rsidR="00623EF5" w:rsidRPr="00A51D58" w:rsidRDefault="00623EF5" w:rsidP="00A51D58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 w:rsidRPr="00A51D58">
      <w:rPr>
        <w:rFonts w:ascii="Arial" w:hAnsi="Arial" w:cs="Arial"/>
        <w:sz w:val="18"/>
        <w:szCs w:val="14"/>
        <w:lang w:val="ru-RU"/>
      </w:rPr>
      <w:t>«Международный центр дополнительного</w:t>
    </w:r>
  </w:p>
  <w:p w14:paraId="06541F28" w14:textId="5C27D90F" w:rsidR="00623EF5" w:rsidRPr="00A51D58" w:rsidRDefault="00623EF5" w:rsidP="00A51D58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 w:rsidRPr="00A51D58">
      <w:rPr>
        <w:rFonts w:ascii="Arial" w:hAnsi="Arial" w:cs="Arial"/>
        <w:sz w:val="18"/>
        <w:szCs w:val="14"/>
        <w:lang w:val="ru-RU"/>
      </w:rPr>
      <w:t>профессионального образования»</w:t>
    </w:r>
  </w:p>
  <w:p w14:paraId="6A670894" w14:textId="42EB4313" w:rsidR="00B82974" w:rsidRPr="00B0245D" w:rsidRDefault="00623EF5" w:rsidP="00A51D58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 w:rsidRPr="00A51D58">
      <w:rPr>
        <w:rFonts w:ascii="Arial" w:hAnsi="Arial" w:cs="Arial"/>
        <w:sz w:val="18"/>
        <w:szCs w:val="14"/>
        <w:lang w:val="ru-RU"/>
      </w:rPr>
      <w:t>т</w:t>
    </w:r>
    <w:r w:rsidRPr="00B0245D">
      <w:rPr>
        <w:rFonts w:ascii="Arial" w:hAnsi="Arial" w:cs="Arial"/>
        <w:sz w:val="18"/>
        <w:szCs w:val="14"/>
        <w:lang w:val="ru-RU"/>
      </w:rPr>
      <w:t xml:space="preserve">. +7 (812) 467 41 30, </w:t>
    </w:r>
    <w:r w:rsidRPr="00A51D58">
      <w:rPr>
        <w:rFonts w:ascii="Arial" w:hAnsi="Arial" w:cs="Arial"/>
        <w:sz w:val="18"/>
        <w:szCs w:val="14"/>
      </w:rPr>
      <w:t>e</w:t>
    </w:r>
    <w:r w:rsidRPr="00B0245D">
      <w:rPr>
        <w:rFonts w:ascii="Arial" w:hAnsi="Arial" w:cs="Arial"/>
        <w:sz w:val="18"/>
        <w:szCs w:val="14"/>
        <w:lang w:val="ru-RU"/>
      </w:rPr>
      <w:t>-</w:t>
    </w:r>
    <w:r w:rsidRPr="00A51D58">
      <w:rPr>
        <w:rFonts w:ascii="Arial" w:hAnsi="Arial" w:cs="Arial"/>
        <w:sz w:val="18"/>
        <w:szCs w:val="14"/>
      </w:rPr>
      <w:t>mail</w:t>
    </w:r>
    <w:r w:rsidRPr="00B0245D">
      <w:rPr>
        <w:rFonts w:ascii="Arial" w:hAnsi="Arial" w:cs="Arial"/>
        <w:sz w:val="18"/>
        <w:szCs w:val="14"/>
        <w:lang w:val="ru-RU"/>
      </w:rPr>
      <w:t xml:space="preserve">: </w:t>
    </w:r>
    <w:r w:rsidRPr="00A51D58">
      <w:rPr>
        <w:rFonts w:ascii="Arial" w:hAnsi="Arial" w:cs="Arial"/>
        <w:sz w:val="18"/>
        <w:szCs w:val="14"/>
      </w:rPr>
      <w:t>info</w:t>
    </w:r>
    <w:r w:rsidRPr="00B0245D">
      <w:rPr>
        <w:rFonts w:ascii="Arial" w:hAnsi="Arial" w:cs="Arial"/>
        <w:sz w:val="18"/>
        <w:szCs w:val="14"/>
        <w:lang w:val="ru-RU"/>
      </w:rPr>
      <w:t>@</w:t>
    </w:r>
    <w:r w:rsidRPr="00A51D58">
      <w:rPr>
        <w:rFonts w:ascii="Arial" w:hAnsi="Arial" w:cs="Arial"/>
        <w:sz w:val="18"/>
        <w:szCs w:val="14"/>
      </w:rPr>
      <w:t>mc</w:t>
    </w:r>
    <w:r w:rsidRPr="00B0245D">
      <w:rPr>
        <w:rFonts w:ascii="Arial" w:hAnsi="Arial" w:cs="Arial"/>
        <w:sz w:val="18"/>
        <w:szCs w:val="14"/>
        <w:lang w:val="ru-RU"/>
      </w:rPr>
      <w:t>-</w:t>
    </w:r>
    <w:r w:rsidRPr="00A51D58">
      <w:rPr>
        <w:rFonts w:ascii="Arial" w:hAnsi="Arial" w:cs="Arial"/>
        <w:sz w:val="18"/>
        <w:szCs w:val="14"/>
      </w:rPr>
      <w:t>dpo</w:t>
    </w:r>
    <w:r w:rsidRPr="00B0245D">
      <w:rPr>
        <w:rFonts w:ascii="Arial" w:hAnsi="Arial" w:cs="Arial"/>
        <w:sz w:val="18"/>
        <w:szCs w:val="14"/>
        <w:lang w:val="ru-RU"/>
      </w:rPr>
      <w:t>.</w:t>
    </w:r>
    <w:r w:rsidRPr="00A51D58">
      <w:rPr>
        <w:rFonts w:ascii="Arial" w:hAnsi="Arial" w:cs="Arial"/>
        <w:sz w:val="18"/>
        <w:szCs w:val="14"/>
      </w:rPr>
      <w:t>ru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0BA4" w14:textId="77777777" w:rsidR="00744A8E" w:rsidRDefault="00744A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B39"/>
    <w:multiLevelType w:val="hybridMultilevel"/>
    <w:tmpl w:val="54D017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CA5373A"/>
    <w:multiLevelType w:val="hybridMultilevel"/>
    <w:tmpl w:val="3BD6046A"/>
    <w:lvl w:ilvl="0" w:tplc="417218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171468"/>
    <w:multiLevelType w:val="hybridMultilevel"/>
    <w:tmpl w:val="022C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7FFD"/>
    <w:multiLevelType w:val="hybridMultilevel"/>
    <w:tmpl w:val="AC0A9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930CC"/>
    <w:multiLevelType w:val="hybridMultilevel"/>
    <w:tmpl w:val="71089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57974"/>
    <w:multiLevelType w:val="hybridMultilevel"/>
    <w:tmpl w:val="3460CCE2"/>
    <w:lvl w:ilvl="0" w:tplc="41721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D60"/>
    <w:multiLevelType w:val="hybridMultilevel"/>
    <w:tmpl w:val="F856B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87946"/>
    <w:multiLevelType w:val="hybridMultilevel"/>
    <w:tmpl w:val="7A36D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B787D"/>
    <w:multiLevelType w:val="hybridMultilevel"/>
    <w:tmpl w:val="5BCE4C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FE7317"/>
    <w:multiLevelType w:val="hybridMultilevel"/>
    <w:tmpl w:val="1DC68C08"/>
    <w:styleLink w:val="a"/>
    <w:lvl w:ilvl="0" w:tplc="9AF071CC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1" w:tplc="2E24A78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2" w:tplc="DF0C5ED8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3" w:tplc="04241686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4" w:tplc="6F1E3CEC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5" w:tplc="8A44E186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6" w:tplc="836683C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7" w:tplc="79EA80AE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8" w:tplc="0256FB2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1F5C9F"/>
    <w:multiLevelType w:val="hybridMultilevel"/>
    <w:tmpl w:val="250A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F0800"/>
    <w:multiLevelType w:val="hybridMultilevel"/>
    <w:tmpl w:val="302C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00766"/>
    <w:multiLevelType w:val="hybridMultilevel"/>
    <w:tmpl w:val="05AC0B48"/>
    <w:lvl w:ilvl="0" w:tplc="F86E1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F6471"/>
    <w:multiLevelType w:val="hybridMultilevel"/>
    <w:tmpl w:val="2E04B4D0"/>
    <w:lvl w:ilvl="0" w:tplc="258E17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5887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41D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855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CC96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C016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22B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0CD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0BF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C16A2"/>
    <w:multiLevelType w:val="hybridMultilevel"/>
    <w:tmpl w:val="D11C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24D0F"/>
    <w:multiLevelType w:val="hybridMultilevel"/>
    <w:tmpl w:val="E68A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24210"/>
    <w:multiLevelType w:val="hybridMultilevel"/>
    <w:tmpl w:val="46185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46F40"/>
    <w:multiLevelType w:val="hybridMultilevel"/>
    <w:tmpl w:val="9028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D1C33"/>
    <w:multiLevelType w:val="hybridMultilevel"/>
    <w:tmpl w:val="28BC0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F7BD4"/>
    <w:multiLevelType w:val="hybridMultilevel"/>
    <w:tmpl w:val="1DC68C08"/>
    <w:numStyleLink w:val="a"/>
  </w:abstractNum>
  <w:abstractNum w:abstractNumId="20" w15:restartNumberingAfterBreak="0">
    <w:nsid w:val="77402F85"/>
    <w:multiLevelType w:val="hybridMultilevel"/>
    <w:tmpl w:val="825470DC"/>
    <w:lvl w:ilvl="0" w:tplc="417218B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78552549"/>
    <w:multiLevelType w:val="hybridMultilevel"/>
    <w:tmpl w:val="1544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679F5"/>
    <w:multiLevelType w:val="hybridMultilevel"/>
    <w:tmpl w:val="EEAA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1248D"/>
    <w:multiLevelType w:val="hybridMultilevel"/>
    <w:tmpl w:val="0448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17741">
    <w:abstractNumId w:val="9"/>
  </w:num>
  <w:num w:numId="2" w16cid:durableId="1904751685">
    <w:abstractNumId w:val="19"/>
  </w:num>
  <w:num w:numId="3" w16cid:durableId="19429516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062761">
    <w:abstractNumId w:val="15"/>
  </w:num>
  <w:num w:numId="5" w16cid:durableId="1024743844">
    <w:abstractNumId w:val="15"/>
  </w:num>
  <w:num w:numId="6" w16cid:durableId="2096241452">
    <w:abstractNumId w:val="23"/>
  </w:num>
  <w:num w:numId="7" w16cid:durableId="1165432811">
    <w:abstractNumId w:val="20"/>
  </w:num>
  <w:num w:numId="8" w16cid:durableId="1911302764">
    <w:abstractNumId w:val="5"/>
  </w:num>
  <w:num w:numId="9" w16cid:durableId="1343556035">
    <w:abstractNumId w:val="6"/>
  </w:num>
  <w:num w:numId="10" w16cid:durableId="1485122571">
    <w:abstractNumId w:val="1"/>
  </w:num>
  <w:num w:numId="11" w16cid:durableId="653147289">
    <w:abstractNumId w:val="8"/>
  </w:num>
  <w:num w:numId="12" w16cid:durableId="368841468">
    <w:abstractNumId w:val="0"/>
  </w:num>
  <w:num w:numId="13" w16cid:durableId="1431394508">
    <w:abstractNumId w:val="12"/>
  </w:num>
  <w:num w:numId="14" w16cid:durableId="1815563723">
    <w:abstractNumId w:val="2"/>
  </w:num>
  <w:num w:numId="15" w16cid:durableId="502817274">
    <w:abstractNumId w:val="22"/>
  </w:num>
  <w:num w:numId="16" w16cid:durableId="162403335">
    <w:abstractNumId w:val="21"/>
  </w:num>
  <w:num w:numId="17" w16cid:durableId="1449395572">
    <w:abstractNumId w:val="16"/>
  </w:num>
  <w:num w:numId="18" w16cid:durableId="554436012">
    <w:abstractNumId w:val="10"/>
  </w:num>
  <w:num w:numId="19" w16cid:durableId="1498418761">
    <w:abstractNumId w:val="7"/>
  </w:num>
  <w:num w:numId="20" w16cid:durableId="1150755477">
    <w:abstractNumId w:val="11"/>
  </w:num>
  <w:num w:numId="21" w16cid:durableId="856504806">
    <w:abstractNumId w:val="14"/>
  </w:num>
  <w:num w:numId="22" w16cid:durableId="592469310">
    <w:abstractNumId w:val="18"/>
  </w:num>
  <w:num w:numId="23" w16cid:durableId="910887136">
    <w:abstractNumId w:val="3"/>
  </w:num>
  <w:num w:numId="24" w16cid:durableId="996956156">
    <w:abstractNumId w:val="4"/>
  </w:num>
  <w:num w:numId="25" w16cid:durableId="214202618">
    <w:abstractNumId w:val="17"/>
  </w:num>
  <w:num w:numId="26" w16cid:durableId="1679849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974"/>
    <w:rsid w:val="000161D6"/>
    <w:rsid w:val="00022C93"/>
    <w:rsid w:val="00034D80"/>
    <w:rsid w:val="00046D77"/>
    <w:rsid w:val="000471F5"/>
    <w:rsid w:val="00054BAB"/>
    <w:rsid w:val="00062CE9"/>
    <w:rsid w:val="000635FC"/>
    <w:rsid w:val="0006448D"/>
    <w:rsid w:val="000666C7"/>
    <w:rsid w:val="000810AE"/>
    <w:rsid w:val="00087264"/>
    <w:rsid w:val="000A25EC"/>
    <w:rsid w:val="000A323A"/>
    <w:rsid w:val="000A6B26"/>
    <w:rsid w:val="000B3FFB"/>
    <w:rsid w:val="000C5C9E"/>
    <w:rsid w:val="000D7BAB"/>
    <w:rsid w:val="000E15E4"/>
    <w:rsid w:val="000F27ED"/>
    <w:rsid w:val="000F2EED"/>
    <w:rsid w:val="001073E2"/>
    <w:rsid w:val="001124F5"/>
    <w:rsid w:val="00115F59"/>
    <w:rsid w:val="0012020E"/>
    <w:rsid w:val="00135871"/>
    <w:rsid w:val="00157EE0"/>
    <w:rsid w:val="0017435D"/>
    <w:rsid w:val="001967AC"/>
    <w:rsid w:val="00196F0E"/>
    <w:rsid w:val="001A6840"/>
    <w:rsid w:val="001A6D78"/>
    <w:rsid w:val="001A6F0A"/>
    <w:rsid w:val="001B338E"/>
    <w:rsid w:val="001C6831"/>
    <w:rsid w:val="001C7C0D"/>
    <w:rsid w:val="001D1D0C"/>
    <w:rsid w:val="001D1FD4"/>
    <w:rsid w:val="001D7D34"/>
    <w:rsid w:val="001F0463"/>
    <w:rsid w:val="001F2AC1"/>
    <w:rsid w:val="00213C48"/>
    <w:rsid w:val="00223B18"/>
    <w:rsid w:val="00244CB4"/>
    <w:rsid w:val="00264B2C"/>
    <w:rsid w:val="00276B64"/>
    <w:rsid w:val="0028614D"/>
    <w:rsid w:val="002A1328"/>
    <w:rsid w:val="002C26BC"/>
    <w:rsid w:val="002F1D0D"/>
    <w:rsid w:val="002F7D54"/>
    <w:rsid w:val="00312BA2"/>
    <w:rsid w:val="003162E7"/>
    <w:rsid w:val="00317F53"/>
    <w:rsid w:val="003231C7"/>
    <w:rsid w:val="00326ACC"/>
    <w:rsid w:val="003305F2"/>
    <w:rsid w:val="003320D3"/>
    <w:rsid w:val="0034231A"/>
    <w:rsid w:val="0034688B"/>
    <w:rsid w:val="00354C7E"/>
    <w:rsid w:val="00367525"/>
    <w:rsid w:val="0038115A"/>
    <w:rsid w:val="003854DE"/>
    <w:rsid w:val="00385C54"/>
    <w:rsid w:val="0039129D"/>
    <w:rsid w:val="003959FC"/>
    <w:rsid w:val="0039673A"/>
    <w:rsid w:val="003A7185"/>
    <w:rsid w:val="003C0090"/>
    <w:rsid w:val="003C1C3B"/>
    <w:rsid w:val="003C1D19"/>
    <w:rsid w:val="003D0349"/>
    <w:rsid w:val="003D616B"/>
    <w:rsid w:val="003E6756"/>
    <w:rsid w:val="003F6CC2"/>
    <w:rsid w:val="00407C4B"/>
    <w:rsid w:val="004116C9"/>
    <w:rsid w:val="004315E1"/>
    <w:rsid w:val="00433060"/>
    <w:rsid w:val="00455E0C"/>
    <w:rsid w:val="0046085F"/>
    <w:rsid w:val="00463433"/>
    <w:rsid w:val="004733B5"/>
    <w:rsid w:val="0047524E"/>
    <w:rsid w:val="00482FF3"/>
    <w:rsid w:val="00486407"/>
    <w:rsid w:val="004916B9"/>
    <w:rsid w:val="004A0BA1"/>
    <w:rsid w:val="004A2DD4"/>
    <w:rsid w:val="004B3CCD"/>
    <w:rsid w:val="004C2246"/>
    <w:rsid w:val="004D5AB8"/>
    <w:rsid w:val="004E023B"/>
    <w:rsid w:val="004E16F7"/>
    <w:rsid w:val="004E19CF"/>
    <w:rsid w:val="004E4603"/>
    <w:rsid w:val="004E76D7"/>
    <w:rsid w:val="004F69A2"/>
    <w:rsid w:val="00500423"/>
    <w:rsid w:val="005172EB"/>
    <w:rsid w:val="005215E9"/>
    <w:rsid w:val="00525C31"/>
    <w:rsid w:val="005307CE"/>
    <w:rsid w:val="00551077"/>
    <w:rsid w:val="00551E02"/>
    <w:rsid w:val="00552697"/>
    <w:rsid w:val="0056168A"/>
    <w:rsid w:val="00562ECE"/>
    <w:rsid w:val="00564E94"/>
    <w:rsid w:val="0058537E"/>
    <w:rsid w:val="005A6D99"/>
    <w:rsid w:val="005A7C94"/>
    <w:rsid w:val="005B0E50"/>
    <w:rsid w:val="005D6156"/>
    <w:rsid w:val="005E05AE"/>
    <w:rsid w:val="005F6FEB"/>
    <w:rsid w:val="00604F19"/>
    <w:rsid w:val="006107BE"/>
    <w:rsid w:val="00623B0F"/>
    <w:rsid w:val="00623EF5"/>
    <w:rsid w:val="00631AB7"/>
    <w:rsid w:val="006321A1"/>
    <w:rsid w:val="006450F2"/>
    <w:rsid w:val="00645B7C"/>
    <w:rsid w:val="00664958"/>
    <w:rsid w:val="00681554"/>
    <w:rsid w:val="00682353"/>
    <w:rsid w:val="0068597E"/>
    <w:rsid w:val="006861FC"/>
    <w:rsid w:val="00691DAB"/>
    <w:rsid w:val="006A3C25"/>
    <w:rsid w:val="006E20FD"/>
    <w:rsid w:val="0070175E"/>
    <w:rsid w:val="00703D14"/>
    <w:rsid w:val="0070608B"/>
    <w:rsid w:val="007065E3"/>
    <w:rsid w:val="00714BD0"/>
    <w:rsid w:val="00715EBC"/>
    <w:rsid w:val="00742E3B"/>
    <w:rsid w:val="00744A8E"/>
    <w:rsid w:val="00754D8F"/>
    <w:rsid w:val="007604F4"/>
    <w:rsid w:val="00774D10"/>
    <w:rsid w:val="00790EEE"/>
    <w:rsid w:val="00793E6C"/>
    <w:rsid w:val="007C7B29"/>
    <w:rsid w:val="007E32BB"/>
    <w:rsid w:val="007F72B0"/>
    <w:rsid w:val="00807D84"/>
    <w:rsid w:val="0082441D"/>
    <w:rsid w:val="0084005C"/>
    <w:rsid w:val="0084485D"/>
    <w:rsid w:val="00847BFD"/>
    <w:rsid w:val="00852162"/>
    <w:rsid w:val="0085464D"/>
    <w:rsid w:val="0085703E"/>
    <w:rsid w:val="008659E0"/>
    <w:rsid w:val="008965C1"/>
    <w:rsid w:val="008B0D7F"/>
    <w:rsid w:val="008D11F1"/>
    <w:rsid w:val="008D52C5"/>
    <w:rsid w:val="009037CA"/>
    <w:rsid w:val="00910408"/>
    <w:rsid w:val="00931FB2"/>
    <w:rsid w:val="009336CB"/>
    <w:rsid w:val="00944406"/>
    <w:rsid w:val="00962812"/>
    <w:rsid w:val="00964CCC"/>
    <w:rsid w:val="00966924"/>
    <w:rsid w:val="009730A4"/>
    <w:rsid w:val="00976E34"/>
    <w:rsid w:val="00977075"/>
    <w:rsid w:val="00977CB8"/>
    <w:rsid w:val="0098088B"/>
    <w:rsid w:val="0098342C"/>
    <w:rsid w:val="00993F84"/>
    <w:rsid w:val="009A42E9"/>
    <w:rsid w:val="009B0E2E"/>
    <w:rsid w:val="009C5190"/>
    <w:rsid w:val="009D3D67"/>
    <w:rsid w:val="009D4AD0"/>
    <w:rsid w:val="009E1DC2"/>
    <w:rsid w:val="009F11E2"/>
    <w:rsid w:val="00A057E6"/>
    <w:rsid w:val="00A07027"/>
    <w:rsid w:val="00A15855"/>
    <w:rsid w:val="00A32F9C"/>
    <w:rsid w:val="00A4031D"/>
    <w:rsid w:val="00A42A19"/>
    <w:rsid w:val="00A51D58"/>
    <w:rsid w:val="00A8218F"/>
    <w:rsid w:val="00A90DF1"/>
    <w:rsid w:val="00AA147A"/>
    <w:rsid w:val="00AA63E8"/>
    <w:rsid w:val="00AB2091"/>
    <w:rsid w:val="00AF7886"/>
    <w:rsid w:val="00B0245D"/>
    <w:rsid w:val="00B171DC"/>
    <w:rsid w:val="00B1782E"/>
    <w:rsid w:val="00B34F25"/>
    <w:rsid w:val="00B3629C"/>
    <w:rsid w:val="00B376E8"/>
    <w:rsid w:val="00B5525C"/>
    <w:rsid w:val="00B80E08"/>
    <w:rsid w:val="00B82974"/>
    <w:rsid w:val="00B8505B"/>
    <w:rsid w:val="00B8641A"/>
    <w:rsid w:val="00B95B6C"/>
    <w:rsid w:val="00BA34D9"/>
    <w:rsid w:val="00BA7995"/>
    <w:rsid w:val="00BB0290"/>
    <w:rsid w:val="00BD150B"/>
    <w:rsid w:val="00BD73C7"/>
    <w:rsid w:val="00BE7C2D"/>
    <w:rsid w:val="00BF139D"/>
    <w:rsid w:val="00BF2C5C"/>
    <w:rsid w:val="00BF3D52"/>
    <w:rsid w:val="00BF5A36"/>
    <w:rsid w:val="00C0795B"/>
    <w:rsid w:val="00C175D0"/>
    <w:rsid w:val="00C21FBA"/>
    <w:rsid w:val="00C22379"/>
    <w:rsid w:val="00C2496C"/>
    <w:rsid w:val="00C3250A"/>
    <w:rsid w:val="00C34557"/>
    <w:rsid w:val="00C46B2C"/>
    <w:rsid w:val="00C51636"/>
    <w:rsid w:val="00C62CEA"/>
    <w:rsid w:val="00C71099"/>
    <w:rsid w:val="00C87756"/>
    <w:rsid w:val="00CA3CCB"/>
    <w:rsid w:val="00CB5CB2"/>
    <w:rsid w:val="00CD3DA8"/>
    <w:rsid w:val="00CE1521"/>
    <w:rsid w:val="00CE4AA9"/>
    <w:rsid w:val="00CE4BA4"/>
    <w:rsid w:val="00CE5A47"/>
    <w:rsid w:val="00D068EE"/>
    <w:rsid w:val="00D134F5"/>
    <w:rsid w:val="00D13577"/>
    <w:rsid w:val="00D17B32"/>
    <w:rsid w:val="00D27FA0"/>
    <w:rsid w:val="00D32DA8"/>
    <w:rsid w:val="00D3398C"/>
    <w:rsid w:val="00D359B0"/>
    <w:rsid w:val="00D85A0D"/>
    <w:rsid w:val="00D86F69"/>
    <w:rsid w:val="00D909CD"/>
    <w:rsid w:val="00D97B92"/>
    <w:rsid w:val="00DA4DB0"/>
    <w:rsid w:val="00DA5B35"/>
    <w:rsid w:val="00DB6394"/>
    <w:rsid w:val="00DC3396"/>
    <w:rsid w:val="00DC3C00"/>
    <w:rsid w:val="00DC66D2"/>
    <w:rsid w:val="00DD381F"/>
    <w:rsid w:val="00DF2697"/>
    <w:rsid w:val="00DF6ABC"/>
    <w:rsid w:val="00E15EE0"/>
    <w:rsid w:val="00E55146"/>
    <w:rsid w:val="00E6238D"/>
    <w:rsid w:val="00E66A3B"/>
    <w:rsid w:val="00E66D21"/>
    <w:rsid w:val="00E77EAA"/>
    <w:rsid w:val="00E8630E"/>
    <w:rsid w:val="00E94DC7"/>
    <w:rsid w:val="00EA6796"/>
    <w:rsid w:val="00EE1238"/>
    <w:rsid w:val="00EE6166"/>
    <w:rsid w:val="00EF2154"/>
    <w:rsid w:val="00F033DA"/>
    <w:rsid w:val="00F07F17"/>
    <w:rsid w:val="00F2336E"/>
    <w:rsid w:val="00F31103"/>
    <w:rsid w:val="00F60492"/>
    <w:rsid w:val="00F754EF"/>
    <w:rsid w:val="00F81157"/>
    <w:rsid w:val="00F86181"/>
    <w:rsid w:val="00FA0E9A"/>
    <w:rsid w:val="00FA7138"/>
    <w:rsid w:val="00FB6F44"/>
    <w:rsid w:val="00FC372B"/>
    <w:rsid w:val="00FD37AA"/>
    <w:rsid w:val="00FE1995"/>
    <w:rsid w:val="00FE7397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6F083"/>
  <w15:docId w15:val="{E52AEC46-B847-42E8-BBB4-7AA8E76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customStyle="1" w:styleId="a6">
    <w:name w:val="Текстовый блок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Hyperlink0">
    <w:name w:val="Hyperlink.0"/>
    <w:basedOn w:val="a4"/>
    <w:rPr>
      <w:u w:val="single"/>
    </w:rPr>
  </w:style>
  <w:style w:type="paragraph" w:styleId="a7">
    <w:name w:val="List Paragraph"/>
    <w:basedOn w:val="a0"/>
    <w:uiPriority w:val="34"/>
    <w:qFormat/>
    <w:rsid w:val="008965C1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0E15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0E15E4"/>
    <w:rPr>
      <w:sz w:val="24"/>
      <w:szCs w:val="24"/>
      <w:lang w:val="en-US" w:eastAsia="en-US"/>
    </w:rPr>
  </w:style>
  <w:style w:type="paragraph" w:styleId="aa">
    <w:name w:val="footer"/>
    <w:basedOn w:val="a0"/>
    <w:link w:val="ab"/>
    <w:uiPriority w:val="99"/>
    <w:unhideWhenUsed/>
    <w:rsid w:val="000E15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E15E4"/>
    <w:rPr>
      <w:sz w:val="24"/>
      <w:szCs w:val="24"/>
      <w:lang w:val="en-US" w:eastAsia="en-US"/>
    </w:rPr>
  </w:style>
  <w:style w:type="character" w:customStyle="1" w:styleId="ac">
    <w:name w:val="Символы концевой сноски"/>
    <w:rsid w:val="00623EF5"/>
  </w:style>
  <w:style w:type="character" w:styleId="ad">
    <w:name w:val="Unresolved Mention"/>
    <w:basedOn w:val="a1"/>
    <w:uiPriority w:val="99"/>
    <w:semiHidden/>
    <w:unhideWhenUsed/>
    <w:rsid w:val="00223B18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FA0E9A"/>
    <w:rPr>
      <w:color w:val="FF00FF" w:themeColor="followedHyperlink"/>
      <w:u w:val="single"/>
    </w:rPr>
  </w:style>
  <w:style w:type="character" w:customStyle="1" w:styleId="bx-messenger-message">
    <w:name w:val="bx-messenger-message"/>
    <w:basedOn w:val="a1"/>
    <w:rsid w:val="00DF6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-spo.mc-dpo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inar-spo.mc-dpo.r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0A12-6568-481E-B156-814D5CCE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Мария Двуреченская</cp:lastModifiedBy>
  <cp:revision>176</cp:revision>
  <cp:lastPrinted>2019-01-31T11:48:00Z</cp:lastPrinted>
  <dcterms:created xsi:type="dcterms:W3CDTF">2018-11-27T08:10:00Z</dcterms:created>
  <dcterms:modified xsi:type="dcterms:W3CDTF">2025-02-27T08:40:00Z</dcterms:modified>
</cp:coreProperties>
</file>